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30E6F" w14:paraId="2DBEB4BA" w14:textId="77777777" w:rsidTr="00345119">
        <w:tc>
          <w:tcPr>
            <w:tcW w:w="9576" w:type="dxa"/>
            <w:noWrap/>
          </w:tcPr>
          <w:p w14:paraId="3B93BCCC" w14:textId="77777777" w:rsidR="008423E4" w:rsidRPr="0022177D" w:rsidRDefault="00F31068" w:rsidP="00C55CB7">
            <w:pPr>
              <w:pStyle w:val="Heading1"/>
            </w:pPr>
            <w:r w:rsidRPr="00631897">
              <w:t>BILL ANALYSIS</w:t>
            </w:r>
          </w:p>
        </w:tc>
      </w:tr>
    </w:tbl>
    <w:p w14:paraId="08281C84" w14:textId="77777777" w:rsidR="008423E4" w:rsidRPr="0022177D" w:rsidRDefault="008423E4" w:rsidP="00C55CB7">
      <w:pPr>
        <w:jc w:val="center"/>
      </w:pPr>
    </w:p>
    <w:p w14:paraId="05DA985F" w14:textId="77777777" w:rsidR="008423E4" w:rsidRPr="00B31F0E" w:rsidRDefault="008423E4" w:rsidP="00C55CB7"/>
    <w:p w14:paraId="2E1432A1" w14:textId="77777777" w:rsidR="008423E4" w:rsidRPr="00742794" w:rsidRDefault="008423E4" w:rsidP="00C55CB7">
      <w:pPr>
        <w:tabs>
          <w:tab w:val="right" w:pos="9360"/>
        </w:tabs>
      </w:pPr>
    </w:p>
    <w:tbl>
      <w:tblPr>
        <w:tblW w:w="0" w:type="auto"/>
        <w:tblLayout w:type="fixed"/>
        <w:tblLook w:val="01E0" w:firstRow="1" w:lastRow="1" w:firstColumn="1" w:lastColumn="1" w:noHBand="0" w:noVBand="0"/>
      </w:tblPr>
      <w:tblGrid>
        <w:gridCol w:w="9576"/>
      </w:tblGrid>
      <w:tr w:rsidR="00230E6F" w14:paraId="56FF77FE" w14:textId="77777777" w:rsidTr="00345119">
        <w:tc>
          <w:tcPr>
            <w:tcW w:w="9576" w:type="dxa"/>
          </w:tcPr>
          <w:p w14:paraId="57E71437" w14:textId="19097050" w:rsidR="008423E4" w:rsidRPr="00861995" w:rsidRDefault="00F31068" w:rsidP="00C55CB7">
            <w:pPr>
              <w:jc w:val="right"/>
            </w:pPr>
            <w:r>
              <w:t>H.B. 813</w:t>
            </w:r>
          </w:p>
        </w:tc>
      </w:tr>
      <w:tr w:rsidR="00230E6F" w14:paraId="3E3735A5" w14:textId="77777777" w:rsidTr="00345119">
        <w:tc>
          <w:tcPr>
            <w:tcW w:w="9576" w:type="dxa"/>
          </w:tcPr>
          <w:p w14:paraId="21AB2856" w14:textId="12302D83" w:rsidR="008423E4" w:rsidRPr="00861995" w:rsidRDefault="00F31068" w:rsidP="00C55CB7">
            <w:pPr>
              <w:jc w:val="right"/>
            </w:pPr>
            <w:r>
              <w:t xml:space="preserve">By: </w:t>
            </w:r>
            <w:r w:rsidR="00DD2F18">
              <w:t>Cortez</w:t>
            </w:r>
          </w:p>
        </w:tc>
      </w:tr>
      <w:tr w:rsidR="00230E6F" w14:paraId="343C15E3" w14:textId="77777777" w:rsidTr="00345119">
        <w:tc>
          <w:tcPr>
            <w:tcW w:w="9576" w:type="dxa"/>
          </w:tcPr>
          <w:p w14:paraId="6711E2F1" w14:textId="6C39E61D" w:rsidR="008423E4" w:rsidRPr="00861995" w:rsidRDefault="00F31068" w:rsidP="00C55CB7">
            <w:pPr>
              <w:jc w:val="right"/>
            </w:pPr>
            <w:r>
              <w:t>Insurance</w:t>
            </w:r>
          </w:p>
        </w:tc>
      </w:tr>
      <w:tr w:rsidR="00230E6F" w14:paraId="77F1D9D3" w14:textId="77777777" w:rsidTr="00345119">
        <w:tc>
          <w:tcPr>
            <w:tcW w:w="9576" w:type="dxa"/>
          </w:tcPr>
          <w:p w14:paraId="0020733F" w14:textId="7560C3D1" w:rsidR="008423E4" w:rsidRDefault="00F31068" w:rsidP="00C55CB7">
            <w:pPr>
              <w:jc w:val="right"/>
            </w:pPr>
            <w:r>
              <w:t>Committee Report (Unamended)</w:t>
            </w:r>
          </w:p>
        </w:tc>
      </w:tr>
    </w:tbl>
    <w:p w14:paraId="143E7EB9" w14:textId="77777777" w:rsidR="008423E4" w:rsidRDefault="008423E4" w:rsidP="00C55CB7">
      <w:pPr>
        <w:tabs>
          <w:tab w:val="right" w:pos="9360"/>
        </w:tabs>
      </w:pPr>
    </w:p>
    <w:p w14:paraId="3C9045DD" w14:textId="77777777" w:rsidR="008423E4" w:rsidRDefault="008423E4" w:rsidP="00C55CB7"/>
    <w:p w14:paraId="05D51424" w14:textId="77777777" w:rsidR="008423E4" w:rsidRDefault="008423E4" w:rsidP="00C55CB7"/>
    <w:tbl>
      <w:tblPr>
        <w:tblW w:w="0" w:type="auto"/>
        <w:tblCellMar>
          <w:left w:w="115" w:type="dxa"/>
          <w:right w:w="115" w:type="dxa"/>
        </w:tblCellMar>
        <w:tblLook w:val="01E0" w:firstRow="1" w:lastRow="1" w:firstColumn="1" w:lastColumn="1" w:noHBand="0" w:noVBand="0"/>
      </w:tblPr>
      <w:tblGrid>
        <w:gridCol w:w="9360"/>
      </w:tblGrid>
      <w:tr w:rsidR="00230E6F" w14:paraId="1CC432C0" w14:textId="77777777" w:rsidTr="00C55CB7">
        <w:tc>
          <w:tcPr>
            <w:tcW w:w="9360" w:type="dxa"/>
          </w:tcPr>
          <w:p w14:paraId="5A726F49" w14:textId="77777777" w:rsidR="008423E4" w:rsidRPr="00A8133F" w:rsidRDefault="00F31068" w:rsidP="00C55CB7">
            <w:pPr>
              <w:rPr>
                <w:b/>
              </w:rPr>
            </w:pPr>
            <w:r w:rsidRPr="009C1E9A">
              <w:rPr>
                <w:b/>
                <w:u w:val="single"/>
              </w:rPr>
              <w:t>BACKGROUND AND PURPOSE</w:t>
            </w:r>
            <w:r>
              <w:rPr>
                <w:b/>
              </w:rPr>
              <w:t xml:space="preserve"> </w:t>
            </w:r>
          </w:p>
          <w:p w14:paraId="732424EC" w14:textId="77777777" w:rsidR="008423E4" w:rsidRDefault="008423E4" w:rsidP="00C55CB7"/>
          <w:p w14:paraId="4CA97708" w14:textId="7213D28A" w:rsidR="008423E4" w:rsidRDefault="00F31068" w:rsidP="00C55CB7">
            <w:pPr>
              <w:pStyle w:val="Header"/>
              <w:tabs>
                <w:tab w:val="clear" w:pos="4320"/>
                <w:tab w:val="clear" w:pos="8640"/>
              </w:tabs>
              <w:jc w:val="both"/>
            </w:pPr>
            <w:r>
              <w:t>The bill author has informed the committee that m</w:t>
            </w:r>
            <w:r w:rsidRPr="00DA3BA8">
              <w:t xml:space="preserve">any health insurance providers would welcome updated legal definitions of </w:t>
            </w:r>
            <w:r w:rsidR="0048691F">
              <w:t>"</w:t>
            </w:r>
            <w:r w:rsidRPr="00DA3BA8">
              <w:t>autism spectrum disorder</w:t>
            </w:r>
            <w:r w:rsidR="0048691F">
              <w:t>"</w:t>
            </w:r>
            <w:r w:rsidRPr="00DA3BA8">
              <w:t xml:space="preserve"> and </w:t>
            </w:r>
            <w:r w:rsidR="00113AD7">
              <w:t xml:space="preserve">clarification regarding the </w:t>
            </w:r>
            <w:r w:rsidRPr="00DA3BA8">
              <w:t xml:space="preserve">responsibilities of insurance providers </w:t>
            </w:r>
            <w:r w:rsidR="00113AD7">
              <w:t>for</w:t>
            </w:r>
            <w:r w:rsidRPr="00DA3BA8">
              <w:t xml:space="preserve"> provision of treatments for </w:t>
            </w:r>
            <w:r w:rsidR="00113AD7">
              <w:t xml:space="preserve">autism spectrum </w:t>
            </w:r>
            <w:r w:rsidRPr="00DA3BA8">
              <w:t>disorder</w:t>
            </w:r>
            <w:r w:rsidR="00113AD7">
              <w:t>. The bill author has also informed the committee</w:t>
            </w:r>
            <w:r>
              <w:t xml:space="preserve"> that </w:t>
            </w:r>
            <w:r w:rsidR="0048691F">
              <w:t>while</w:t>
            </w:r>
            <w:r>
              <w:t xml:space="preserve"> knowledge of these disorders ha</w:t>
            </w:r>
            <w:r w:rsidR="0048691F">
              <w:t>s</w:t>
            </w:r>
            <w:r>
              <w:t xml:space="preserve"> increased, </w:t>
            </w:r>
            <w:r w:rsidR="0048691F">
              <w:t xml:space="preserve">the </w:t>
            </w:r>
            <w:r w:rsidR="00113AD7">
              <w:t>state</w:t>
            </w:r>
            <w:r w:rsidR="0048691F">
              <w:t>'s</w:t>
            </w:r>
            <w:r w:rsidR="00113AD7">
              <w:t xml:space="preserve"> </w:t>
            </w:r>
            <w:r>
              <w:t>statutory language has not</w:t>
            </w:r>
            <w:r w:rsidR="00113AD7">
              <w:t>, and</w:t>
            </w:r>
            <w:r>
              <w:t xml:space="preserve"> that </w:t>
            </w:r>
            <w:r w:rsidR="00113AD7">
              <w:t>outdated</w:t>
            </w:r>
            <w:r>
              <w:t xml:space="preserve"> </w:t>
            </w:r>
            <w:r w:rsidRPr="00DA3BA8">
              <w:t>Insurance Code</w:t>
            </w:r>
            <w:r w:rsidR="00113AD7">
              <w:t xml:space="preserve"> provisions have</w:t>
            </w:r>
            <w:r>
              <w:t xml:space="preserve"> left </w:t>
            </w:r>
            <w:r w:rsidRPr="00DA3BA8">
              <w:t xml:space="preserve">people who were diagnosed after 10 </w:t>
            </w:r>
            <w:r w:rsidR="00113AD7">
              <w:t xml:space="preserve">years of age </w:t>
            </w:r>
            <w:r w:rsidRPr="00DA3BA8">
              <w:t>excluded from coverage</w:t>
            </w:r>
            <w:r w:rsidR="00E11680">
              <w:t>.</w:t>
            </w:r>
            <w:r w:rsidRPr="00DA3BA8">
              <w:t xml:space="preserve"> H</w:t>
            </w:r>
            <w:r w:rsidR="00E11680">
              <w:t>.</w:t>
            </w:r>
            <w:r w:rsidRPr="00DA3BA8">
              <w:t>B</w:t>
            </w:r>
            <w:r w:rsidR="00E11680">
              <w:t>.</w:t>
            </w:r>
            <w:r w:rsidRPr="00DA3BA8">
              <w:t xml:space="preserve"> 813 </w:t>
            </w:r>
            <w:r w:rsidR="00E11680">
              <w:t xml:space="preserve">seeks </w:t>
            </w:r>
            <w:r w:rsidRPr="00DA3BA8">
              <w:t xml:space="preserve">to </w:t>
            </w:r>
            <w:r w:rsidR="0048691F">
              <w:t xml:space="preserve">address these issues by </w:t>
            </w:r>
            <w:r w:rsidRPr="00DA3BA8">
              <w:t>updat</w:t>
            </w:r>
            <w:r w:rsidR="0048691F">
              <w:t>ing</w:t>
            </w:r>
            <w:r w:rsidRPr="00DA3BA8">
              <w:t xml:space="preserve"> the definition of </w:t>
            </w:r>
            <w:r w:rsidR="00113AD7">
              <w:t>"a</w:t>
            </w:r>
            <w:r w:rsidRPr="00DA3BA8">
              <w:t xml:space="preserve">utism </w:t>
            </w:r>
            <w:r w:rsidR="00113AD7">
              <w:t xml:space="preserve">spectrum disorder" </w:t>
            </w:r>
            <w:r w:rsidR="00057345">
              <w:t xml:space="preserve">for purposes of health benefit plan coverage </w:t>
            </w:r>
            <w:r w:rsidR="0048691F">
              <w:t>and by</w:t>
            </w:r>
            <w:r w:rsidRPr="00DA3BA8">
              <w:t xml:space="preserve"> </w:t>
            </w:r>
            <w:r w:rsidR="009A758D">
              <w:t>prohibiting a</w:t>
            </w:r>
            <w:r w:rsidR="009A758D" w:rsidRPr="00B6720D">
              <w:t xml:space="preserve"> health benefit plan from limiting coverage for </w:t>
            </w:r>
            <w:r w:rsidR="009A758D">
              <w:t>applicable</w:t>
            </w:r>
            <w:r w:rsidR="009A758D" w:rsidRPr="00B6720D">
              <w:t xml:space="preserve"> </w:t>
            </w:r>
            <w:r w:rsidR="009A758D">
              <w:t>autism spectrum disorder services for any enrollee</w:t>
            </w:r>
            <w:r w:rsidR="00DD52D1">
              <w:t>.</w:t>
            </w:r>
          </w:p>
          <w:p w14:paraId="1C484D25" w14:textId="77777777" w:rsidR="008423E4" w:rsidRPr="00E26B13" w:rsidRDefault="008423E4" w:rsidP="00C55CB7">
            <w:pPr>
              <w:rPr>
                <w:b/>
              </w:rPr>
            </w:pPr>
          </w:p>
        </w:tc>
      </w:tr>
      <w:tr w:rsidR="00230E6F" w14:paraId="413E4505" w14:textId="77777777" w:rsidTr="00C55CB7">
        <w:tc>
          <w:tcPr>
            <w:tcW w:w="9360" w:type="dxa"/>
          </w:tcPr>
          <w:p w14:paraId="2DDBACF8" w14:textId="77777777" w:rsidR="0017725B" w:rsidRDefault="00F31068" w:rsidP="00C55CB7">
            <w:pPr>
              <w:rPr>
                <w:b/>
                <w:u w:val="single"/>
              </w:rPr>
            </w:pPr>
            <w:r>
              <w:rPr>
                <w:b/>
                <w:u w:val="single"/>
              </w:rPr>
              <w:t>CRIMINAL JUSTICE IMPACT</w:t>
            </w:r>
          </w:p>
          <w:p w14:paraId="5F8768EE" w14:textId="77777777" w:rsidR="0017725B" w:rsidRDefault="0017725B" w:rsidP="00C55CB7">
            <w:pPr>
              <w:rPr>
                <w:b/>
                <w:u w:val="single"/>
              </w:rPr>
            </w:pPr>
          </w:p>
          <w:p w14:paraId="2876DD2C" w14:textId="730F9834" w:rsidR="005E10D8" w:rsidRPr="005E10D8" w:rsidRDefault="00F31068" w:rsidP="00C55CB7">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408B7618" w14:textId="77777777" w:rsidR="0017725B" w:rsidRPr="0017725B" w:rsidRDefault="0017725B" w:rsidP="00C55CB7">
            <w:pPr>
              <w:rPr>
                <w:b/>
                <w:u w:val="single"/>
              </w:rPr>
            </w:pPr>
          </w:p>
        </w:tc>
      </w:tr>
      <w:tr w:rsidR="00230E6F" w14:paraId="09E34DCE" w14:textId="77777777" w:rsidTr="00C55CB7">
        <w:tc>
          <w:tcPr>
            <w:tcW w:w="9360" w:type="dxa"/>
          </w:tcPr>
          <w:p w14:paraId="0CEAA38A" w14:textId="77777777" w:rsidR="008423E4" w:rsidRPr="00A8133F" w:rsidRDefault="00F31068" w:rsidP="00C55CB7">
            <w:pPr>
              <w:rPr>
                <w:b/>
              </w:rPr>
            </w:pPr>
            <w:r w:rsidRPr="009C1E9A">
              <w:rPr>
                <w:b/>
                <w:u w:val="single"/>
              </w:rPr>
              <w:t>RULEMAKING AUTHORITY</w:t>
            </w:r>
            <w:r>
              <w:rPr>
                <w:b/>
              </w:rPr>
              <w:t xml:space="preserve"> </w:t>
            </w:r>
          </w:p>
          <w:p w14:paraId="2090ACFE" w14:textId="77777777" w:rsidR="008423E4" w:rsidRDefault="008423E4" w:rsidP="00C55CB7"/>
          <w:p w14:paraId="1D5FD211" w14:textId="000A938C" w:rsidR="005E10D8" w:rsidRDefault="00F31068" w:rsidP="00C55CB7">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3B3C0D9F" w14:textId="77777777" w:rsidR="008423E4" w:rsidRPr="00E21FDC" w:rsidRDefault="008423E4" w:rsidP="00C55CB7">
            <w:pPr>
              <w:rPr>
                <w:b/>
              </w:rPr>
            </w:pPr>
          </w:p>
        </w:tc>
      </w:tr>
      <w:tr w:rsidR="00230E6F" w14:paraId="1B3E3B33" w14:textId="77777777" w:rsidTr="00C55CB7">
        <w:tc>
          <w:tcPr>
            <w:tcW w:w="9360" w:type="dxa"/>
          </w:tcPr>
          <w:p w14:paraId="75FAE3FA" w14:textId="2A7F653A" w:rsidR="008423E4" w:rsidRDefault="00F31068" w:rsidP="00C55CB7">
            <w:pPr>
              <w:rPr>
                <w:b/>
              </w:rPr>
            </w:pPr>
            <w:r w:rsidRPr="009C1E9A">
              <w:rPr>
                <w:b/>
                <w:u w:val="single"/>
              </w:rPr>
              <w:t>ANALYSIS</w:t>
            </w:r>
            <w:r>
              <w:rPr>
                <w:b/>
              </w:rPr>
              <w:t xml:space="preserve"> </w:t>
            </w:r>
          </w:p>
          <w:p w14:paraId="3A7298C4" w14:textId="77777777" w:rsidR="00C55CB7" w:rsidRDefault="00C55CB7" w:rsidP="00C55CB7"/>
          <w:p w14:paraId="262616FC" w14:textId="6C58907D" w:rsidR="005275B4" w:rsidRDefault="00F31068" w:rsidP="00C55CB7">
            <w:pPr>
              <w:pStyle w:val="Header"/>
              <w:jc w:val="both"/>
            </w:pPr>
            <w:r>
              <w:t xml:space="preserve">H.B. </w:t>
            </w:r>
            <w:r w:rsidR="006E4969">
              <w:t xml:space="preserve">813 </w:t>
            </w:r>
            <w:r>
              <w:t>amends the Insurance Code</w:t>
            </w:r>
            <w:r w:rsidR="00571BB2">
              <w:t xml:space="preserve"> </w:t>
            </w:r>
            <w:r>
              <w:t>to</w:t>
            </w:r>
            <w:r w:rsidR="00C25B60">
              <w:t xml:space="preserve"> </w:t>
            </w:r>
            <w:r w:rsidR="00950181">
              <w:t xml:space="preserve">change </w:t>
            </w:r>
            <w:r>
              <w:t xml:space="preserve">the definition of </w:t>
            </w:r>
            <w:r w:rsidR="00AD3E9C">
              <w:t>"</w:t>
            </w:r>
            <w:r w:rsidR="00C25B60">
              <w:t>a</w:t>
            </w:r>
            <w:r>
              <w:t>utism spectrum disorder</w:t>
            </w:r>
            <w:r w:rsidR="00AD3E9C">
              <w:t>"</w:t>
            </w:r>
            <w:r w:rsidR="00571BB2">
              <w:t xml:space="preserve"> used for purposes of statutory provisions regarding health benefit plan coverage</w:t>
            </w:r>
            <w:r w:rsidR="009E4EB1">
              <w:t xml:space="preserve"> for treatment of that disorder</w:t>
            </w:r>
            <w:r>
              <w:t xml:space="preserve"> </w:t>
            </w:r>
            <w:r w:rsidR="00950181">
              <w:t xml:space="preserve">from a </w:t>
            </w:r>
            <w:r w:rsidR="00950181" w:rsidRPr="00950181">
              <w:t>neurobiological disorder that includes autism, Asperger's syndrome, or Pervasive Developmental Disorder--Not Otherwise Specified</w:t>
            </w:r>
            <w:r w:rsidR="0086182D">
              <w:t xml:space="preserve"> to</w:t>
            </w:r>
            <w:r w:rsidR="00B6720D">
              <w:t xml:space="preserve"> </w:t>
            </w:r>
            <w:r w:rsidR="00571BB2">
              <w:t>the following</w:t>
            </w:r>
            <w:r w:rsidR="0086182D">
              <w:t>:</w:t>
            </w:r>
          </w:p>
          <w:p w14:paraId="7D0327A9" w14:textId="0D24305B" w:rsidR="005275B4" w:rsidRDefault="00F31068" w:rsidP="00C55CB7">
            <w:pPr>
              <w:pStyle w:val="Header"/>
              <w:numPr>
                <w:ilvl w:val="0"/>
                <w:numId w:val="1"/>
              </w:numPr>
              <w:jc w:val="both"/>
            </w:pPr>
            <w:r>
              <w:t xml:space="preserve">a </w:t>
            </w:r>
            <w:r w:rsidR="00C25B60" w:rsidRPr="00C25B60">
              <w:t>neurobiological disorder</w:t>
            </w:r>
            <w:r w:rsidR="00C25B60">
              <w:t xml:space="preserve"> </w:t>
            </w:r>
            <w:r>
              <w:t>that significantly affects verbal communication, nonverbal communication, and social interaction and that meets the diagnostic criteria for autism spectrum disorder specified by the Diagnostic and Statistical Manual of Mental Disorders, 5th edition</w:t>
            </w:r>
            <w:r w:rsidR="002B77CA">
              <w:t>,</w:t>
            </w:r>
            <w:r>
              <w:t xml:space="preserve"> or</w:t>
            </w:r>
            <w:r w:rsidR="002B77CA">
              <w:t xml:space="preserve"> a</w:t>
            </w:r>
            <w:r>
              <w:t xml:space="preserve"> later edition; or </w:t>
            </w:r>
          </w:p>
          <w:p w14:paraId="0F2ED417" w14:textId="1A31D28B" w:rsidR="005275B4" w:rsidRDefault="00F31068" w:rsidP="00C55CB7">
            <w:pPr>
              <w:pStyle w:val="Header"/>
              <w:numPr>
                <w:ilvl w:val="0"/>
                <w:numId w:val="1"/>
              </w:numPr>
              <w:jc w:val="both"/>
            </w:pPr>
            <w:r>
              <w:t xml:space="preserve">a diagnosis </w:t>
            </w:r>
            <w:r w:rsidR="008747E0">
              <w:t xml:space="preserve">of </w:t>
            </w:r>
            <w:r w:rsidR="008747E0" w:rsidRPr="008747E0">
              <w:t>autism, Asperger's syndrome, or Pervasive Developmental Disorder--Not Otherwise Specified</w:t>
            </w:r>
            <w:r w:rsidR="008747E0">
              <w:t xml:space="preserve"> </w:t>
            </w:r>
            <w:r>
              <w:t>made</w:t>
            </w:r>
            <w:r w:rsidR="008747E0">
              <w:t xml:space="preserve"> </w:t>
            </w:r>
            <w:r>
              <w:t xml:space="preserve">using a previous edition </w:t>
            </w:r>
            <w:r w:rsidR="008747E0" w:rsidRPr="008747E0">
              <w:t>of the Diagnostic and Statistical Manual of Mental Disorders</w:t>
            </w:r>
            <w:r w:rsidR="008747E0">
              <w:t>.</w:t>
            </w:r>
          </w:p>
          <w:p w14:paraId="4E532D37" w14:textId="77777777" w:rsidR="008D5E9D" w:rsidRDefault="008D5E9D" w:rsidP="00C55CB7">
            <w:pPr>
              <w:pStyle w:val="Header"/>
              <w:jc w:val="both"/>
            </w:pPr>
          </w:p>
          <w:p w14:paraId="6EFCE6B8" w14:textId="6E9D047C" w:rsidR="008D5E9D" w:rsidRDefault="00F31068" w:rsidP="00C55CB7">
            <w:pPr>
              <w:pStyle w:val="Header"/>
              <w:jc w:val="both"/>
            </w:pPr>
            <w:r>
              <w:t xml:space="preserve">With respect to </w:t>
            </w:r>
            <w:r w:rsidR="003B7295">
              <w:t>the</w:t>
            </w:r>
            <w:r w:rsidR="00F41BE5">
              <w:t xml:space="preserve"> </w:t>
            </w:r>
            <w:r>
              <w:t xml:space="preserve">coverage </w:t>
            </w:r>
            <w:r w:rsidR="003B7295">
              <w:t>that</w:t>
            </w:r>
            <w:r w:rsidR="00F41BE5">
              <w:t xml:space="preserve"> a</w:t>
            </w:r>
            <w:r>
              <w:t xml:space="preserve"> health benefit plan </w:t>
            </w:r>
            <w:r w:rsidR="003B7295">
              <w:t>is required to provide for</w:t>
            </w:r>
            <w:r>
              <w:t xml:space="preserve"> services </w:t>
            </w:r>
            <w:r w:rsidR="003A25CE">
              <w:t xml:space="preserve">prescribed for </w:t>
            </w:r>
            <w:r w:rsidR="003B7295">
              <w:t xml:space="preserve">the </w:t>
            </w:r>
            <w:r w:rsidR="003A25CE">
              <w:t xml:space="preserve">treatment of </w:t>
            </w:r>
            <w:r>
              <w:t>autism spectrum disorder, H.B. 813 makes the following changes:</w:t>
            </w:r>
          </w:p>
          <w:p w14:paraId="296306F2" w14:textId="6A912FAD" w:rsidR="008D5E9D" w:rsidRDefault="00F31068" w:rsidP="00C55CB7">
            <w:pPr>
              <w:pStyle w:val="Header"/>
              <w:numPr>
                <w:ilvl w:val="0"/>
                <w:numId w:val="6"/>
              </w:numPr>
              <w:jc w:val="both"/>
            </w:pPr>
            <w:r>
              <w:t xml:space="preserve">removes language making the requirement for a health benefit plan to provide </w:t>
            </w:r>
            <w:r w:rsidR="00A972DB">
              <w:t xml:space="preserve">such </w:t>
            </w:r>
            <w:r>
              <w:t xml:space="preserve">coverage to an enrollee who is diagnosed with </w:t>
            </w:r>
            <w:r w:rsidR="003A25CE">
              <w:t>autism spectrum</w:t>
            </w:r>
            <w:r>
              <w:t xml:space="preserve"> disorder from the date of diagnosis applicable only if the diagnosis was in place prior to the child's 10th </w:t>
            </w:r>
            <w:r w:rsidRPr="00CB02B6">
              <w:t>birthday</w:t>
            </w:r>
            <w:r>
              <w:t>; and</w:t>
            </w:r>
          </w:p>
          <w:p w14:paraId="17D10FE5" w14:textId="4E68A95C" w:rsidR="008D5E9D" w:rsidRDefault="00F31068" w:rsidP="00C55CB7">
            <w:pPr>
              <w:pStyle w:val="Header"/>
              <w:numPr>
                <w:ilvl w:val="0"/>
                <w:numId w:val="6"/>
              </w:numPr>
              <w:jc w:val="both"/>
            </w:pPr>
            <w:r>
              <w:t>removes the provision establishing that a health benefit plan is not required to provide coverage for benefits for an enrollee 10 years of age or older for applied behavior analysis in an amount that exceeds $36,000 per year.</w:t>
            </w:r>
          </w:p>
          <w:p w14:paraId="0EEB990C" w14:textId="7F76B89E" w:rsidR="002F4A12" w:rsidRDefault="00F31068" w:rsidP="00C55CB7">
            <w:pPr>
              <w:pStyle w:val="Header"/>
              <w:jc w:val="both"/>
            </w:pPr>
            <w:r>
              <w:t>The bill expressly</w:t>
            </w:r>
            <w:r w:rsidR="002B7E80">
              <w:t xml:space="preserve"> </w:t>
            </w:r>
            <w:r w:rsidR="00B6720D" w:rsidRPr="00B6720D">
              <w:t xml:space="preserve">prohibits </w:t>
            </w:r>
            <w:r w:rsidR="00A61782">
              <w:t>a</w:t>
            </w:r>
            <w:r w:rsidR="00B6720D" w:rsidRPr="00B6720D">
              <w:t xml:space="preserve"> health benefit plan from limiting coverage for </w:t>
            </w:r>
            <w:r>
              <w:t>applicable</w:t>
            </w:r>
            <w:r w:rsidR="00B6720D" w:rsidRPr="00B6720D">
              <w:t xml:space="preserve"> </w:t>
            </w:r>
            <w:r w:rsidR="00E6605F">
              <w:t xml:space="preserve">autism spectrum disorder services </w:t>
            </w:r>
            <w:r w:rsidR="000B7BD7">
              <w:t>for any</w:t>
            </w:r>
            <w:r w:rsidR="003A25CE">
              <w:t xml:space="preserve"> enrollee</w:t>
            </w:r>
            <w:r>
              <w:t>.</w:t>
            </w:r>
          </w:p>
          <w:p w14:paraId="60584556" w14:textId="77777777" w:rsidR="002F4A12" w:rsidRDefault="002F4A12" w:rsidP="00C55CB7">
            <w:pPr>
              <w:pStyle w:val="Header"/>
              <w:jc w:val="both"/>
            </w:pPr>
          </w:p>
          <w:p w14:paraId="2F92511B" w14:textId="282CC51D" w:rsidR="00A26D7E" w:rsidRPr="00835628" w:rsidRDefault="00F31068" w:rsidP="00C55CB7">
            <w:pPr>
              <w:pStyle w:val="Header"/>
              <w:jc w:val="both"/>
            </w:pPr>
            <w:r>
              <w:t xml:space="preserve">H.B. </w:t>
            </w:r>
            <w:r w:rsidR="006E4969">
              <w:t xml:space="preserve">813 </w:t>
            </w:r>
            <w:r w:rsidR="008F1B65">
              <w:t xml:space="preserve">applies only </w:t>
            </w:r>
            <w:r w:rsidR="00FB6E3E">
              <w:t>to a hea</w:t>
            </w:r>
            <w:r w:rsidR="00DD52D1">
              <w:t>l</w:t>
            </w:r>
            <w:r w:rsidR="00FB6E3E">
              <w:t xml:space="preserve">th benefit plan delivered, issued for delivery, or renewed </w:t>
            </w:r>
            <w:r>
              <w:t>on or after</w:t>
            </w:r>
            <w:r w:rsidR="00FB6E3E">
              <w:t xml:space="preserve"> January 1, 202</w:t>
            </w:r>
            <w:r w:rsidR="00571380">
              <w:t>6</w:t>
            </w:r>
            <w:r w:rsidR="00FB6E3E">
              <w:t xml:space="preserve">. </w:t>
            </w:r>
            <w:r w:rsidR="006E4969" w:rsidRPr="002556DD">
              <w:rPr>
                <w:bCs/>
              </w:rPr>
              <w:t>A health benefit plan delivered, issued for delivery, or renewed before that date is governed by the law as it existed immediately before the bill's effective date, and that law is continued in effect for those purposes.</w:t>
            </w:r>
          </w:p>
        </w:tc>
      </w:tr>
      <w:tr w:rsidR="00230E6F" w14:paraId="288C931F" w14:textId="77777777" w:rsidTr="00C55CB7">
        <w:tc>
          <w:tcPr>
            <w:tcW w:w="9360" w:type="dxa"/>
          </w:tcPr>
          <w:p w14:paraId="7A8E2393" w14:textId="77777777" w:rsidR="00D27B32" w:rsidRDefault="00D27B32" w:rsidP="00C55CB7">
            <w:pPr>
              <w:rPr>
                <w:b/>
                <w:u w:val="single"/>
              </w:rPr>
            </w:pPr>
          </w:p>
          <w:p w14:paraId="3D71C475" w14:textId="6DEEBB23" w:rsidR="008423E4" w:rsidRPr="00A8133F" w:rsidRDefault="00F31068" w:rsidP="00C55CB7">
            <w:pPr>
              <w:rPr>
                <w:b/>
              </w:rPr>
            </w:pPr>
            <w:r w:rsidRPr="009C1E9A">
              <w:rPr>
                <w:b/>
                <w:u w:val="single"/>
              </w:rPr>
              <w:t>EFFECTIVE DATE</w:t>
            </w:r>
            <w:r>
              <w:rPr>
                <w:b/>
              </w:rPr>
              <w:t xml:space="preserve"> </w:t>
            </w:r>
          </w:p>
          <w:p w14:paraId="508A876E" w14:textId="77777777" w:rsidR="008423E4" w:rsidRDefault="008423E4" w:rsidP="00C55CB7"/>
          <w:p w14:paraId="0E8F3FBB" w14:textId="595B63DB" w:rsidR="008423E4" w:rsidRPr="00233FDB" w:rsidRDefault="00F31068" w:rsidP="00C55CB7">
            <w:pPr>
              <w:pStyle w:val="Header"/>
              <w:tabs>
                <w:tab w:val="clear" w:pos="4320"/>
                <w:tab w:val="clear" w:pos="8640"/>
              </w:tabs>
              <w:jc w:val="both"/>
              <w:rPr>
                <w:b/>
              </w:rPr>
            </w:pPr>
            <w:r>
              <w:t>September 1, 202</w:t>
            </w:r>
            <w:r w:rsidR="006E4969">
              <w:t>5</w:t>
            </w:r>
            <w:r>
              <w:t>.</w:t>
            </w:r>
          </w:p>
        </w:tc>
      </w:tr>
    </w:tbl>
    <w:p w14:paraId="33F4C9DB" w14:textId="77777777" w:rsidR="008423E4" w:rsidRPr="00BE0E75" w:rsidRDefault="008423E4" w:rsidP="00C55CB7">
      <w:pPr>
        <w:jc w:val="both"/>
        <w:rPr>
          <w:rFonts w:ascii="Arial" w:hAnsi="Arial"/>
          <w:sz w:val="16"/>
          <w:szCs w:val="16"/>
        </w:rPr>
      </w:pPr>
    </w:p>
    <w:p w14:paraId="50F095DF" w14:textId="77777777" w:rsidR="004108C3" w:rsidRPr="008423E4" w:rsidRDefault="004108C3" w:rsidP="00C55CB7"/>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68FF" w14:textId="77777777" w:rsidR="00F31068" w:rsidRDefault="00F31068">
      <w:r>
        <w:separator/>
      </w:r>
    </w:p>
  </w:endnote>
  <w:endnote w:type="continuationSeparator" w:id="0">
    <w:p w14:paraId="36963BC6" w14:textId="77777777" w:rsidR="00F31068" w:rsidRDefault="00F3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F4EA" w14:textId="77777777" w:rsidR="00E11680" w:rsidRDefault="00E11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30E6F" w14:paraId="6CBD0555" w14:textId="77777777" w:rsidTr="009C1E9A">
      <w:trPr>
        <w:cantSplit/>
      </w:trPr>
      <w:tc>
        <w:tcPr>
          <w:tcW w:w="0" w:type="pct"/>
        </w:tcPr>
        <w:p w14:paraId="4294F019" w14:textId="77777777" w:rsidR="00137D90" w:rsidRDefault="00137D90" w:rsidP="009C1E9A">
          <w:pPr>
            <w:pStyle w:val="Footer"/>
            <w:tabs>
              <w:tab w:val="clear" w:pos="8640"/>
              <w:tab w:val="right" w:pos="9360"/>
            </w:tabs>
          </w:pPr>
        </w:p>
      </w:tc>
      <w:tc>
        <w:tcPr>
          <w:tcW w:w="2395" w:type="pct"/>
        </w:tcPr>
        <w:p w14:paraId="66CBB6A3" w14:textId="77777777" w:rsidR="00137D90" w:rsidRDefault="00137D90" w:rsidP="009C1E9A">
          <w:pPr>
            <w:pStyle w:val="Footer"/>
            <w:tabs>
              <w:tab w:val="clear" w:pos="8640"/>
              <w:tab w:val="right" w:pos="9360"/>
            </w:tabs>
          </w:pPr>
        </w:p>
        <w:p w14:paraId="302A76F7" w14:textId="77777777" w:rsidR="001A4310" w:rsidRDefault="001A4310" w:rsidP="009C1E9A">
          <w:pPr>
            <w:pStyle w:val="Footer"/>
            <w:tabs>
              <w:tab w:val="clear" w:pos="8640"/>
              <w:tab w:val="right" w:pos="9360"/>
            </w:tabs>
          </w:pPr>
        </w:p>
        <w:p w14:paraId="68229CD9" w14:textId="77777777" w:rsidR="00137D90" w:rsidRDefault="00137D90" w:rsidP="009C1E9A">
          <w:pPr>
            <w:pStyle w:val="Footer"/>
            <w:tabs>
              <w:tab w:val="clear" w:pos="8640"/>
              <w:tab w:val="right" w:pos="9360"/>
            </w:tabs>
          </w:pPr>
        </w:p>
      </w:tc>
      <w:tc>
        <w:tcPr>
          <w:tcW w:w="2453" w:type="pct"/>
        </w:tcPr>
        <w:p w14:paraId="12E816BD" w14:textId="77777777" w:rsidR="00137D90" w:rsidRDefault="00137D90" w:rsidP="009C1E9A">
          <w:pPr>
            <w:pStyle w:val="Footer"/>
            <w:tabs>
              <w:tab w:val="clear" w:pos="8640"/>
              <w:tab w:val="right" w:pos="9360"/>
            </w:tabs>
            <w:jc w:val="right"/>
          </w:pPr>
        </w:p>
      </w:tc>
    </w:tr>
    <w:tr w:rsidR="00230E6F" w14:paraId="17C90E1C" w14:textId="77777777" w:rsidTr="009C1E9A">
      <w:trPr>
        <w:cantSplit/>
      </w:trPr>
      <w:tc>
        <w:tcPr>
          <w:tcW w:w="0" w:type="pct"/>
        </w:tcPr>
        <w:p w14:paraId="2A828252" w14:textId="77777777" w:rsidR="00EC379B" w:rsidRDefault="00EC379B" w:rsidP="009C1E9A">
          <w:pPr>
            <w:pStyle w:val="Footer"/>
            <w:tabs>
              <w:tab w:val="clear" w:pos="8640"/>
              <w:tab w:val="right" w:pos="9360"/>
            </w:tabs>
          </w:pPr>
        </w:p>
      </w:tc>
      <w:tc>
        <w:tcPr>
          <w:tcW w:w="2395" w:type="pct"/>
        </w:tcPr>
        <w:p w14:paraId="6BCE41C1" w14:textId="1E03F2EC" w:rsidR="00EC379B" w:rsidRPr="009C1E9A" w:rsidRDefault="00F31068" w:rsidP="009C1E9A">
          <w:pPr>
            <w:pStyle w:val="Footer"/>
            <w:tabs>
              <w:tab w:val="clear" w:pos="8640"/>
              <w:tab w:val="right" w:pos="9360"/>
            </w:tabs>
            <w:rPr>
              <w:rFonts w:ascii="Shruti" w:hAnsi="Shruti"/>
              <w:sz w:val="22"/>
            </w:rPr>
          </w:pPr>
          <w:r>
            <w:rPr>
              <w:rFonts w:ascii="Shruti" w:hAnsi="Shruti"/>
              <w:sz w:val="22"/>
            </w:rPr>
            <w:t>89R 29332-D</w:t>
          </w:r>
        </w:p>
      </w:tc>
      <w:tc>
        <w:tcPr>
          <w:tcW w:w="2453" w:type="pct"/>
        </w:tcPr>
        <w:p w14:paraId="62BD6B44" w14:textId="02553F9B" w:rsidR="00EC379B" w:rsidRDefault="00F31068" w:rsidP="009C1E9A">
          <w:pPr>
            <w:pStyle w:val="Footer"/>
            <w:tabs>
              <w:tab w:val="clear" w:pos="8640"/>
              <w:tab w:val="right" w:pos="9360"/>
            </w:tabs>
            <w:jc w:val="right"/>
          </w:pPr>
          <w:r>
            <w:fldChar w:fldCharType="begin"/>
          </w:r>
          <w:r>
            <w:instrText xml:space="preserve"> DOCPROPERTY  OTID  \* MERGEFORMAT </w:instrText>
          </w:r>
          <w:r>
            <w:fldChar w:fldCharType="separate"/>
          </w:r>
          <w:r w:rsidR="00C55CB7">
            <w:t>25.129.1485</w:t>
          </w:r>
          <w:r>
            <w:fldChar w:fldCharType="end"/>
          </w:r>
        </w:p>
      </w:tc>
    </w:tr>
    <w:tr w:rsidR="00230E6F" w14:paraId="7847E008" w14:textId="77777777" w:rsidTr="009C1E9A">
      <w:trPr>
        <w:cantSplit/>
      </w:trPr>
      <w:tc>
        <w:tcPr>
          <w:tcW w:w="0" w:type="pct"/>
        </w:tcPr>
        <w:p w14:paraId="172F0C0F" w14:textId="77777777" w:rsidR="00EC379B" w:rsidRDefault="00EC379B" w:rsidP="009C1E9A">
          <w:pPr>
            <w:pStyle w:val="Footer"/>
            <w:tabs>
              <w:tab w:val="clear" w:pos="4320"/>
              <w:tab w:val="clear" w:pos="8640"/>
              <w:tab w:val="left" w:pos="2865"/>
            </w:tabs>
          </w:pPr>
        </w:p>
      </w:tc>
      <w:tc>
        <w:tcPr>
          <w:tcW w:w="2395" w:type="pct"/>
        </w:tcPr>
        <w:p w14:paraId="02EE64A9" w14:textId="23AA5001"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0E984645" w14:textId="77777777" w:rsidR="00EC379B" w:rsidRDefault="00EC379B" w:rsidP="006D504F">
          <w:pPr>
            <w:pStyle w:val="Footer"/>
            <w:rPr>
              <w:rStyle w:val="PageNumber"/>
            </w:rPr>
          </w:pPr>
        </w:p>
        <w:p w14:paraId="02CC7241" w14:textId="77777777" w:rsidR="00EC379B" w:rsidRDefault="00EC379B" w:rsidP="009C1E9A">
          <w:pPr>
            <w:pStyle w:val="Footer"/>
            <w:tabs>
              <w:tab w:val="clear" w:pos="8640"/>
              <w:tab w:val="right" w:pos="9360"/>
            </w:tabs>
            <w:jc w:val="right"/>
          </w:pPr>
        </w:p>
      </w:tc>
    </w:tr>
    <w:tr w:rsidR="00230E6F" w14:paraId="57D580AC" w14:textId="77777777" w:rsidTr="009C1E9A">
      <w:trPr>
        <w:cantSplit/>
        <w:trHeight w:val="323"/>
      </w:trPr>
      <w:tc>
        <w:tcPr>
          <w:tcW w:w="0" w:type="pct"/>
          <w:gridSpan w:val="3"/>
        </w:tcPr>
        <w:p w14:paraId="786A8A7E" w14:textId="77777777" w:rsidR="00EC379B" w:rsidRDefault="00F3106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A4FF0CC" w14:textId="77777777" w:rsidR="00EC379B" w:rsidRDefault="00EC379B" w:rsidP="009C1E9A">
          <w:pPr>
            <w:pStyle w:val="Footer"/>
            <w:tabs>
              <w:tab w:val="clear" w:pos="8640"/>
              <w:tab w:val="right" w:pos="9360"/>
            </w:tabs>
            <w:jc w:val="center"/>
          </w:pPr>
        </w:p>
      </w:tc>
    </w:tr>
  </w:tbl>
  <w:p w14:paraId="34B63A06"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3725" w14:textId="77777777" w:rsidR="00E11680" w:rsidRDefault="00E11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BA5A" w14:textId="77777777" w:rsidR="00F31068" w:rsidRDefault="00F31068">
      <w:r>
        <w:separator/>
      </w:r>
    </w:p>
  </w:footnote>
  <w:footnote w:type="continuationSeparator" w:id="0">
    <w:p w14:paraId="3D317D8A" w14:textId="77777777" w:rsidR="00F31068" w:rsidRDefault="00F3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42B1" w14:textId="77777777" w:rsidR="00E11680" w:rsidRDefault="00E11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CF12" w14:textId="77777777" w:rsidR="00E11680" w:rsidRDefault="00E11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10C6" w14:textId="77777777" w:rsidR="00E11680" w:rsidRDefault="00E11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211C"/>
    <w:multiLevelType w:val="hybridMultilevel"/>
    <w:tmpl w:val="B8809708"/>
    <w:lvl w:ilvl="0" w:tplc="BA5008A4">
      <w:start w:val="1"/>
      <w:numFmt w:val="bullet"/>
      <w:lvlText w:val=""/>
      <w:lvlJc w:val="left"/>
      <w:pPr>
        <w:tabs>
          <w:tab w:val="num" w:pos="720"/>
        </w:tabs>
        <w:ind w:left="720" w:hanging="360"/>
      </w:pPr>
      <w:rPr>
        <w:rFonts w:ascii="Symbol" w:hAnsi="Symbol" w:hint="default"/>
      </w:rPr>
    </w:lvl>
    <w:lvl w:ilvl="1" w:tplc="FD622DB2" w:tentative="1">
      <w:start w:val="1"/>
      <w:numFmt w:val="bullet"/>
      <w:lvlText w:val="o"/>
      <w:lvlJc w:val="left"/>
      <w:pPr>
        <w:ind w:left="1440" w:hanging="360"/>
      </w:pPr>
      <w:rPr>
        <w:rFonts w:ascii="Courier New" w:hAnsi="Courier New" w:cs="Courier New" w:hint="default"/>
      </w:rPr>
    </w:lvl>
    <w:lvl w:ilvl="2" w:tplc="8520A604" w:tentative="1">
      <w:start w:val="1"/>
      <w:numFmt w:val="bullet"/>
      <w:lvlText w:val=""/>
      <w:lvlJc w:val="left"/>
      <w:pPr>
        <w:ind w:left="2160" w:hanging="360"/>
      </w:pPr>
      <w:rPr>
        <w:rFonts w:ascii="Wingdings" w:hAnsi="Wingdings" w:hint="default"/>
      </w:rPr>
    </w:lvl>
    <w:lvl w:ilvl="3" w:tplc="9B9A1134" w:tentative="1">
      <w:start w:val="1"/>
      <w:numFmt w:val="bullet"/>
      <w:lvlText w:val=""/>
      <w:lvlJc w:val="left"/>
      <w:pPr>
        <w:ind w:left="2880" w:hanging="360"/>
      </w:pPr>
      <w:rPr>
        <w:rFonts w:ascii="Symbol" w:hAnsi="Symbol" w:hint="default"/>
      </w:rPr>
    </w:lvl>
    <w:lvl w:ilvl="4" w:tplc="50A05EF8" w:tentative="1">
      <w:start w:val="1"/>
      <w:numFmt w:val="bullet"/>
      <w:lvlText w:val="o"/>
      <w:lvlJc w:val="left"/>
      <w:pPr>
        <w:ind w:left="3600" w:hanging="360"/>
      </w:pPr>
      <w:rPr>
        <w:rFonts w:ascii="Courier New" w:hAnsi="Courier New" w:cs="Courier New" w:hint="default"/>
      </w:rPr>
    </w:lvl>
    <w:lvl w:ilvl="5" w:tplc="D95ADA4E" w:tentative="1">
      <w:start w:val="1"/>
      <w:numFmt w:val="bullet"/>
      <w:lvlText w:val=""/>
      <w:lvlJc w:val="left"/>
      <w:pPr>
        <w:ind w:left="4320" w:hanging="360"/>
      </w:pPr>
      <w:rPr>
        <w:rFonts w:ascii="Wingdings" w:hAnsi="Wingdings" w:hint="default"/>
      </w:rPr>
    </w:lvl>
    <w:lvl w:ilvl="6" w:tplc="8C7A8B96" w:tentative="1">
      <w:start w:val="1"/>
      <w:numFmt w:val="bullet"/>
      <w:lvlText w:val=""/>
      <w:lvlJc w:val="left"/>
      <w:pPr>
        <w:ind w:left="5040" w:hanging="360"/>
      </w:pPr>
      <w:rPr>
        <w:rFonts w:ascii="Symbol" w:hAnsi="Symbol" w:hint="default"/>
      </w:rPr>
    </w:lvl>
    <w:lvl w:ilvl="7" w:tplc="93385C36" w:tentative="1">
      <w:start w:val="1"/>
      <w:numFmt w:val="bullet"/>
      <w:lvlText w:val="o"/>
      <w:lvlJc w:val="left"/>
      <w:pPr>
        <w:ind w:left="5760" w:hanging="360"/>
      </w:pPr>
      <w:rPr>
        <w:rFonts w:ascii="Courier New" w:hAnsi="Courier New" w:cs="Courier New" w:hint="default"/>
      </w:rPr>
    </w:lvl>
    <w:lvl w:ilvl="8" w:tplc="F75E961E" w:tentative="1">
      <w:start w:val="1"/>
      <w:numFmt w:val="bullet"/>
      <w:lvlText w:val=""/>
      <w:lvlJc w:val="left"/>
      <w:pPr>
        <w:ind w:left="6480" w:hanging="360"/>
      </w:pPr>
      <w:rPr>
        <w:rFonts w:ascii="Wingdings" w:hAnsi="Wingdings" w:hint="default"/>
      </w:rPr>
    </w:lvl>
  </w:abstractNum>
  <w:abstractNum w:abstractNumId="1" w15:restartNumberingAfterBreak="0">
    <w:nsid w:val="28520B33"/>
    <w:multiLevelType w:val="hybridMultilevel"/>
    <w:tmpl w:val="A7D629DC"/>
    <w:lvl w:ilvl="0" w:tplc="3ED0460E">
      <w:start w:val="1"/>
      <w:numFmt w:val="bullet"/>
      <w:lvlText w:val=""/>
      <w:lvlJc w:val="left"/>
      <w:pPr>
        <w:ind w:left="720" w:hanging="360"/>
      </w:pPr>
      <w:rPr>
        <w:rFonts w:ascii="Symbol" w:hAnsi="Symbol" w:hint="default"/>
      </w:rPr>
    </w:lvl>
    <w:lvl w:ilvl="1" w:tplc="D79871F4" w:tentative="1">
      <w:start w:val="1"/>
      <w:numFmt w:val="bullet"/>
      <w:lvlText w:val="o"/>
      <w:lvlJc w:val="left"/>
      <w:pPr>
        <w:ind w:left="1440" w:hanging="360"/>
      </w:pPr>
      <w:rPr>
        <w:rFonts w:ascii="Courier New" w:hAnsi="Courier New" w:cs="Courier New" w:hint="default"/>
      </w:rPr>
    </w:lvl>
    <w:lvl w:ilvl="2" w:tplc="F8BC055C" w:tentative="1">
      <w:start w:val="1"/>
      <w:numFmt w:val="bullet"/>
      <w:lvlText w:val=""/>
      <w:lvlJc w:val="left"/>
      <w:pPr>
        <w:ind w:left="2160" w:hanging="360"/>
      </w:pPr>
      <w:rPr>
        <w:rFonts w:ascii="Wingdings" w:hAnsi="Wingdings" w:hint="default"/>
      </w:rPr>
    </w:lvl>
    <w:lvl w:ilvl="3" w:tplc="EF205C9C" w:tentative="1">
      <w:start w:val="1"/>
      <w:numFmt w:val="bullet"/>
      <w:lvlText w:val=""/>
      <w:lvlJc w:val="left"/>
      <w:pPr>
        <w:ind w:left="2880" w:hanging="360"/>
      </w:pPr>
      <w:rPr>
        <w:rFonts w:ascii="Symbol" w:hAnsi="Symbol" w:hint="default"/>
      </w:rPr>
    </w:lvl>
    <w:lvl w:ilvl="4" w:tplc="42A2A930" w:tentative="1">
      <w:start w:val="1"/>
      <w:numFmt w:val="bullet"/>
      <w:lvlText w:val="o"/>
      <w:lvlJc w:val="left"/>
      <w:pPr>
        <w:ind w:left="3600" w:hanging="360"/>
      </w:pPr>
      <w:rPr>
        <w:rFonts w:ascii="Courier New" w:hAnsi="Courier New" w:cs="Courier New" w:hint="default"/>
      </w:rPr>
    </w:lvl>
    <w:lvl w:ilvl="5" w:tplc="3B8CE074" w:tentative="1">
      <w:start w:val="1"/>
      <w:numFmt w:val="bullet"/>
      <w:lvlText w:val=""/>
      <w:lvlJc w:val="left"/>
      <w:pPr>
        <w:ind w:left="4320" w:hanging="360"/>
      </w:pPr>
      <w:rPr>
        <w:rFonts w:ascii="Wingdings" w:hAnsi="Wingdings" w:hint="default"/>
      </w:rPr>
    </w:lvl>
    <w:lvl w:ilvl="6" w:tplc="6AE65B2C" w:tentative="1">
      <w:start w:val="1"/>
      <w:numFmt w:val="bullet"/>
      <w:lvlText w:val=""/>
      <w:lvlJc w:val="left"/>
      <w:pPr>
        <w:ind w:left="5040" w:hanging="360"/>
      </w:pPr>
      <w:rPr>
        <w:rFonts w:ascii="Symbol" w:hAnsi="Symbol" w:hint="default"/>
      </w:rPr>
    </w:lvl>
    <w:lvl w:ilvl="7" w:tplc="110441A6" w:tentative="1">
      <w:start w:val="1"/>
      <w:numFmt w:val="bullet"/>
      <w:lvlText w:val="o"/>
      <w:lvlJc w:val="left"/>
      <w:pPr>
        <w:ind w:left="5760" w:hanging="360"/>
      </w:pPr>
      <w:rPr>
        <w:rFonts w:ascii="Courier New" w:hAnsi="Courier New" w:cs="Courier New" w:hint="default"/>
      </w:rPr>
    </w:lvl>
    <w:lvl w:ilvl="8" w:tplc="12BC2726" w:tentative="1">
      <w:start w:val="1"/>
      <w:numFmt w:val="bullet"/>
      <w:lvlText w:val=""/>
      <w:lvlJc w:val="left"/>
      <w:pPr>
        <w:ind w:left="6480" w:hanging="360"/>
      </w:pPr>
      <w:rPr>
        <w:rFonts w:ascii="Wingdings" w:hAnsi="Wingdings" w:hint="default"/>
      </w:rPr>
    </w:lvl>
  </w:abstractNum>
  <w:abstractNum w:abstractNumId="2" w15:restartNumberingAfterBreak="0">
    <w:nsid w:val="599E414B"/>
    <w:multiLevelType w:val="hybridMultilevel"/>
    <w:tmpl w:val="4064C4E0"/>
    <w:lvl w:ilvl="0" w:tplc="9D0A2404">
      <w:start w:val="1"/>
      <w:numFmt w:val="bullet"/>
      <w:lvlText w:val=""/>
      <w:lvlJc w:val="left"/>
      <w:pPr>
        <w:tabs>
          <w:tab w:val="num" w:pos="720"/>
        </w:tabs>
        <w:ind w:left="720" w:hanging="360"/>
      </w:pPr>
      <w:rPr>
        <w:rFonts w:ascii="Symbol" w:hAnsi="Symbol" w:hint="default"/>
      </w:rPr>
    </w:lvl>
    <w:lvl w:ilvl="1" w:tplc="F1A4C92E" w:tentative="1">
      <w:start w:val="1"/>
      <w:numFmt w:val="bullet"/>
      <w:lvlText w:val="o"/>
      <w:lvlJc w:val="left"/>
      <w:pPr>
        <w:ind w:left="1440" w:hanging="360"/>
      </w:pPr>
      <w:rPr>
        <w:rFonts w:ascii="Courier New" w:hAnsi="Courier New" w:cs="Courier New" w:hint="default"/>
      </w:rPr>
    </w:lvl>
    <w:lvl w:ilvl="2" w:tplc="A1A6F3AE" w:tentative="1">
      <w:start w:val="1"/>
      <w:numFmt w:val="bullet"/>
      <w:lvlText w:val=""/>
      <w:lvlJc w:val="left"/>
      <w:pPr>
        <w:ind w:left="2160" w:hanging="360"/>
      </w:pPr>
      <w:rPr>
        <w:rFonts w:ascii="Wingdings" w:hAnsi="Wingdings" w:hint="default"/>
      </w:rPr>
    </w:lvl>
    <w:lvl w:ilvl="3" w:tplc="FA3ED252" w:tentative="1">
      <w:start w:val="1"/>
      <w:numFmt w:val="bullet"/>
      <w:lvlText w:val=""/>
      <w:lvlJc w:val="left"/>
      <w:pPr>
        <w:ind w:left="2880" w:hanging="360"/>
      </w:pPr>
      <w:rPr>
        <w:rFonts w:ascii="Symbol" w:hAnsi="Symbol" w:hint="default"/>
      </w:rPr>
    </w:lvl>
    <w:lvl w:ilvl="4" w:tplc="144E7AA8" w:tentative="1">
      <w:start w:val="1"/>
      <w:numFmt w:val="bullet"/>
      <w:lvlText w:val="o"/>
      <w:lvlJc w:val="left"/>
      <w:pPr>
        <w:ind w:left="3600" w:hanging="360"/>
      </w:pPr>
      <w:rPr>
        <w:rFonts w:ascii="Courier New" w:hAnsi="Courier New" w:cs="Courier New" w:hint="default"/>
      </w:rPr>
    </w:lvl>
    <w:lvl w:ilvl="5" w:tplc="EB0CD4EA" w:tentative="1">
      <w:start w:val="1"/>
      <w:numFmt w:val="bullet"/>
      <w:lvlText w:val=""/>
      <w:lvlJc w:val="left"/>
      <w:pPr>
        <w:ind w:left="4320" w:hanging="360"/>
      </w:pPr>
      <w:rPr>
        <w:rFonts w:ascii="Wingdings" w:hAnsi="Wingdings" w:hint="default"/>
      </w:rPr>
    </w:lvl>
    <w:lvl w:ilvl="6" w:tplc="CB5E7256" w:tentative="1">
      <w:start w:val="1"/>
      <w:numFmt w:val="bullet"/>
      <w:lvlText w:val=""/>
      <w:lvlJc w:val="left"/>
      <w:pPr>
        <w:ind w:left="5040" w:hanging="360"/>
      </w:pPr>
      <w:rPr>
        <w:rFonts w:ascii="Symbol" w:hAnsi="Symbol" w:hint="default"/>
      </w:rPr>
    </w:lvl>
    <w:lvl w:ilvl="7" w:tplc="D9EE17E6" w:tentative="1">
      <w:start w:val="1"/>
      <w:numFmt w:val="bullet"/>
      <w:lvlText w:val="o"/>
      <w:lvlJc w:val="left"/>
      <w:pPr>
        <w:ind w:left="5760" w:hanging="360"/>
      </w:pPr>
      <w:rPr>
        <w:rFonts w:ascii="Courier New" w:hAnsi="Courier New" w:cs="Courier New" w:hint="default"/>
      </w:rPr>
    </w:lvl>
    <w:lvl w:ilvl="8" w:tplc="2AC406AC" w:tentative="1">
      <w:start w:val="1"/>
      <w:numFmt w:val="bullet"/>
      <w:lvlText w:val=""/>
      <w:lvlJc w:val="left"/>
      <w:pPr>
        <w:ind w:left="6480" w:hanging="360"/>
      </w:pPr>
      <w:rPr>
        <w:rFonts w:ascii="Wingdings" w:hAnsi="Wingdings" w:hint="default"/>
      </w:rPr>
    </w:lvl>
  </w:abstractNum>
  <w:abstractNum w:abstractNumId="3" w15:restartNumberingAfterBreak="0">
    <w:nsid w:val="5D026694"/>
    <w:multiLevelType w:val="hybridMultilevel"/>
    <w:tmpl w:val="1CF8D6F8"/>
    <w:lvl w:ilvl="0" w:tplc="87E836A4">
      <w:start w:val="1"/>
      <w:numFmt w:val="bullet"/>
      <w:lvlText w:val=""/>
      <w:lvlJc w:val="left"/>
      <w:pPr>
        <w:tabs>
          <w:tab w:val="num" w:pos="720"/>
        </w:tabs>
        <w:ind w:left="720" w:hanging="360"/>
      </w:pPr>
      <w:rPr>
        <w:rFonts w:ascii="Symbol" w:hAnsi="Symbol" w:hint="default"/>
      </w:rPr>
    </w:lvl>
    <w:lvl w:ilvl="1" w:tplc="80060388" w:tentative="1">
      <w:start w:val="1"/>
      <w:numFmt w:val="bullet"/>
      <w:lvlText w:val="o"/>
      <w:lvlJc w:val="left"/>
      <w:pPr>
        <w:ind w:left="1440" w:hanging="360"/>
      </w:pPr>
      <w:rPr>
        <w:rFonts w:ascii="Courier New" w:hAnsi="Courier New" w:cs="Courier New" w:hint="default"/>
      </w:rPr>
    </w:lvl>
    <w:lvl w:ilvl="2" w:tplc="EED8939C" w:tentative="1">
      <w:start w:val="1"/>
      <w:numFmt w:val="bullet"/>
      <w:lvlText w:val=""/>
      <w:lvlJc w:val="left"/>
      <w:pPr>
        <w:ind w:left="2160" w:hanging="360"/>
      </w:pPr>
      <w:rPr>
        <w:rFonts w:ascii="Wingdings" w:hAnsi="Wingdings" w:hint="default"/>
      </w:rPr>
    </w:lvl>
    <w:lvl w:ilvl="3" w:tplc="6DACC5AE" w:tentative="1">
      <w:start w:val="1"/>
      <w:numFmt w:val="bullet"/>
      <w:lvlText w:val=""/>
      <w:lvlJc w:val="left"/>
      <w:pPr>
        <w:ind w:left="2880" w:hanging="360"/>
      </w:pPr>
      <w:rPr>
        <w:rFonts w:ascii="Symbol" w:hAnsi="Symbol" w:hint="default"/>
      </w:rPr>
    </w:lvl>
    <w:lvl w:ilvl="4" w:tplc="1B863050" w:tentative="1">
      <w:start w:val="1"/>
      <w:numFmt w:val="bullet"/>
      <w:lvlText w:val="o"/>
      <w:lvlJc w:val="left"/>
      <w:pPr>
        <w:ind w:left="3600" w:hanging="360"/>
      </w:pPr>
      <w:rPr>
        <w:rFonts w:ascii="Courier New" w:hAnsi="Courier New" w:cs="Courier New" w:hint="default"/>
      </w:rPr>
    </w:lvl>
    <w:lvl w:ilvl="5" w:tplc="DAA0E626" w:tentative="1">
      <w:start w:val="1"/>
      <w:numFmt w:val="bullet"/>
      <w:lvlText w:val=""/>
      <w:lvlJc w:val="left"/>
      <w:pPr>
        <w:ind w:left="4320" w:hanging="360"/>
      </w:pPr>
      <w:rPr>
        <w:rFonts w:ascii="Wingdings" w:hAnsi="Wingdings" w:hint="default"/>
      </w:rPr>
    </w:lvl>
    <w:lvl w:ilvl="6" w:tplc="C6CADD6C" w:tentative="1">
      <w:start w:val="1"/>
      <w:numFmt w:val="bullet"/>
      <w:lvlText w:val=""/>
      <w:lvlJc w:val="left"/>
      <w:pPr>
        <w:ind w:left="5040" w:hanging="360"/>
      </w:pPr>
      <w:rPr>
        <w:rFonts w:ascii="Symbol" w:hAnsi="Symbol" w:hint="default"/>
      </w:rPr>
    </w:lvl>
    <w:lvl w:ilvl="7" w:tplc="368CE44C" w:tentative="1">
      <w:start w:val="1"/>
      <w:numFmt w:val="bullet"/>
      <w:lvlText w:val="o"/>
      <w:lvlJc w:val="left"/>
      <w:pPr>
        <w:ind w:left="5760" w:hanging="360"/>
      </w:pPr>
      <w:rPr>
        <w:rFonts w:ascii="Courier New" w:hAnsi="Courier New" w:cs="Courier New" w:hint="default"/>
      </w:rPr>
    </w:lvl>
    <w:lvl w:ilvl="8" w:tplc="E3165B3A" w:tentative="1">
      <w:start w:val="1"/>
      <w:numFmt w:val="bullet"/>
      <w:lvlText w:val=""/>
      <w:lvlJc w:val="left"/>
      <w:pPr>
        <w:ind w:left="6480" w:hanging="360"/>
      </w:pPr>
      <w:rPr>
        <w:rFonts w:ascii="Wingdings" w:hAnsi="Wingdings" w:hint="default"/>
      </w:rPr>
    </w:lvl>
  </w:abstractNum>
  <w:abstractNum w:abstractNumId="4" w15:restartNumberingAfterBreak="0">
    <w:nsid w:val="6CC9189D"/>
    <w:multiLevelType w:val="hybridMultilevel"/>
    <w:tmpl w:val="FD368C8A"/>
    <w:lvl w:ilvl="0" w:tplc="D084DB90">
      <w:start w:val="1"/>
      <w:numFmt w:val="bullet"/>
      <w:lvlText w:val=""/>
      <w:lvlJc w:val="left"/>
      <w:pPr>
        <w:ind w:left="720" w:hanging="360"/>
      </w:pPr>
      <w:rPr>
        <w:rFonts w:ascii="Symbol" w:hAnsi="Symbol" w:hint="default"/>
      </w:rPr>
    </w:lvl>
    <w:lvl w:ilvl="1" w:tplc="B4CC7F42" w:tentative="1">
      <w:start w:val="1"/>
      <w:numFmt w:val="bullet"/>
      <w:lvlText w:val="o"/>
      <w:lvlJc w:val="left"/>
      <w:pPr>
        <w:ind w:left="1440" w:hanging="360"/>
      </w:pPr>
      <w:rPr>
        <w:rFonts w:ascii="Courier New" w:hAnsi="Courier New" w:cs="Courier New" w:hint="default"/>
      </w:rPr>
    </w:lvl>
    <w:lvl w:ilvl="2" w:tplc="8BEA26B4" w:tentative="1">
      <w:start w:val="1"/>
      <w:numFmt w:val="bullet"/>
      <w:lvlText w:val=""/>
      <w:lvlJc w:val="left"/>
      <w:pPr>
        <w:ind w:left="2160" w:hanging="360"/>
      </w:pPr>
      <w:rPr>
        <w:rFonts w:ascii="Wingdings" w:hAnsi="Wingdings" w:hint="default"/>
      </w:rPr>
    </w:lvl>
    <w:lvl w:ilvl="3" w:tplc="3A925202" w:tentative="1">
      <w:start w:val="1"/>
      <w:numFmt w:val="bullet"/>
      <w:lvlText w:val=""/>
      <w:lvlJc w:val="left"/>
      <w:pPr>
        <w:ind w:left="2880" w:hanging="360"/>
      </w:pPr>
      <w:rPr>
        <w:rFonts w:ascii="Symbol" w:hAnsi="Symbol" w:hint="default"/>
      </w:rPr>
    </w:lvl>
    <w:lvl w:ilvl="4" w:tplc="988CDA56" w:tentative="1">
      <w:start w:val="1"/>
      <w:numFmt w:val="bullet"/>
      <w:lvlText w:val="o"/>
      <w:lvlJc w:val="left"/>
      <w:pPr>
        <w:ind w:left="3600" w:hanging="360"/>
      </w:pPr>
      <w:rPr>
        <w:rFonts w:ascii="Courier New" w:hAnsi="Courier New" w:cs="Courier New" w:hint="default"/>
      </w:rPr>
    </w:lvl>
    <w:lvl w:ilvl="5" w:tplc="C56087D8" w:tentative="1">
      <w:start w:val="1"/>
      <w:numFmt w:val="bullet"/>
      <w:lvlText w:val=""/>
      <w:lvlJc w:val="left"/>
      <w:pPr>
        <w:ind w:left="4320" w:hanging="360"/>
      </w:pPr>
      <w:rPr>
        <w:rFonts w:ascii="Wingdings" w:hAnsi="Wingdings" w:hint="default"/>
      </w:rPr>
    </w:lvl>
    <w:lvl w:ilvl="6" w:tplc="F26A6F32" w:tentative="1">
      <w:start w:val="1"/>
      <w:numFmt w:val="bullet"/>
      <w:lvlText w:val=""/>
      <w:lvlJc w:val="left"/>
      <w:pPr>
        <w:ind w:left="5040" w:hanging="360"/>
      </w:pPr>
      <w:rPr>
        <w:rFonts w:ascii="Symbol" w:hAnsi="Symbol" w:hint="default"/>
      </w:rPr>
    </w:lvl>
    <w:lvl w:ilvl="7" w:tplc="47C49DEC" w:tentative="1">
      <w:start w:val="1"/>
      <w:numFmt w:val="bullet"/>
      <w:lvlText w:val="o"/>
      <w:lvlJc w:val="left"/>
      <w:pPr>
        <w:ind w:left="5760" w:hanging="360"/>
      </w:pPr>
      <w:rPr>
        <w:rFonts w:ascii="Courier New" w:hAnsi="Courier New" w:cs="Courier New" w:hint="default"/>
      </w:rPr>
    </w:lvl>
    <w:lvl w:ilvl="8" w:tplc="F5C63482" w:tentative="1">
      <w:start w:val="1"/>
      <w:numFmt w:val="bullet"/>
      <w:lvlText w:val=""/>
      <w:lvlJc w:val="left"/>
      <w:pPr>
        <w:ind w:left="6480" w:hanging="360"/>
      </w:pPr>
      <w:rPr>
        <w:rFonts w:ascii="Wingdings" w:hAnsi="Wingdings" w:hint="default"/>
      </w:rPr>
    </w:lvl>
  </w:abstractNum>
  <w:abstractNum w:abstractNumId="5" w15:restartNumberingAfterBreak="0">
    <w:nsid w:val="71E82909"/>
    <w:multiLevelType w:val="hybridMultilevel"/>
    <w:tmpl w:val="D9C851A8"/>
    <w:lvl w:ilvl="0" w:tplc="3C4E09D0">
      <w:start w:val="1"/>
      <w:numFmt w:val="bullet"/>
      <w:lvlText w:val=""/>
      <w:lvlJc w:val="left"/>
      <w:pPr>
        <w:ind w:left="720" w:hanging="360"/>
      </w:pPr>
      <w:rPr>
        <w:rFonts w:ascii="Symbol" w:hAnsi="Symbol" w:hint="default"/>
      </w:rPr>
    </w:lvl>
    <w:lvl w:ilvl="1" w:tplc="CFCEA098" w:tentative="1">
      <w:start w:val="1"/>
      <w:numFmt w:val="bullet"/>
      <w:lvlText w:val="o"/>
      <w:lvlJc w:val="left"/>
      <w:pPr>
        <w:ind w:left="1440" w:hanging="360"/>
      </w:pPr>
      <w:rPr>
        <w:rFonts w:ascii="Courier New" w:hAnsi="Courier New" w:cs="Courier New" w:hint="default"/>
      </w:rPr>
    </w:lvl>
    <w:lvl w:ilvl="2" w:tplc="75B4EC4E" w:tentative="1">
      <w:start w:val="1"/>
      <w:numFmt w:val="bullet"/>
      <w:lvlText w:val=""/>
      <w:lvlJc w:val="left"/>
      <w:pPr>
        <w:ind w:left="2160" w:hanging="360"/>
      </w:pPr>
      <w:rPr>
        <w:rFonts w:ascii="Wingdings" w:hAnsi="Wingdings" w:hint="default"/>
      </w:rPr>
    </w:lvl>
    <w:lvl w:ilvl="3" w:tplc="123CDAE0" w:tentative="1">
      <w:start w:val="1"/>
      <w:numFmt w:val="bullet"/>
      <w:lvlText w:val=""/>
      <w:lvlJc w:val="left"/>
      <w:pPr>
        <w:ind w:left="2880" w:hanging="360"/>
      </w:pPr>
      <w:rPr>
        <w:rFonts w:ascii="Symbol" w:hAnsi="Symbol" w:hint="default"/>
      </w:rPr>
    </w:lvl>
    <w:lvl w:ilvl="4" w:tplc="4D5E92A8" w:tentative="1">
      <w:start w:val="1"/>
      <w:numFmt w:val="bullet"/>
      <w:lvlText w:val="o"/>
      <w:lvlJc w:val="left"/>
      <w:pPr>
        <w:ind w:left="3600" w:hanging="360"/>
      </w:pPr>
      <w:rPr>
        <w:rFonts w:ascii="Courier New" w:hAnsi="Courier New" w:cs="Courier New" w:hint="default"/>
      </w:rPr>
    </w:lvl>
    <w:lvl w:ilvl="5" w:tplc="A7620E94" w:tentative="1">
      <w:start w:val="1"/>
      <w:numFmt w:val="bullet"/>
      <w:lvlText w:val=""/>
      <w:lvlJc w:val="left"/>
      <w:pPr>
        <w:ind w:left="4320" w:hanging="360"/>
      </w:pPr>
      <w:rPr>
        <w:rFonts w:ascii="Wingdings" w:hAnsi="Wingdings" w:hint="default"/>
      </w:rPr>
    </w:lvl>
    <w:lvl w:ilvl="6" w:tplc="BDC4929A" w:tentative="1">
      <w:start w:val="1"/>
      <w:numFmt w:val="bullet"/>
      <w:lvlText w:val=""/>
      <w:lvlJc w:val="left"/>
      <w:pPr>
        <w:ind w:left="5040" w:hanging="360"/>
      </w:pPr>
      <w:rPr>
        <w:rFonts w:ascii="Symbol" w:hAnsi="Symbol" w:hint="default"/>
      </w:rPr>
    </w:lvl>
    <w:lvl w:ilvl="7" w:tplc="9E2A570E" w:tentative="1">
      <w:start w:val="1"/>
      <w:numFmt w:val="bullet"/>
      <w:lvlText w:val="o"/>
      <w:lvlJc w:val="left"/>
      <w:pPr>
        <w:ind w:left="5760" w:hanging="360"/>
      </w:pPr>
      <w:rPr>
        <w:rFonts w:ascii="Courier New" w:hAnsi="Courier New" w:cs="Courier New" w:hint="default"/>
      </w:rPr>
    </w:lvl>
    <w:lvl w:ilvl="8" w:tplc="46D4A0A4" w:tentative="1">
      <w:start w:val="1"/>
      <w:numFmt w:val="bullet"/>
      <w:lvlText w:val=""/>
      <w:lvlJc w:val="left"/>
      <w:pPr>
        <w:ind w:left="6480" w:hanging="360"/>
      </w:pPr>
      <w:rPr>
        <w:rFonts w:ascii="Wingdings" w:hAnsi="Wingdings" w:hint="default"/>
      </w:rPr>
    </w:lvl>
  </w:abstractNum>
  <w:num w:numId="1" w16cid:durableId="584612756">
    <w:abstractNumId w:val="4"/>
  </w:num>
  <w:num w:numId="2" w16cid:durableId="206378838">
    <w:abstractNumId w:val="1"/>
  </w:num>
  <w:num w:numId="3" w16cid:durableId="39329060">
    <w:abstractNumId w:val="5"/>
  </w:num>
  <w:num w:numId="4" w16cid:durableId="1263880313">
    <w:abstractNumId w:val="3"/>
  </w:num>
  <w:num w:numId="5" w16cid:durableId="1883901269">
    <w:abstractNumId w:val="2"/>
  </w:num>
  <w:num w:numId="6" w16cid:durableId="202200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D6"/>
    <w:rsid w:val="00000A70"/>
    <w:rsid w:val="000032B8"/>
    <w:rsid w:val="00003B06"/>
    <w:rsid w:val="0000400E"/>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4CC4"/>
    <w:rsid w:val="0003572D"/>
    <w:rsid w:val="00035DB0"/>
    <w:rsid w:val="00037088"/>
    <w:rsid w:val="000400D5"/>
    <w:rsid w:val="00043B84"/>
    <w:rsid w:val="0004512B"/>
    <w:rsid w:val="000463F0"/>
    <w:rsid w:val="00046BDA"/>
    <w:rsid w:val="0004762E"/>
    <w:rsid w:val="000532BD"/>
    <w:rsid w:val="000533D6"/>
    <w:rsid w:val="000555E0"/>
    <w:rsid w:val="00055C12"/>
    <w:rsid w:val="00057345"/>
    <w:rsid w:val="000608B0"/>
    <w:rsid w:val="0006104C"/>
    <w:rsid w:val="00064BF2"/>
    <w:rsid w:val="000667BA"/>
    <w:rsid w:val="000676A7"/>
    <w:rsid w:val="00073914"/>
    <w:rsid w:val="00074236"/>
    <w:rsid w:val="000746BD"/>
    <w:rsid w:val="00076D7D"/>
    <w:rsid w:val="00080D95"/>
    <w:rsid w:val="00086E61"/>
    <w:rsid w:val="00090E6B"/>
    <w:rsid w:val="00091B2C"/>
    <w:rsid w:val="000924A1"/>
    <w:rsid w:val="00092ABC"/>
    <w:rsid w:val="00097AAF"/>
    <w:rsid w:val="00097D13"/>
    <w:rsid w:val="000A4893"/>
    <w:rsid w:val="000A54E0"/>
    <w:rsid w:val="000A72C4"/>
    <w:rsid w:val="000B0F30"/>
    <w:rsid w:val="000B1486"/>
    <w:rsid w:val="000B3E61"/>
    <w:rsid w:val="000B54AF"/>
    <w:rsid w:val="000B6090"/>
    <w:rsid w:val="000B6FEE"/>
    <w:rsid w:val="000B7BD7"/>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74F"/>
    <w:rsid w:val="000F5843"/>
    <w:rsid w:val="000F6A06"/>
    <w:rsid w:val="0010154D"/>
    <w:rsid w:val="00102D3F"/>
    <w:rsid w:val="00102EC7"/>
    <w:rsid w:val="0010347D"/>
    <w:rsid w:val="00110F8C"/>
    <w:rsid w:val="0011274A"/>
    <w:rsid w:val="00113522"/>
    <w:rsid w:val="0011378D"/>
    <w:rsid w:val="00113AD7"/>
    <w:rsid w:val="00115EE9"/>
    <w:rsid w:val="001169F9"/>
    <w:rsid w:val="00120797"/>
    <w:rsid w:val="001218D2"/>
    <w:rsid w:val="0012371B"/>
    <w:rsid w:val="001245C8"/>
    <w:rsid w:val="00124653"/>
    <w:rsid w:val="001247C5"/>
    <w:rsid w:val="00127893"/>
    <w:rsid w:val="00130462"/>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0B2"/>
    <w:rsid w:val="001D1711"/>
    <w:rsid w:val="001D2A01"/>
    <w:rsid w:val="001D2EF6"/>
    <w:rsid w:val="001D37A8"/>
    <w:rsid w:val="001D462E"/>
    <w:rsid w:val="001D551B"/>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0503"/>
    <w:rsid w:val="0022177D"/>
    <w:rsid w:val="002242DA"/>
    <w:rsid w:val="00224C37"/>
    <w:rsid w:val="002304DF"/>
    <w:rsid w:val="00230E6F"/>
    <w:rsid w:val="0023341D"/>
    <w:rsid w:val="002338DA"/>
    <w:rsid w:val="00233D66"/>
    <w:rsid w:val="00233FDB"/>
    <w:rsid w:val="00234F58"/>
    <w:rsid w:val="0023507D"/>
    <w:rsid w:val="0024077A"/>
    <w:rsid w:val="00241EC1"/>
    <w:rsid w:val="002431DA"/>
    <w:rsid w:val="0024691D"/>
    <w:rsid w:val="00247D27"/>
    <w:rsid w:val="00250A50"/>
    <w:rsid w:val="00251D7F"/>
    <w:rsid w:val="00251ED5"/>
    <w:rsid w:val="002537FE"/>
    <w:rsid w:val="002556DD"/>
    <w:rsid w:val="002557B7"/>
    <w:rsid w:val="00255EB6"/>
    <w:rsid w:val="00257429"/>
    <w:rsid w:val="00260FA4"/>
    <w:rsid w:val="00261183"/>
    <w:rsid w:val="00262A66"/>
    <w:rsid w:val="00263140"/>
    <w:rsid w:val="002631C8"/>
    <w:rsid w:val="00265133"/>
    <w:rsid w:val="00265A23"/>
    <w:rsid w:val="00266BC6"/>
    <w:rsid w:val="00267841"/>
    <w:rsid w:val="002710C3"/>
    <w:rsid w:val="002734D6"/>
    <w:rsid w:val="00274C45"/>
    <w:rsid w:val="00275109"/>
    <w:rsid w:val="00275BEE"/>
    <w:rsid w:val="002761C4"/>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7CA"/>
    <w:rsid w:val="002B7BA7"/>
    <w:rsid w:val="002B7E80"/>
    <w:rsid w:val="002C1C17"/>
    <w:rsid w:val="002C3203"/>
    <w:rsid w:val="002C3B07"/>
    <w:rsid w:val="002C532B"/>
    <w:rsid w:val="002C5713"/>
    <w:rsid w:val="002D05CC"/>
    <w:rsid w:val="002D305A"/>
    <w:rsid w:val="002E21B8"/>
    <w:rsid w:val="002E7DF9"/>
    <w:rsid w:val="002F097B"/>
    <w:rsid w:val="002F2147"/>
    <w:rsid w:val="002F3111"/>
    <w:rsid w:val="002F4A12"/>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3F59"/>
    <w:rsid w:val="00336BA4"/>
    <w:rsid w:val="00336C7A"/>
    <w:rsid w:val="00337392"/>
    <w:rsid w:val="00337659"/>
    <w:rsid w:val="003427C9"/>
    <w:rsid w:val="00343A92"/>
    <w:rsid w:val="00344530"/>
    <w:rsid w:val="003446DC"/>
    <w:rsid w:val="00347B4A"/>
    <w:rsid w:val="003500C3"/>
    <w:rsid w:val="00350823"/>
    <w:rsid w:val="00350C70"/>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A25CE"/>
    <w:rsid w:val="003B1501"/>
    <w:rsid w:val="003B185E"/>
    <w:rsid w:val="003B198A"/>
    <w:rsid w:val="003B1CA3"/>
    <w:rsid w:val="003B1ED9"/>
    <w:rsid w:val="003B2891"/>
    <w:rsid w:val="003B3DF3"/>
    <w:rsid w:val="003B48E2"/>
    <w:rsid w:val="003B4FA1"/>
    <w:rsid w:val="003B5BAD"/>
    <w:rsid w:val="003B66B6"/>
    <w:rsid w:val="003B7295"/>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14CE"/>
    <w:rsid w:val="00403B15"/>
    <w:rsid w:val="00403E8A"/>
    <w:rsid w:val="004101E4"/>
    <w:rsid w:val="00410661"/>
    <w:rsid w:val="004108C3"/>
    <w:rsid w:val="00410B33"/>
    <w:rsid w:val="004120CC"/>
    <w:rsid w:val="00412774"/>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379D3"/>
    <w:rsid w:val="00441016"/>
    <w:rsid w:val="00441F2F"/>
    <w:rsid w:val="0044228B"/>
    <w:rsid w:val="00447018"/>
    <w:rsid w:val="00450561"/>
    <w:rsid w:val="00450A40"/>
    <w:rsid w:val="00451D7C"/>
    <w:rsid w:val="00452FC3"/>
    <w:rsid w:val="00454715"/>
    <w:rsid w:val="00455936"/>
    <w:rsid w:val="00455ACE"/>
    <w:rsid w:val="00461B69"/>
    <w:rsid w:val="00462B3D"/>
    <w:rsid w:val="00473C89"/>
    <w:rsid w:val="00474927"/>
    <w:rsid w:val="00475913"/>
    <w:rsid w:val="00480080"/>
    <w:rsid w:val="004824A7"/>
    <w:rsid w:val="00483AF0"/>
    <w:rsid w:val="00484167"/>
    <w:rsid w:val="004856BB"/>
    <w:rsid w:val="0048691F"/>
    <w:rsid w:val="00492211"/>
    <w:rsid w:val="00492325"/>
    <w:rsid w:val="00492A6D"/>
    <w:rsid w:val="00494303"/>
    <w:rsid w:val="00495BCB"/>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275B4"/>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1380"/>
    <w:rsid w:val="00571BB2"/>
    <w:rsid w:val="00573401"/>
    <w:rsid w:val="00576714"/>
    <w:rsid w:val="0057685A"/>
    <w:rsid w:val="005832EE"/>
    <w:rsid w:val="00583F2D"/>
    <w:rsid w:val="005847EF"/>
    <w:rsid w:val="005851E6"/>
    <w:rsid w:val="005878B7"/>
    <w:rsid w:val="0059117A"/>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4F40"/>
    <w:rsid w:val="005D767D"/>
    <w:rsid w:val="005D7A30"/>
    <w:rsid w:val="005D7D3B"/>
    <w:rsid w:val="005E0799"/>
    <w:rsid w:val="005E10D8"/>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0BC9"/>
    <w:rsid w:val="00631897"/>
    <w:rsid w:val="00632928"/>
    <w:rsid w:val="006330DA"/>
    <w:rsid w:val="00633262"/>
    <w:rsid w:val="00633460"/>
    <w:rsid w:val="006402E7"/>
    <w:rsid w:val="00640CB6"/>
    <w:rsid w:val="00641B42"/>
    <w:rsid w:val="00645750"/>
    <w:rsid w:val="00650692"/>
    <w:rsid w:val="006508D3"/>
    <w:rsid w:val="00650AFA"/>
    <w:rsid w:val="00650B1E"/>
    <w:rsid w:val="00662B77"/>
    <w:rsid w:val="00662D0E"/>
    <w:rsid w:val="00663265"/>
    <w:rsid w:val="0066345F"/>
    <w:rsid w:val="0066485B"/>
    <w:rsid w:val="006650B6"/>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77"/>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4969"/>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6E"/>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47AE"/>
    <w:rsid w:val="007E59E8"/>
    <w:rsid w:val="007F3861"/>
    <w:rsid w:val="007F4162"/>
    <w:rsid w:val="007F5441"/>
    <w:rsid w:val="007F7668"/>
    <w:rsid w:val="00800C63"/>
    <w:rsid w:val="00802243"/>
    <w:rsid w:val="008023D4"/>
    <w:rsid w:val="00804124"/>
    <w:rsid w:val="008047B3"/>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45848"/>
    <w:rsid w:val="00850CF0"/>
    <w:rsid w:val="00851869"/>
    <w:rsid w:val="00851C04"/>
    <w:rsid w:val="008531A1"/>
    <w:rsid w:val="00853A94"/>
    <w:rsid w:val="008547A3"/>
    <w:rsid w:val="0085797D"/>
    <w:rsid w:val="00860020"/>
    <w:rsid w:val="0086182D"/>
    <w:rsid w:val="008618E7"/>
    <w:rsid w:val="00861995"/>
    <w:rsid w:val="0086231A"/>
    <w:rsid w:val="0086477C"/>
    <w:rsid w:val="00864BAD"/>
    <w:rsid w:val="00866F9D"/>
    <w:rsid w:val="008673D9"/>
    <w:rsid w:val="00871775"/>
    <w:rsid w:val="00871AEF"/>
    <w:rsid w:val="008726E5"/>
    <w:rsid w:val="0087289E"/>
    <w:rsid w:val="008747E0"/>
    <w:rsid w:val="00874C05"/>
    <w:rsid w:val="0087588B"/>
    <w:rsid w:val="0087680A"/>
    <w:rsid w:val="008806EB"/>
    <w:rsid w:val="008826F2"/>
    <w:rsid w:val="008845BA"/>
    <w:rsid w:val="00884AE3"/>
    <w:rsid w:val="00885203"/>
    <w:rsid w:val="00885208"/>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1869"/>
    <w:rsid w:val="008D27A5"/>
    <w:rsid w:val="008D2AAB"/>
    <w:rsid w:val="008D309C"/>
    <w:rsid w:val="008D58F9"/>
    <w:rsid w:val="008D5E9D"/>
    <w:rsid w:val="008D7427"/>
    <w:rsid w:val="008D7ECD"/>
    <w:rsid w:val="008E3338"/>
    <w:rsid w:val="008E47BE"/>
    <w:rsid w:val="008F09DF"/>
    <w:rsid w:val="008F1B65"/>
    <w:rsid w:val="008F3053"/>
    <w:rsid w:val="008F3136"/>
    <w:rsid w:val="008F40DF"/>
    <w:rsid w:val="008F5641"/>
    <w:rsid w:val="008F5E16"/>
    <w:rsid w:val="008F5EFC"/>
    <w:rsid w:val="00901670"/>
    <w:rsid w:val="00902212"/>
    <w:rsid w:val="00903E0A"/>
    <w:rsid w:val="00904721"/>
    <w:rsid w:val="00907780"/>
    <w:rsid w:val="00907EDD"/>
    <w:rsid w:val="009107AD"/>
    <w:rsid w:val="00912929"/>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26C5"/>
    <w:rsid w:val="00946044"/>
    <w:rsid w:val="0094653B"/>
    <w:rsid w:val="009465AB"/>
    <w:rsid w:val="00946DEE"/>
    <w:rsid w:val="00950181"/>
    <w:rsid w:val="00952E23"/>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A758D"/>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4EB1"/>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1631D"/>
    <w:rsid w:val="00A220FF"/>
    <w:rsid w:val="00A227E0"/>
    <w:rsid w:val="00A232E4"/>
    <w:rsid w:val="00A24AAD"/>
    <w:rsid w:val="00A26A8A"/>
    <w:rsid w:val="00A26D7E"/>
    <w:rsid w:val="00A27255"/>
    <w:rsid w:val="00A32304"/>
    <w:rsid w:val="00A3420E"/>
    <w:rsid w:val="00A35D66"/>
    <w:rsid w:val="00A41085"/>
    <w:rsid w:val="00A425FA"/>
    <w:rsid w:val="00A43960"/>
    <w:rsid w:val="00A46902"/>
    <w:rsid w:val="00A50CDB"/>
    <w:rsid w:val="00A51364"/>
    <w:rsid w:val="00A51F3E"/>
    <w:rsid w:val="00A52412"/>
    <w:rsid w:val="00A52CD7"/>
    <w:rsid w:val="00A5364B"/>
    <w:rsid w:val="00A54142"/>
    <w:rsid w:val="00A54C42"/>
    <w:rsid w:val="00A572B1"/>
    <w:rsid w:val="00A577AF"/>
    <w:rsid w:val="00A60177"/>
    <w:rsid w:val="00A61782"/>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972DB"/>
    <w:rsid w:val="00AA18AE"/>
    <w:rsid w:val="00AA228B"/>
    <w:rsid w:val="00AA597A"/>
    <w:rsid w:val="00AA66AD"/>
    <w:rsid w:val="00AA67A3"/>
    <w:rsid w:val="00AA7A7E"/>
    <w:rsid w:val="00AA7E52"/>
    <w:rsid w:val="00AB1655"/>
    <w:rsid w:val="00AB1873"/>
    <w:rsid w:val="00AB2C05"/>
    <w:rsid w:val="00AB3536"/>
    <w:rsid w:val="00AB474B"/>
    <w:rsid w:val="00AB4976"/>
    <w:rsid w:val="00AB5CCC"/>
    <w:rsid w:val="00AB74E2"/>
    <w:rsid w:val="00AC2530"/>
    <w:rsid w:val="00AC29F7"/>
    <w:rsid w:val="00AC2E9A"/>
    <w:rsid w:val="00AC4F2D"/>
    <w:rsid w:val="00AC5607"/>
    <w:rsid w:val="00AC5AAB"/>
    <w:rsid w:val="00AC5AEC"/>
    <w:rsid w:val="00AC5F28"/>
    <w:rsid w:val="00AC6900"/>
    <w:rsid w:val="00AD304B"/>
    <w:rsid w:val="00AD3E9C"/>
    <w:rsid w:val="00AD4497"/>
    <w:rsid w:val="00AD7780"/>
    <w:rsid w:val="00AE2263"/>
    <w:rsid w:val="00AE248E"/>
    <w:rsid w:val="00AE2D12"/>
    <w:rsid w:val="00AE2F06"/>
    <w:rsid w:val="00AE4F1C"/>
    <w:rsid w:val="00AF1433"/>
    <w:rsid w:val="00AF48B4"/>
    <w:rsid w:val="00AF4923"/>
    <w:rsid w:val="00AF5549"/>
    <w:rsid w:val="00AF7C74"/>
    <w:rsid w:val="00B000AF"/>
    <w:rsid w:val="00B023AA"/>
    <w:rsid w:val="00B04E79"/>
    <w:rsid w:val="00B07488"/>
    <w:rsid w:val="00B075A2"/>
    <w:rsid w:val="00B10DD2"/>
    <w:rsid w:val="00B115DC"/>
    <w:rsid w:val="00B11952"/>
    <w:rsid w:val="00B149AC"/>
    <w:rsid w:val="00B14BD2"/>
    <w:rsid w:val="00B1557F"/>
    <w:rsid w:val="00B1668D"/>
    <w:rsid w:val="00B17981"/>
    <w:rsid w:val="00B21E7B"/>
    <w:rsid w:val="00B229A0"/>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5BB2"/>
    <w:rsid w:val="00B66526"/>
    <w:rsid w:val="00B665A3"/>
    <w:rsid w:val="00B6720D"/>
    <w:rsid w:val="00B73BB4"/>
    <w:rsid w:val="00B80532"/>
    <w:rsid w:val="00B807F6"/>
    <w:rsid w:val="00B82039"/>
    <w:rsid w:val="00B82454"/>
    <w:rsid w:val="00B90097"/>
    <w:rsid w:val="00B90999"/>
    <w:rsid w:val="00B91AD7"/>
    <w:rsid w:val="00B92D23"/>
    <w:rsid w:val="00B95BC8"/>
    <w:rsid w:val="00B96E87"/>
    <w:rsid w:val="00BA1242"/>
    <w:rsid w:val="00BA146A"/>
    <w:rsid w:val="00BA32EE"/>
    <w:rsid w:val="00BB1171"/>
    <w:rsid w:val="00BB5B36"/>
    <w:rsid w:val="00BC027B"/>
    <w:rsid w:val="00BC30A6"/>
    <w:rsid w:val="00BC3ED3"/>
    <w:rsid w:val="00BC3EF6"/>
    <w:rsid w:val="00BC4E34"/>
    <w:rsid w:val="00BC51D0"/>
    <w:rsid w:val="00BC5633"/>
    <w:rsid w:val="00BC58E1"/>
    <w:rsid w:val="00BC59CA"/>
    <w:rsid w:val="00BC6462"/>
    <w:rsid w:val="00BD0A32"/>
    <w:rsid w:val="00BD16B4"/>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14D7"/>
    <w:rsid w:val="00C22987"/>
    <w:rsid w:val="00C23956"/>
    <w:rsid w:val="00C248E6"/>
    <w:rsid w:val="00C25B60"/>
    <w:rsid w:val="00C2766F"/>
    <w:rsid w:val="00C3223B"/>
    <w:rsid w:val="00C333C6"/>
    <w:rsid w:val="00C35CC5"/>
    <w:rsid w:val="00C361C5"/>
    <w:rsid w:val="00C377D1"/>
    <w:rsid w:val="00C37BDA"/>
    <w:rsid w:val="00C37C84"/>
    <w:rsid w:val="00C42B41"/>
    <w:rsid w:val="00C46166"/>
    <w:rsid w:val="00C4710D"/>
    <w:rsid w:val="00C50CAD"/>
    <w:rsid w:val="00C55CB7"/>
    <w:rsid w:val="00C57933"/>
    <w:rsid w:val="00C60206"/>
    <w:rsid w:val="00C615D4"/>
    <w:rsid w:val="00C61B5D"/>
    <w:rsid w:val="00C61C0E"/>
    <w:rsid w:val="00C61C64"/>
    <w:rsid w:val="00C61CDA"/>
    <w:rsid w:val="00C72956"/>
    <w:rsid w:val="00C73045"/>
    <w:rsid w:val="00C73212"/>
    <w:rsid w:val="00C7354A"/>
    <w:rsid w:val="00C74379"/>
    <w:rsid w:val="00C74522"/>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2B6"/>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07"/>
    <w:rsid w:val="00CE08E8"/>
    <w:rsid w:val="00CE2133"/>
    <w:rsid w:val="00CE245D"/>
    <w:rsid w:val="00CE300F"/>
    <w:rsid w:val="00CE3582"/>
    <w:rsid w:val="00CE3795"/>
    <w:rsid w:val="00CE3E20"/>
    <w:rsid w:val="00CE5676"/>
    <w:rsid w:val="00CF4827"/>
    <w:rsid w:val="00CF4C69"/>
    <w:rsid w:val="00CF581C"/>
    <w:rsid w:val="00CF71E0"/>
    <w:rsid w:val="00D001B1"/>
    <w:rsid w:val="00D03176"/>
    <w:rsid w:val="00D060A8"/>
    <w:rsid w:val="00D06605"/>
    <w:rsid w:val="00D0720F"/>
    <w:rsid w:val="00D074E2"/>
    <w:rsid w:val="00D109E9"/>
    <w:rsid w:val="00D11B0B"/>
    <w:rsid w:val="00D12A3E"/>
    <w:rsid w:val="00D22160"/>
    <w:rsid w:val="00D22172"/>
    <w:rsid w:val="00D2301B"/>
    <w:rsid w:val="00D239EE"/>
    <w:rsid w:val="00D27B32"/>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554E"/>
    <w:rsid w:val="00D66BA6"/>
    <w:rsid w:val="00D700B1"/>
    <w:rsid w:val="00D70C1C"/>
    <w:rsid w:val="00D730FA"/>
    <w:rsid w:val="00D76631"/>
    <w:rsid w:val="00D768B7"/>
    <w:rsid w:val="00D77492"/>
    <w:rsid w:val="00D811E8"/>
    <w:rsid w:val="00D81962"/>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3BA8"/>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2F18"/>
    <w:rsid w:val="00DD52D1"/>
    <w:rsid w:val="00DD5BCC"/>
    <w:rsid w:val="00DD7509"/>
    <w:rsid w:val="00DD79C7"/>
    <w:rsid w:val="00DD7D6E"/>
    <w:rsid w:val="00DE34B2"/>
    <w:rsid w:val="00DE49DE"/>
    <w:rsid w:val="00DE59F7"/>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1680"/>
    <w:rsid w:val="00E1228E"/>
    <w:rsid w:val="00E13374"/>
    <w:rsid w:val="00E14079"/>
    <w:rsid w:val="00E15F90"/>
    <w:rsid w:val="00E16D3E"/>
    <w:rsid w:val="00E17167"/>
    <w:rsid w:val="00E20520"/>
    <w:rsid w:val="00E21D55"/>
    <w:rsid w:val="00E21FDC"/>
    <w:rsid w:val="00E2551E"/>
    <w:rsid w:val="00E26B13"/>
    <w:rsid w:val="00E2778B"/>
    <w:rsid w:val="00E27E5A"/>
    <w:rsid w:val="00E31135"/>
    <w:rsid w:val="00E317BA"/>
    <w:rsid w:val="00E3469B"/>
    <w:rsid w:val="00E3679D"/>
    <w:rsid w:val="00E3795D"/>
    <w:rsid w:val="00E4098A"/>
    <w:rsid w:val="00E41CAE"/>
    <w:rsid w:val="00E41F2F"/>
    <w:rsid w:val="00E42014"/>
    <w:rsid w:val="00E42B85"/>
    <w:rsid w:val="00E42BB2"/>
    <w:rsid w:val="00E43263"/>
    <w:rsid w:val="00E437D3"/>
    <w:rsid w:val="00E438AE"/>
    <w:rsid w:val="00E443CE"/>
    <w:rsid w:val="00E45547"/>
    <w:rsid w:val="00E500F1"/>
    <w:rsid w:val="00E51446"/>
    <w:rsid w:val="00E529C8"/>
    <w:rsid w:val="00E55DA0"/>
    <w:rsid w:val="00E56033"/>
    <w:rsid w:val="00E61159"/>
    <w:rsid w:val="00E625DA"/>
    <w:rsid w:val="00E634DC"/>
    <w:rsid w:val="00E6605F"/>
    <w:rsid w:val="00E667F0"/>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8E4"/>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068"/>
    <w:rsid w:val="00F31876"/>
    <w:rsid w:val="00F31C67"/>
    <w:rsid w:val="00F36FE0"/>
    <w:rsid w:val="00F37EA8"/>
    <w:rsid w:val="00F40B14"/>
    <w:rsid w:val="00F41186"/>
    <w:rsid w:val="00F41BE5"/>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4C3"/>
    <w:rsid w:val="00F82811"/>
    <w:rsid w:val="00F84153"/>
    <w:rsid w:val="00F85661"/>
    <w:rsid w:val="00F96602"/>
    <w:rsid w:val="00F9735A"/>
    <w:rsid w:val="00FA32FC"/>
    <w:rsid w:val="00FA59FD"/>
    <w:rsid w:val="00FA5D8C"/>
    <w:rsid w:val="00FA6403"/>
    <w:rsid w:val="00FB16CD"/>
    <w:rsid w:val="00FB38CF"/>
    <w:rsid w:val="00FB6E3E"/>
    <w:rsid w:val="00FB73AE"/>
    <w:rsid w:val="00FC5388"/>
    <w:rsid w:val="00FC6E8F"/>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6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D4902F-FCE6-40C9-BAB1-FF4B02AD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FB6E3E"/>
    <w:rPr>
      <w:sz w:val="16"/>
      <w:szCs w:val="16"/>
    </w:rPr>
  </w:style>
  <w:style w:type="paragraph" w:styleId="CommentText">
    <w:name w:val="annotation text"/>
    <w:basedOn w:val="Normal"/>
    <w:link w:val="CommentTextChar"/>
    <w:unhideWhenUsed/>
    <w:rsid w:val="00FB6E3E"/>
    <w:rPr>
      <w:sz w:val="20"/>
      <w:szCs w:val="20"/>
    </w:rPr>
  </w:style>
  <w:style w:type="character" w:customStyle="1" w:styleId="CommentTextChar">
    <w:name w:val="Comment Text Char"/>
    <w:basedOn w:val="DefaultParagraphFont"/>
    <w:link w:val="CommentText"/>
    <w:rsid w:val="00FB6E3E"/>
  </w:style>
  <w:style w:type="paragraph" w:styleId="CommentSubject">
    <w:name w:val="annotation subject"/>
    <w:basedOn w:val="CommentText"/>
    <w:next w:val="CommentText"/>
    <w:link w:val="CommentSubjectChar"/>
    <w:semiHidden/>
    <w:unhideWhenUsed/>
    <w:rsid w:val="00FB6E3E"/>
    <w:rPr>
      <w:b/>
      <w:bCs/>
    </w:rPr>
  </w:style>
  <w:style w:type="character" w:customStyle="1" w:styleId="CommentSubjectChar">
    <w:name w:val="Comment Subject Char"/>
    <w:basedOn w:val="CommentTextChar"/>
    <w:link w:val="CommentSubject"/>
    <w:semiHidden/>
    <w:rsid w:val="00FB6E3E"/>
    <w:rPr>
      <w:b/>
      <w:bCs/>
    </w:rPr>
  </w:style>
  <w:style w:type="paragraph" w:styleId="Revision">
    <w:name w:val="Revision"/>
    <w:hidden/>
    <w:uiPriority w:val="99"/>
    <w:semiHidden/>
    <w:rsid w:val="00C25B60"/>
    <w:rPr>
      <w:sz w:val="24"/>
      <w:szCs w:val="24"/>
    </w:rPr>
  </w:style>
  <w:style w:type="paragraph" w:styleId="ListParagraph">
    <w:name w:val="List Paragraph"/>
    <w:basedOn w:val="Normal"/>
    <w:uiPriority w:val="34"/>
    <w:qFormat/>
    <w:rsid w:val="006B1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2944</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BA - HB00813 (Committee Report (Unamended))</vt:lpstr>
    </vt:vector>
  </TitlesOfParts>
  <Company>State of Texas</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29332</dc:subject>
  <dc:creator>State of Texas</dc:creator>
  <dc:description>HB 813 by Cortez-(H)Insurance</dc:description>
  <cp:lastModifiedBy>Damian Duarte</cp:lastModifiedBy>
  <cp:revision>2</cp:revision>
  <cp:lastPrinted>2003-11-26T17:21:00Z</cp:lastPrinted>
  <dcterms:created xsi:type="dcterms:W3CDTF">2025-05-10T23:10:00Z</dcterms:created>
  <dcterms:modified xsi:type="dcterms:W3CDTF">2025-05-10T23:10:00Z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25.129.1485</vt:lpwstr>
  </property>
</Properties>
</file>