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171B2" w14:paraId="7190C387" w14:textId="77777777" w:rsidTr="00345119">
        <w:tc>
          <w:tcPr>
            <w:tcW w:w="9576" w:type="dxa"/>
            <w:noWrap/>
          </w:tcPr>
          <w:p w14:paraId="7093CF9E" w14:textId="77777777" w:rsidR="008423E4" w:rsidRPr="0022177D" w:rsidRDefault="00366CCD" w:rsidP="00A12F2C">
            <w:pPr>
              <w:pStyle w:val="Heading1"/>
            </w:pPr>
            <w:r w:rsidRPr="00631897">
              <w:t>BILL ANALYSIS</w:t>
            </w:r>
          </w:p>
        </w:tc>
      </w:tr>
    </w:tbl>
    <w:p w14:paraId="59A9F7DF" w14:textId="77777777" w:rsidR="008423E4" w:rsidRPr="0022177D" w:rsidRDefault="008423E4" w:rsidP="00A12F2C">
      <w:pPr>
        <w:jc w:val="center"/>
      </w:pPr>
    </w:p>
    <w:p w14:paraId="6896FA27" w14:textId="77777777" w:rsidR="008423E4" w:rsidRPr="00B31F0E" w:rsidRDefault="008423E4" w:rsidP="00A12F2C"/>
    <w:p w14:paraId="0307A9B3" w14:textId="77777777" w:rsidR="008423E4" w:rsidRPr="00742794" w:rsidRDefault="008423E4" w:rsidP="00A12F2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171B2" w14:paraId="7708BB72" w14:textId="77777777" w:rsidTr="00345119">
        <w:tc>
          <w:tcPr>
            <w:tcW w:w="9576" w:type="dxa"/>
          </w:tcPr>
          <w:p w14:paraId="5805F159" w14:textId="35B37A6E" w:rsidR="008423E4" w:rsidRPr="00861995" w:rsidRDefault="00366CCD" w:rsidP="00A12F2C">
            <w:pPr>
              <w:jc w:val="right"/>
            </w:pPr>
            <w:r>
              <w:t>H.B. 993</w:t>
            </w:r>
          </w:p>
        </w:tc>
      </w:tr>
      <w:tr w:rsidR="00B171B2" w14:paraId="5A4D8562" w14:textId="77777777" w:rsidTr="00345119">
        <w:tc>
          <w:tcPr>
            <w:tcW w:w="9576" w:type="dxa"/>
          </w:tcPr>
          <w:p w14:paraId="250C0CA3" w14:textId="33B2B40A" w:rsidR="008423E4" w:rsidRPr="00861995" w:rsidRDefault="00366CCD" w:rsidP="00A12F2C">
            <w:pPr>
              <w:jc w:val="right"/>
            </w:pPr>
            <w:r>
              <w:t xml:space="preserve">By: </w:t>
            </w:r>
            <w:r w:rsidR="002E21C3">
              <w:t>Toth</w:t>
            </w:r>
          </w:p>
        </w:tc>
      </w:tr>
      <w:tr w:rsidR="00B171B2" w14:paraId="66B11C29" w14:textId="77777777" w:rsidTr="00345119">
        <w:tc>
          <w:tcPr>
            <w:tcW w:w="9576" w:type="dxa"/>
          </w:tcPr>
          <w:p w14:paraId="6B02D4F8" w14:textId="1FF22BD2" w:rsidR="008423E4" w:rsidRPr="00861995" w:rsidRDefault="00366CCD" w:rsidP="00A12F2C">
            <w:pPr>
              <w:jc w:val="right"/>
            </w:pPr>
            <w:r>
              <w:t>Land &amp; Resource Management</w:t>
            </w:r>
          </w:p>
        </w:tc>
      </w:tr>
      <w:tr w:rsidR="00B171B2" w14:paraId="0E46C8E1" w14:textId="77777777" w:rsidTr="00345119">
        <w:tc>
          <w:tcPr>
            <w:tcW w:w="9576" w:type="dxa"/>
          </w:tcPr>
          <w:p w14:paraId="33924AA7" w14:textId="13CC2AC2" w:rsidR="008423E4" w:rsidRDefault="00366CCD" w:rsidP="00A12F2C">
            <w:pPr>
              <w:jc w:val="right"/>
            </w:pPr>
            <w:r>
              <w:t>Committee Report (Unamended)</w:t>
            </w:r>
          </w:p>
        </w:tc>
      </w:tr>
    </w:tbl>
    <w:p w14:paraId="4C951BE8" w14:textId="77777777" w:rsidR="008423E4" w:rsidRDefault="008423E4" w:rsidP="00A12F2C">
      <w:pPr>
        <w:tabs>
          <w:tab w:val="right" w:pos="9360"/>
        </w:tabs>
      </w:pPr>
    </w:p>
    <w:p w14:paraId="0F5C67A7" w14:textId="77777777" w:rsidR="008423E4" w:rsidRDefault="008423E4" w:rsidP="00A12F2C"/>
    <w:p w14:paraId="6701395F" w14:textId="77777777" w:rsidR="008423E4" w:rsidRDefault="008423E4" w:rsidP="00A12F2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171B2" w14:paraId="10B31500" w14:textId="77777777" w:rsidTr="00345119">
        <w:tc>
          <w:tcPr>
            <w:tcW w:w="9576" w:type="dxa"/>
          </w:tcPr>
          <w:p w14:paraId="3502EB32" w14:textId="77777777" w:rsidR="008423E4" w:rsidRPr="00A8133F" w:rsidRDefault="00366CCD" w:rsidP="00A12F2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C05B667" w14:textId="77777777" w:rsidR="008423E4" w:rsidRDefault="008423E4" w:rsidP="00A12F2C"/>
          <w:p w14:paraId="12337413" w14:textId="4695DD26" w:rsidR="008423E4" w:rsidRDefault="00366CCD" w:rsidP="00A12F2C">
            <w:pPr>
              <w:pStyle w:val="Header"/>
              <w:jc w:val="both"/>
            </w:pPr>
            <w:r>
              <w:t>Current law</w:t>
            </w:r>
            <w:r w:rsidRPr="009D1032">
              <w:t xml:space="preserve"> </w:t>
            </w:r>
            <w:r>
              <w:t xml:space="preserve">requires </w:t>
            </w:r>
            <w:r w:rsidRPr="009D1032">
              <w:t xml:space="preserve">municipalities </w:t>
            </w:r>
            <w:r>
              <w:t>to</w:t>
            </w:r>
            <w:r w:rsidRPr="009D1032">
              <w:t xml:space="preserve"> decide whether to grant or deny a permit for erecting or improving a building or structure within 45 days of the </w:t>
            </w:r>
            <w:r>
              <w:t xml:space="preserve">permit </w:t>
            </w:r>
            <w:r w:rsidRPr="009D1032">
              <w:t xml:space="preserve">application </w:t>
            </w:r>
            <w:r>
              <w:t>being submitted and to</w:t>
            </w:r>
            <w:r w:rsidRPr="009D1032">
              <w:t xml:space="preserve"> provide </w:t>
            </w:r>
            <w:r>
              <w:t xml:space="preserve">specified </w:t>
            </w:r>
            <w:r w:rsidRPr="009D1032">
              <w:t xml:space="preserve">written notice </w:t>
            </w:r>
            <w:r>
              <w:t>if the decision cannot be reached by that deadline</w:t>
            </w:r>
            <w:r w:rsidR="00376869">
              <w:t>.</w:t>
            </w:r>
            <w:r w:rsidR="00B124E7">
              <w:t xml:space="preserve"> Alternatively, the municipality may reach a written agreement </w:t>
            </w:r>
            <w:r w:rsidR="001F1B3B">
              <w:t xml:space="preserve">with the applicant providing for a deadline for granting or denying the permit, and currently this option </w:t>
            </w:r>
            <w:r w:rsidR="003C3FBA">
              <w:t xml:space="preserve">applies </w:t>
            </w:r>
            <w:r w:rsidR="003C3FBA" w:rsidRPr="003C3FBA">
              <w:t xml:space="preserve">to any type of </w:t>
            </w:r>
            <w:r w:rsidR="003C3FBA" w:rsidRPr="00633DB8">
              <w:t xml:space="preserve">municipal building </w:t>
            </w:r>
            <w:r w:rsidR="001F1B3B" w:rsidRPr="003C3FBA">
              <w:t>permit</w:t>
            </w:r>
            <w:r w:rsidR="003C3FBA" w:rsidRPr="003C3FBA">
              <w:t xml:space="preserve">, </w:t>
            </w:r>
            <w:r w:rsidR="003C3FBA">
              <w:t>whether</w:t>
            </w:r>
            <w:r w:rsidR="003C3FBA" w:rsidRPr="003C3FBA">
              <w:t xml:space="preserve"> commercial or residential</w:t>
            </w:r>
            <w:r w:rsidR="001F1B3B">
              <w:t>.</w:t>
            </w:r>
            <w:r>
              <w:t xml:space="preserve"> </w:t>
            </w:r>
            <w:r w:rsidRPr="009D1032">
              <w:t>H</w:t>
            </w:r>
            <w:r>
              <w:t>.</w:t>
            </w:r>
            <w:r w:rsidRPr="009D1032">
              <w:t>B</w:t>
            </w:r>
            <w:r>
              <w:t>.</w:t>
            </w:r>
            <w:r w:rsidRPr="009D1032">
              <w:t xml:space="preserve"> 993 </w:t>
            </w:r>
            <w:r w:rsidR="000F6551">
              <w:t xml:space="preserve">seeks to </w:t>
            </w:r>
            <w:r w:rsidR="001F1B3B">
              <w:t>limit th</w:t>
            </w:r>
            <w:r w:rsidR="003C3FBA">
              <w:t>e written agreement</w:t>
            </w:r>
            <w:r w:rsidR="001F1B3B">
              <w:t xml:space="preserve"> option to commercial building permits only</w:t>
            </w:r>
            <w:r w:rsidR="003C3FBA">
              <w:t xml:space="preserve"> and to make certain other changes relating to a municipality's compliance with the requirements for timely processing of municipal building permit applications.</w:t>
            </w:r>
            <w:r w:rsidR="001F1B3B">
              <w:t xml:space="preserve"> </w:t>
            </w:r>
          </w:p>
          <w:p w14:paraId="5AF8AA88" w14:textId="77777777" w:rsidR="008423E4" w:rsidRPr="00E26B13" w:rsidRDefault="008423E4" w:rsidP="00A12F2C">
            <w:pPr>
              <w:rPr>
                <w:b/>
              </w:rPr>
            </w:pPr>
          </w:p>
        </w:tc>
      </w:tr>
      <w:tr w:rsidR="00B171B2" w14:paraId="0B7D85AD" w14:textId="77777777" w:rsidTr="00345119">
        <w:tc>
          <w:tcPr>
            <w:tcW w:w="9576" w:type="dxa"/>
          </w:tcPr>
          <w:p w14:paraId="41396290" w14:textId="77777777" w:rsidR="0017725B" w:rsidRDefault="00366CCD" w:rsidP="00A12F2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CRIMINAL </w:t>
            </w:r>
            <w:r>
              <w:rPr>
                <w:b/>
                <w:u w:val="single"/>
              </w:rPr>
              <w:t>JUSTICE IMPACT</w:t>
            </w:r>
          </w:p>
          <w:p w14:paraId="518705AE" w14:textId="77777777" w:rsidR="0017725B" w:rsidRDefault="0017725B" w:rsidP="00A12F2C">
            <w:pPr>
              <w:rPr>
                <w:b/>
                <w:u w:val="single"/>
              </w:rPr>
            </w:pPr>
          </w:p>
          <w:p w14:paraId="6E96379B" w14:textId="13E03A16" w:rsidR="004E6908" w:rsidRPr="004E6908" w:rsidRDefault="00366CCD" w:rsidP="00A12F2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AE4181B" w14:textId="77777777" w:rsidR="0017725B" w:rsidRPr="0017725B" w:rsidRDefault="0017725B" w:rsidP="00A12F2C">
            <w:pPr>
              <w:rPr>
                <w:b/>
                <w:u w:val="single"/>
              </w:rPr>
            </w:pPr>
          </w:p>
        </w:tc>
      </w:tr>
      <w:tr w:rsidR="00B171B2" w14:paraId="0D6D2DA0" w14:textId="77777777" w:rsidTr="00345119">
        <w:tc>
          <w:tcPr>
            <w:tcW w:w="9576" w:type="dxa"/>
          </w:tcPr>
          <w:p w14:paraId="697DE45C" w14:textId="77777777" w:rsidR="008423E4" w:rsidRPr="00A8133F" w:rsidRDefault="00366CCD" w:rsidP="00A12F2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DAE8533" w14:textId="77777777" w:rsidR="008423E4" w:rsidRDefault="008423E4" w:rsidP="00A12F2C"/>
          <w:p w14:paraId="47FDFF2C" w14:textId="763303BD" w:rsidR="004E6908" w:rsidRDefault="00366CCD" w:rsidP="00A12F2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B029724" w14:textId="77777777" w:rsidR="008423E4" w:rsidRPr="00E21FDC" w:rsidRDefault="008423E4" w:rsidP="00A12F2C">
            <w:pPr>
              <w:rPr>
                <w:b/>
              </w:rPr>
            </w:pPr>
          </w:p>
        </w:tc>
      </w:tr>
      <w:tr w:rsidR="00B171B2" w14:paraId="142E43F6" w14:textId="77777777" w:rsidTr="00345119">
        <w:tc>
          <w:tcPr>
            <w:tcW w:w="9576" w:type="dxa"/>
          </w:tcPr>
          <w:p w14:paraId="307C1C08" w14:textId="77777777" w:rsidR="008423E4" w:rsidRPr="00A8133F" w:rsidRDefault="00366CCD" w:rsidP="00A12F2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44C2EA2" w14:textId="77777777" w:rsidR="008423E4" w:rsidRDefault="008423E4" w:rsidP="00A12F2C"/>
          <w:p w14:paraId="641E0A2F" w14:textId="075CBE23" w:rsidR="00DD24D0" w:rsidRDefault="00366CCD" w:rsidP="00A12F2C">
            <w:pPr>
              <w:pStyle w:val="Header"/>
              <w:jc w:val="both"/>
            </w:pPr>
            <w:r>
              <w:t xml:space="preserve">H.B. </w:t>
            </w:r>
            <w:r w:rsidR="006B0855">
              <w:t>993</w:t>
            </w:r>
            <w:r>
              <w:t xml:space="preserve"> amends the </w:t>
            </w:r>
            <w:r w:rsidRPr="00DE2B42">
              <w:t>Local Government Code</w:t>
            </w:r>
            <w:r>
              <w:t xml:space="preserve"> to revise provisions requiring a municipality, not later than the 45th day after the date an application for a municipal building permit is submitted</w:t>
            </w:r>
            <w:r w:rsidR="0037103C">
              <w:t>,</w:t>
            </w:r>
            <w:r w:rsidR="00073D8E">
              <w:t xml:space="preserve"> </w:t>
            </w:r>
            <w:r>
              <w:t xml:space="preserve">to grant or deny the permit or take certain </w:t>
            </w:r>
            <w:r w:rsidR="00D975C9">
              <w:t>alternative</w:t>
            </w:r>
            <w:r>
              <w:t xml:space="preserve"> action, as follows:</w:t>
            </w:r>
          </w:p>
          <w:p w14:paraId="2B8FD6B7" w14:textId="520B7595" w:rsidR="00DD24D0" w:rsidRDefault="00366CCD" w:rsidP="00A12F2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with respect to the </w:t>
            </w:r>
            <w:r w:rsidR="00D975C9">
              <w:t xml:space="preserve">alternative </w:t>
            </w:r>
            <w:r w:rsidR="006358A0">
              <w:t xml:space="preserve">option </w:t>
            </w:r>
            <w:r>
              <w:t xml:space="preserve">for the municipality to provide written notice to the applicant stating the reasons why the municipality has been unable to grant or deny the permit application, clarifies that the </w:t>
            </w:r>
            <w:r w:rsidR="003D3E64">
              <w:t xml:space="preserve">municipality is required to provide </w:t>
            </w:r>
            <w:r w:rsidR="00CB017D">
              <w:t>notice stat</w:t>
            </w:r>
            <w:r w:rsidR="003D3E64">
              <w:t>ing</w:t>
            </w:r>
            <w:r w:rsidR="00CB017D">
              <w:t xml:space="preserve"> the reasons why the municipality has been unable to do so in</w:t>
            </w:r>
            <w:r>
              <w:t xml:space="preserve"> the </w:t>
            </w:r>
            <w:r w:rsidR="00CB017D">
              <w:t xml:space="preserve">required </w:t>
            </w:r>
            <w:r>
              <w:t>45-day period;</w:t>
            </w:r>
            <w:r w:rsidR="00D25F11">
              <w:t xml:space="preserve"> and</w:t>
            </w:r>
          </w:p>
          <w:p w14:paraId="58BE4E85" w14:textId="1A9D4D48" w:rsidR="00DD24D0" w:rsidRDefault="00366CCD" w:rsidP="00A12F2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restricts to commercial building permits only the </w:t>
            </w:r>
            <w:r w:rsidR="006358A0">
              <w:t xml:space="preserve">alternative option </w:t>
            </w:r>
            <w:r>
              <w:t xml:space="preserve">for the municipality to </w:t>
            </w:r>
            <w:r w:rsidRPr="009173AE">
              <w:t xml:space="preserve">reach a written agreement with the applicant </w:t>
            </w:r>
            <w:r>
              <w:t xml:space="preserve">that </w:t>
            </w:r>
            <w:r w:rsidRPr="009173AE">
              <w:t>provid</w:t>
            </w:r>
            <w:r>
              <w:t>es</w:t>
            </w:r>
            <w:r w:rsidRPr="009173AE">
              <w:t xml:space="preserve"> for a deadline for granting or denying the permit</w:t>
            </w:r>
            <w:r>
              <w:t>.</w:t>
            </w:r>
          </w:p>
          <w:p w14:paraId="080A5620" w14:textId="77777777" w:rsidR="00D25F11" w:rsidRDefault="00366CCD" w:rsidP="00A12F2C">
            <w:pPr>
              <w:pStyle w:val="Header"/>
              <w:jc w:val="both"/>
            </w:pPr>
            <w:r>
              <w:t>The bill defines "co</w:t>
            </w:r>
            <w:r w:rsidRPr="006358A0">
              <w:t xml:space="preserve">mmercial" by reference as a building for the use or occupation of people for a public purpose or economic gain or a residence if the building is a multifamily </w:t>
            </w:r>
            <w:r w:rsidRPr="006358A0">
              <w:t>residence that is not defined as residential by provisions governing municipal building and rehabilitation codes.</w:t>
            </w:r>
            <w:r>
              <w:t xml:space="preserve"> </w:t>
            </w:r>
          </w:p>
          <w:p w14:paraId="7E6D2348" w14:textId="77777777" w:rsidR="00D25F11" w:rsidRDefault="00D25F11" w:rsidP="00A12F2C">
            <w:pPr>
              <w:pStyle w:val="Header"/>
              <w:jc w:val="both"/>
            </w:pPr>
          </w:p>
          <w:p w14:paraId="78094776" w14:textId="251B06D2" w:rsidR="0012616C" w:rsidRDefault="00366CCD" w:rsidP="00A12F2C">
            <w:pPr>
              <w:pStyle w:val="Header"/>
              <w:jc w:val="both"/>
            </w:pPr>
            <w:r>
              <w:t xml:space="preserve">H.B. 993 </w:t>
            </w:r>
            <w:r w:rsidR="00853B2C">
              <w:t>expand</w:t>
            </w:r>
            <w:r>
              <w:t>s</w:t>
            </w:r>
            <w:r w:rsidR="00853B2C">
              <w:t xml:space="preserve"> the </w:t>
            </w:r>
            <w:r w:rsidR="00B700F6">
              <w:t>conditions</w:t>
            </w:r>
            <w:r>
              <w:t xml:space="preserve"> </w:t>
            </w:r>
            <w:r w:rsidR="00853B2C">
              <w:t xml:space="preserve">under which a municipality is prohibited from </w:t>
            </w:r>
            <w:r w:rsidR="00853B2C" w:rsidRPr="00853B2C">
              <w:t>collect</w:t>
            </w:r>
            <w:r w:rsidR="00853B2C">
              <w:t>ing</w:t>
            </w:r>
            <w:r w:rsidR="00853B2C" w:rsidRPr="00853B2C">
              <w:t xml:space="preserve"> any permit fees associated with </w:t>
            </w:r>
            <w:r w:rsidR="00853B2C">
              <w:t xml:space="preserve">a </w:t>
            </w:r>
            <w:r w:rsidR="00853B2C" w:rsidRPr="00853B2C">
              <w:t>municipal building permit application</w:t>
            </w:r>
            <w:r w:rsidR="00853B2C">
              <w:t xml:space="preserve"> and is required to </w:t>
            </w:r>
            <w:r w:rsidR="00853B2C" w:rsidRPr="00853B2C">
              <w:t xml:space="preserve">refund to the applicant any </w:t>
            </w:r>
            <w:r w:rsidR="00707197">
              <w:t xml:space="preserve">collected </w:t>
            </w:r>
            <w:r w:rsidR="00853B2C" w:rsidRPr="00853B2C">
              <w:t>permit fees associated with the application</w:t>
            </w:r>
            <w:r w:rsidR="00B700F6">
              <w:t xml:space="preserve"> by doing the following</w:t>
            </w:r>
            <w:r>
              <w:t>:</w:t>
            </w:r>
          </w:p>
          <w:p w14:paraId="71015F40" w14:textId="3314959A" w:rsidR="0012616C" w:rsidRDefault="00366CCD" w:rsidP="0000671A">
            <w:pPr>
              <w:pStyle w:val="Header"/>
              <w:numPr>
                <w:ilvl w:val="0"/>
                <w:numId w:val="2"/>
              </w:numPr>
              <w:ind w:left="720"/>
              <w:jc w:val="both"/>
            </w:pPr>
            <w:r>
              <w:t>remov</w:t>
            </w:r>
            <w:r w:rsidR="00B700F6">
              <w:t>ing</w:t>
            </w:r>
            <w:r>
              <w:t xml:space="preserve"> the existing </w:t>
            </w:r>
            <w:r w:rsidR="00B700F6">
              <w:t>condition</w:t>
            </w:r>
            <w:r>
              <w:t xml:space="preserve"> of</w:t>
            </w:r>
            <w:r w:rsidR="00853B2C">
              <w:t xml:space="preserve"> the municipality failing to grant or deny </w:t>
            </w:r>
            <w:r w:rsidR="00CC2338">
              <w:t xml:space="preserve">a permit </w:t>
            </w:r>
            <w:r w:rsidR="00853B2C">
              <w:t>application</w:t>
            </w:r>
            <w:r w:rsidR="00D975C9">
              <w:t xml:space="preserve"> </w:t>
            </w:r>
            <w:r>
              <w:t>in the time required for applications for which the previously</w:t>
            </w:r>
            <w:r w:rsidR="00D975C9">
              <w:t xml:space="preserve"> described notice is </w:t>
            </w:r>
            <w:r>
              <w:t>provided</w:t>
            </w:r>
            <w:r w:rsidR="00D975C9">
              <w:t xml:space="preserve"> </w:t>
            </w:r>
            <w:r w:rsidR="00CC2338">
              <w:t xml:space="preserve">or </w:t>
            </w:r>
            <w:r w:rsidR="00D975C9">
              <w:t xml:space="preserve">in the time required </w:t>
            </w:r>
            <w:r w:rsidR="00CC2338">
              <w:t>by an agreement</w:t>
            </w:r>
            <w:r w:rsidR="000F3BC3">
              <w:t xml:space="preserve"> </w:t>
            </w:r>
            <w:r w:rsidR="00D975C9">
              <w:t xml:space="preserve">with the </w:t>
            </w:r>
            <w:r>
              <w:t>applicant;</w:t>
            </w:r>
            <w:r w:rsidR="00B700F6">
              <w:t xml:space="preserve"> and</w:t>
            </w:r>
          </w:p>
          <w:p w14:paraId="5CCEA464" w14:textId="37BBFE87" w:rsidR="0012616C" w:rsidRDefault="00366CCD" w:rsidP="0000671A">
            <w:pPr>
              <w:pStyle w:val="Header"/>
              <w:numPr>
                <w:ilvl w:val="0"/>
                <w:numId w:val="2"/>
              </w:numPr>
              <w:ind w:left="720"/>
              <w:jc w:val="both"/>
            </w:pPr>
            <w:r>
              <w:t>adding instead the condition of</w:t>
            </w:r>
            <w:r w:rsidR="000F3BC3">
              <w:t xml:space="preserve"> the municipality failing to comply with </w:t>
            </w:r>
            <w:r>
              <w:t xml:space="preserve">any of the </w:t>
            </w:r>
            <w:r w:rsidR="000F3BC3">
              <w:t>provisions relating to the time for the issuance of a municipal building permit.</w:t>
            </w:r>
            <w:r w:rsidR="009173AE">
              <w:t xml:space="preserve"> </w:t>
            </w:r>
          </w:p>
          <w:p w14:paraId="7D5E0DA5" w14:textId="2F2AFD8D" w:rsidR="009173AE" w:rsidRDefault="00366CCD" w:rsidP="00A12F2C">
            <w:pPr>
              <w:pStyle w:val="Header"/>
              <w:jc w:val="both"/>
            </w:pPr>
            <w:r>
              <w:t>The bill prohibits a municipality from denying a</w:t>
            </w:r>
            <w:r w:rsidR="000F3BC3">
              <w:t xml:space="preserve"> </w:t>
            </w:r>
            <w:r w:rsidR="000F3BC3" w:rsidRPr="000F3BC3">
              <w:t xml:space="preserve">municipal building </w:t>
            </w:r>
            <w:r>
              <w:t>permit solely because the municipality is unable to comply with</w:t>
            </w:r>
            <w:r w:rsidR="00176352">
              <w:t xml:space="preserve"> </w:t>
            </w:r>
            <w:r>
              <w:t>such provisions</w:t>
            </w:r>
            <w:r w:rsidR="00AD1C2F">
              <w:t xml:space="preserve"> </w:t>
            </w:r>
            <w:r w:rsidR="00176352">
              <w:t xml:space="preserve">and from </w:t>
            </w:r>
            <w:r>
              <w:t>requir</w:t>
            </w:r>
            <w:r w:rsidR="00AD1C2F">
              <w:t>ing</w:t>
            </w:r>
            <w:r>
              <w:t xml:space="preserve"> an applicant to waive the requirements of those provisions. </w:t>
            </w:r>
          </w:p>
          <w:p w14:paraId="225E4991" w14:textId="77777777" w:rsidR="009173AE" w:rsidRDefault="009173AE" w:rsidP="00A12F2C">
            <w:pPr>
              <w:pStyle w:val="Header"/>
              <w:jc w:val="both"/>
            </w:pPr>
          </w:p>
          <w:p w14:paraId="3EF2A736" w14:textId="109166C4" w:rsidR="006D3159" w:rsidRPr="009C36CD" w:rsidRDefault="00366CCD" w:rsidP="00A12F2C">
            <w:pPr>
              <w:pStyle w:val="Header"/>
              <w:jc w:val="both"/>
            </w:pPr>
            <w:r>
              <w:t xml:space="preserve">H.B. </w:t>
            </w:r>
            <w:r w:rsidR="00807C40">
              <w:t>993</w:t>
            </w:r>
            <w:r>
              <w:t xml:space="preserve"> applies </w:t>
            </w:r>
            <w:r w:rsidRPr="006D3159">
              <w:t xml:space="preserve">only to a municipal building permit application that is submitted on or after the </w:t>
            </w:r>
            <w:r w:rsidR="00C66C6D">
              <w:t xml:space="preserve">bill's </w:t>
            </w:r>
            <w:r w:rsidRPr="006D3159">
              <w:t>effective date</w:t>
            </w:r>
            <w:r>
              <w:t xml:space="preserve">. </w:t>
            </w:r>
            <w:r w:rsidR="00807C40" w:rsidRPr="00807C40">
              <w:t xml:space="preserve">An application submitted before the </w:t>
            </w:r>
            <w:r w:rsidR="00807C40">
              <w:t xml:space="preserve">bill's </w:t>
            </w:r>
            <w:r w:rsidR="00807C40" w:rsidRPr="00807C40">
              <w:t>effective date</w:t>
            </w:r>
            <w:r w:rsidR="00807C40">
              <w:t xml:space="preserve"> </w:t>
            </w:r>
            <w:r w:rsidR="00807C40" w:rsidRPr="00807C40">
              <w:t>is governed by the law in effect on the date the application was submitted, and the former law is continued in effect for that purpose.</w:t>
            </w:r>
          </w:p>
          <w:p w14:paraId="05F1469A" w14:textId="77777777" w:rsidR="008423E4" w:rsidRPr="00835628" w:rsidRDefault="008423E4" w:rsidP="00A12F2C">
            <w:pPr>
              <w:rPr>
                <w:b/>
              </w:rPr>
            </w:pPr>
          </w:p>
        </w:tc>
      </w:tr>
      <w:tr w:rsidR="00B171B2" w14:paraId="14456DEB" w14:textId="77777777" w:rsidTr="00345119">
        <w:tc>
          <w:tcPr>
            <w:tcW w:w="9576" w:type="dxa"/>
          </w:tcPr>
          <w:p w14:paraId="4DF1E8D1" w14:textId="77777777" w:rsidR="008423E4" w:rsidRPr="00A8133F" w:rsidRDefault="00366CCD" w:rsidP="00A12F2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47D7975" w14:textId="77777777" w:rsidR="008423E4" w:rsidRDefault="008423E4" w:rsidP="00A12F2C"/>
          <w:p w14:paraId="36A0468B" w14:textId="35202746" w:rsidR="008423E4" w:rsidRDefault="00366CCD" w:rsidP="00A12F2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807C40">
              <w:t>2025</w:t>
            </w:r>
            <w:r>
              <w:t>.</w:t>
            </w:r>
          </w:p>
          <w:p w14:paraId="3AEF9575" w14:textId="39596C66" w:rsidR="00F71E25" w:rsidRPr="00233FDB" w:rsidRDefault="00F71E25" w:rsidP="00A12F2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B171B2" w14:paraId="1A261293" w14:textId="77777777" w:rsidTr="00345119">
        <w:tc>
          <w:tcPr>
            <w:tcW w:w="9576" w:type="dxa"/>
          </w:tcPr>
          <w:p w14:paraId="78BA323C" w14:textId="1810D880" w:rsidR="006730F9" w:rsidRPr="006730F9" w:rsidRDefault="006730F9" w:rsidP="00A12F2C">
            <w:pPr>
              <w:jc w:val="both"/>
            </w:pPr>
          </w:p>
        </w:tc>
      </w:tr>
      <w:tr w:rsidR="00B171B2" w14:paraId="5F30D37F" w14:textId="77777777" w:rsidTr="00345119">
        <w:tc>
          <w:tcPr>
            <w:tcW w:w="9576" w:type="dxa"/>
          </w:tcPr>
          <w:p w14:paraId="2EAA8804" w14:textId="77777777" w:rsidR="00940CD4" w:rsidRPr="009C1E9A" w:rsidRDefault="00940CD4" w:rsidP="00A12F2C">
            <w:pPr>
              <w:rPr>
                <w:b/>
                <w:u w:val="single"/>
              </w:rPr>
            </w:pPr>
          </w:p>
        </w:tc>
      </w:tr>
      <w:tr w:rsidR="00B171B2" w14:paraId="4944870D" w14:textId="77777777" w:rsidTr="00345119">
        <w:tc>
          <w:tcPr>
            <w:tcW w:w="9576" w:type="dxa"/>
          </w:tcPr>
          <w:p w14:paraId="6C711521" w14:textId="77777777" w:rsidR="00940CD4" w:rsidRPr="00940CD4" w:rsidRDefault="00940CD4" w:rsidP="00A12F2C">
            <w:pPr>
              <w:jc w:val="both"/>
            </w:pPr>
          </w:p>
        </w:tc>
      </w:tr>
    </w:tbl>
    <w:p w14:paraId="165E583E" w14:textId="77777777" w:rsidR="004108C3" w:rsidRPr="008423E4" w:rsidRDefault="004108C3" w:rsidP="00A12F2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1D53" w14:textId="77777777" w:rsidR="00366CCD" w:rsidRDefault="00366CCD">
      <w:r>
        <w:separator/>
      </w:r>
    </w:p>
  </w:endnote>
  <w:endnote w:type="continuationSeparator" w:id="0">
    <w:p w14:paraId="706484EB" w14:textId="77777777" w:rsidR="00366CCD" w:rsidRDefault="0036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952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171B2" w14:paraId="0A3B0786" w14:textId="77777777" w:rsidTr="009C1E9A">
      <w:trPr>
        <w:cantSplit/>
      </w:trPr>
      <w:tc>
        <w:tcPr>
          <w:tcW w:w="0" w:type="pct"/>
        </w:tcPr>
        <w:p w14:paraId="6717785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700FC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819EFE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163E7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E68817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171B2" w14:paraId="64B54C0B" w14:textId="77777777" w:rsidTr="009C1E9A">
      <w:trPr>
        <w:cantSplit/>
      </w:trPr>
      <w:tc>
        <w:tcPr>
          <w:tcW w:w="0" w:type="pct"/>
        </w:tcPr>
        <w:p w14:paraId="159C652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BE0D82B" w14:textId="5D5DAB93" w:rsidR="00EC379B" w:rsidRPr="009C1E9A" w:rsidRDefault="00366CC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26451-D</w:t>
          </w:r>
        </w:p>
      </w:tc>
      <w:tc>
        <w:tcPr>
          <w:tcW w:w="2453" w:type="pct"/>
        </w:tcPr>
        <w:p w14:paraId="6BD1A509" w14:textId="1D543933" w:rsidR="00EC379B" w:rsidRDefault="00366CC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568E6">
            <w:t>25.117.22</w:t>
          </w:r>
          <w:r>
            <w:fldChar w:fldCharType="end"/>
          </w:r>
        </w:p>
      </w:tc>
    </w:tr>
    <w:tr w:rsidR="00B171B2" w14:paraId="03844010" w14:textId="77777777" w:rsidTr="009C1E9A">
      <w:trPr>
        <w:cantSplit/>
      </w:trPr>
      <w:tc>
        <w:tcPr>
          <w:tcW w:w="0" w:type="pct"/>
        </w:tcPr>
        <w:p w14:paraId="1A3332E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9350A95" w14:textId="580DB463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2E3CC3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81E753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171B2" w14:paraId="45948C4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39A614F" w14:textId="77777777" w:rsidR="00EC379B" w:rsidRDefault="00366CC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493CFB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ED64FB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710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8265" w14:textId="77777777" w:rsidR="00366CCD" w:rsidRDefault="00366CCD">
      <w:r>
        <w:separator/>
      </w:r>
    </w:p>
  </w:footnote>
  <w:footnote w:type="continuationSeparator" w:id="0">
    <w:p w14:paraId="09E2AAF8" w14:textId="77777777" w:rsidR="00366CCD" w:rsidRDefault="00366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D1E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BFD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EDA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285A"/>
    <w:multiLevelType w:val="hybridMultilevel"/>
    <w:tmpl w:val="6882C69C"/>
    <w:lvl w:ilvl="0" w:tplc="D638A5B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2180B5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F062BE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EB2819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C44ED6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6FA598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62070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544AC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A29AE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36D691A"/>
    <w:multiLevelType w:val="hybridMultilevel"/>
    <w:tmpl w:val="AEB869E8"/>
    <w:lvl w:ilvl="0" w:tplc="D1A42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F21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56D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63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4C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FC6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A5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6E5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F6D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486184">
    <w:abstractNumId w:val="1"/>
  </w:num>
  <w:num w:numId="2" w16cid:durableId="95344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DB"/>
    <w:rsid w:val="00000A70"/>
    <w:rsid w:val="000032B8"/>
    <w:rsid w:val="00003B06"/>
    <w:rsid w:val="000054B9"/>
    <w:rsid w:val="0000671A"/>
    <w:rsid w:val="00007461"/>
    <w:rsid w:val="0001117E"/>
    <w:rsid w:val="0001125F"/>
    <w:rsid w:val="0001338E"/>
    <w:rsid w:val="00013D24"/>
    <w:rsid w:val="00014AF0"/>
    <w:rsid w:val="000155D6"/>
    <w:rsid w:val="00015D4E"/>
    <w:rsid w:val="000201EB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36C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3D8E"/>
    <w:rsid w:val="00074236"/>
    <w:rsid w:val="000746BD"/>
    <w:rsid w:val="00076D7D"/>
    <w:rsid w:val="00080D95"/>
    <w:rsid w:val="000847C3"/>
    <w:rsid w:val="00090550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44F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26DD"/>
    <w:rsid w:val="000E5B20"/>
    <w:rsid w:val="000E7C14"/>
    <w:rsid w:val="000F094C"/>
    <w:rsid w:val="000F1392"/>
    <w:rsid w:val="000F18A2"/>
    <w:rsid w:val="000F2A7F"/>
    <w:rsid w:val="000F3BC3"/>
    <w:rsid w:val="000F3DBD"/>
    <w:rsid w:val="000F5843"/>
    <w:rsid w:val="000F6551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16C"/>
    <w:rsid w:val="00127893"/>
    <w:rsid w:val="001312BB"/>
    <w:rsid w:val="0013727E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6352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10B9"/>
    <w:rsid w:val="001A147D"/>
    <w:rsid w:val="001A2BDD"/>
    <w:rsid w:val="001A3DDF"/>
    <w:rsid w:val="001A4310"/>
    <w:rsid w:val="001A49F9"/>
    <w:rsid w:val="001A61B6"/>
    <w:rsid w:val="001B053A"/>
    <w:rsid w:val="001B26D8"/>
    <w:rsid w:val="001B383D"/>
    <w:rsid w:val="001B3BFA"/>
    <w:rsid w:val="001B75B8"/>
    <w:rsid w:val="001C1230"/>
    <w:rsid w:val="001C57D8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087"/>
    <w:rsid w:val="001E2CAD"/>
    <w:rsid w:val="001E34DB"/>
    <w:rsid w:val="001E37CD"/>
    <w:rsid w:val="001E4070"/>
    <w:rsid w:val="001E655E"/>
    <w:rsid w:val="001F14A4"/>
    <w:rsid w:val="001F1B3B"/>
    <w:rsid w:val="001F3CB8"/>
    <w:rsid w:val="001F4E65"/>
    <w:rsid w:val="001F6B91"/>
    <w:rsid w:val="001F703C"/>
    <w:rsid w:val="00200B05"/>
    <w:rsid w:val="00200B9E"/>
    <w:rsid w:val="00200BF5"/>
    <w:rsid w:val="002010D1"/>
    <w:rsid w:val="00201338"/>
    <w:rsid w:val="0020775D"/>
    <w:rsid w:val="002116DD"/>
    <w:rsid w:val="002125EE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E4E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1EEE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92E"/>
    <w:rsid w:val="00267841"/>
    <w:rsid w:val="002710C3"/>
    <w:rsid w:val="002734D6"/>
    <w:rsid w:val="00274C45"/>
    <w:rsid w:val="00275109"/>
    <w:rsid w:val="00275BEE"/>
    <w:rsid w:val="00276FFB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302"/>
    <w:rsid w:val="002C3B07"/>
    <w:rsid w:val="002C532B"/>
    <w:rsid w:val="002C5713"/>
    <w:rsid w:val="002D05CC"/>
    <w:rsid w:val="002D1FFD"/>
    <w:rsid w:val="002D305A"/>
    <w:rsid w:val="002E21B8"/>
    <w:rsid w:val="002E21C3"/>
    <w:rsid w:val="002E69D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5FE8"/>
    <w:rsid w:val="003305F5"/>
    <w:rsid w:val="0033282B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6CCD"/>
    <w:rsid w:val="00370155"/>
    <w:rsid w:val="0037103C"/>
    <w:rsid w:val="003712D5"/>
    <w:rsid w:val="003747DF"/>
    <w:rsid w:val="00376869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3FBA"/>
    <w:rsid w:val="003C664C"/>
    <w:rsid w:val="003D0006"/>
    <w:rsid w:val="003D3E64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659F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0C5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E03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4D0"/>
    <w:rsid w:val="004A081C"/>
    <w:rsid w:val="004A123F"/>
    <w:rsid w:val="004A2172"/>
    <w:rsid w:val="004A239F"/>
    <w:rsid w:val="004B138F"/>
    <w:rsid w:val="004B3EB8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908"/>
    <w:rsid w:val="004E6BAE"/>
    <w:rsid w:val="004F32AD"/>
    <w:rsid w:val="004F57CB"/>
    <w:rsid w:val="004F5E3F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5BDE"/>
    <w:rsid w:val="005363BB"/>
    <w:rsid w:val="00541B98"/>
    <w:rsid w:val="00543374"/>
    <w:rsid w:val="00545548"/>
    <w:rsid w:val="00546923"/>
    <w:rsid w:val="00551CA6"/>
    <w:rsid w:val="00553511"/>
    <w:rsid w:val="00555034"/>
    <w:rsid w:val="005570D2"/>
    <w:rsid w:val="00561528"/>
    <w:rsid w:val="0056153F"/>
    <w:rsid w:val="00561B14"/>
    <w:rsid w:val="00562C87"/>
    <w:rsid w:val="005636BD"/>
    <w:rsid w:val="00563DEA"/>
    <w:rsid w:val="005666D5"/>
    <w:rsid w:val="005669A7"/>
    <w:rsid w:val="00572358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4E2"/>
    <w:rsid w:val="005C4C6F"/>
    <w:rsid w:val="005C5127"/>
    <w:rsid w:val="005C7CCB"/>
    <w:rsid w:val="005D1444"/>
    <w:rsid w:val="005D4DAE"/>
    <w:rsid w:val="005D6CC6"/>
    <w:rsid w:val="005D767D"/>
    <w:rsid w:val="005D7A02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3C82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DA2"/>
    <w:rsid w:val="00617411"/>
    <w:rsid w:val="006249CB"/>
    <w:rsid w:val="0062629B"/>
    <w:rsid w:val="006272DD"/>
    <w:rsid w:val="00630963"/>
    <w:rsid w:val="00631897"/>
    <w:rsid w:val="00632928"/>
    <w:rsid w:val="006330DA"/>
    <w:rsid w:val="00633262"/>
    <w:rsid w:val="00633460"/>
    <w:rsid w:val="00633DB8"/>
    <w:rsid w:val="006358A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5933"/>
    <w:rsid w:val="0067036E"/>
    <w:rsid w:val="00671355"/>
    <w:rsid w:val="00671693"/>
    <w:rsid w:val="006730F9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0855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3159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248"/>
    <w:rsid w:val="006F4BB0"/>
    <w:rsid w:val="007031BD"/>
    <w:rsid w:val="00703E80"/>
    <w:rsid w:val="00705276"/>
    <w:rsid w:val="007066A0"/>
    <w:rsid w:val="00707197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391"/>
    <w:rsid w:val="00735B9D"/>
    <w:rsid w:val="007365A5"/>
    <w:rsid w:val="00736FB0"/>
    <w:rsid w:val="007404BC"/>
    <w:rsid w:val="00740D13"/>
    <w:rsid w:val="00740F5F"/>
    <w:rsid w:val="00741E71"/>
    <w:rsid w:val="00742794"/>
    <w:rsid w:val="00743C4C"/>
    <w:rsid w:val="007445B7"/>
    <w:rsid w:val="00744920"/>
    <w:rsid w:val="007509BE"/>
    <w:rsid w:val="0075287B"/>
    <w:rsid w:val="00752FD9"/>
    <w:rsid w:val="00755C7B"/>
    <w:rsid w:val="007604F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5BAC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8E7"/>
    <w:rsid w:val="00800C63"/>
    <w:rsid w:val="00802243"/>
    <w:rsid w:val="008023D4"/>
    <w:rsid w:val="00804124"/>
    <w:rsid w:val="00805402"/>
    <w:rsid w:val="0080765F"/>
    <w:rsid w:val="00807C40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1B14"/>
    <w:rsid w:val="008423E4"/>
    <w:rsid w:val="00842900"/>
    <w:rsid w:val="00850CF0"/>
    <w:rsid w:val="00851869"/>
    <w:rsid w:val="00851C04"/>
    <w:rsid w:val="008531A1"/>
    <w:rsid w:val="00853A94"/>
    <w:rsid w:val="00853B2C"/>
    <w:rsid w:val="008547A3"/>
    <w:rsid w:val="00857249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09F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C0A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6EDE"/>
    <w:rsid w:val="00907780"/>
    <w:rsid w:val="00907EDD"/>
    <w:rsid w:val="009107AD"/>
    <w:rsid w:val="00915568"/>
    <w:rsid w:val="009173AE"/>
    <w:rsid w:val="00917E0C"/>
    <w:rsid w:val="00920711"/>
    <w:rsid w:val="00920B22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0CD4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032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F2C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51CF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B9A"/>
    <w:rsid w:val="00AC5AAB"/>
    <w:rsid w:val="00AC5AEC"/>
    <w:rsid w:val="00AC5F28"/>
    <w:rsid w:val="00AC6900"/>
    <w:rsid w:val="00AD1C2F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24E7"/>
    <w:rsid w:val="00B149AC"/>
    <w:rsid w:val="00B14BD2"/>
    <w:rsid w:val="00B1557F"/>
    <w:rsid w:val="00B1668D"/>
    <w:rsid w:val="00B171B2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0F6"/>
    <w:rsid w:val="00B73BB4"/>
    <w:rsid w:val="00B80532"/>
    <w:rsid w:val="00B82039"/>
    <w:rsid w:val="00B82454"/>
    <w:rsid w:val="00B90097"/>
    <w:rsid w:val="00B90892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2130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5CC4"/>
    <w:rsid w:val="00C66C6D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52BC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17D"/>
    <w:rsid w:val="00CB0AE4"/>
    <w:rsid w:val="00CB0C21"/>
    <w:rsid w:val="00CB0D1A"/>
    <w:rsid w:val="00CB3627"/>
    <w:rsid w:val="00CB4B4B"/>
    <w:rsid w:val="00CB4B73"/>
    <w:rsid w:val="00CB74CB"/>
    <w:rsid w:val="00CB7E04"/>
    <w:rsid w:val="00CC2338"/>
    <w:rsid w:val="00CC24B7"/>
    <w:rsid w:val="00CC2F6A"/>
    <w:rsid w:val="00CC7131"/>
    <w:rsid w:val="00CC7A1A"/>
    <w:rsid w:val="00CC7B9E"/>
    <w:rsid w:val="00CD06CA"/>
    <w:rsid w:val="00CD076A"/>
    <w:rsid w:val="00CD0EB9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2FCB"/>
    <w:rsid w:val="00D22160"/>
    <w:rsid w:val="00D22172"/>
    <w:rsid w:val="00D2301B"/>
    <w:rsid w:val="00D239EE"/>
    <w:rsid w:val="00D25F11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68E6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5C9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43F"/>
    <w:rsid w:val="00DC6DBB"/>
    <w:rsid w:val="00DC7761"/>
    <w:rsid w:val="00DD0022"/>
    <w:rsid w:val="00DD073C"/>
    <w:rsid w:val="00DD128C"/>
    <w:rsid w:val="00DD1B8F"/>
    <w:rsid w:val="00DD24D0"/>
    <w:rsid w:val="00DD3BC1"/>
    <w:rsid w:val="00DD5BCC"/>
    <w:rsid w:val="00DD7509"/>
    <w:rsid w:val="00DD79C7"/>
    <w:rsid w:val="00DD7D6E"/>
    <w:rsid w:val="00DE2B42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DE4"/>
    <w:rsid w:val="00E04B30"/>
    <w:rsid w:val="00E04DFE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1A8E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4DAA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B27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FDB"/>
    <w:rsid w:val="00EF543E"/>
    <w:rsid w:val="00EF559F"/>
    <w:rsid w:val="00EF5AA2"/>
    <w:rsid w:val="00EF7E26"/>
    <w:rsid w:val="00F01A6E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FE5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1E25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2DB"/>
    <w:rsid w:val="00FD1B4B"/>
    <w:rsid w:val="00FD1B94"/>
    <w:rsid w:val="00FD4D34"/>
    <w:rsid w:val="00FE19C5"/>
    <w:rsid w:val="00FE4286"/>
    <w:rsid w:val="00FE48C3"/>
    <w:rsid w:val="00FE507B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0C56AE-F05B-4BD4-8A3F-A8FD7056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D315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3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315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3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3159"/>
    <w:rPr>
      <w:b/>
      <w:bCs/>
    </w:rPr>
  </w:style>
  <w:style w:type="paragraph" w:styleId="Revision">
    <w:name w:val="Revision"/>
    <w:hidden/>
    <w:uiPriority w:val="99"/>
    <w:semiHidden/>
    <w:rsid w:val="00176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3206</Characters>
  <Application>Microsoft Office Word</Application>
  <DocSecurity>0</DocSecurity>
  <Lines>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HB00993 (Committee Report (Unamended))</vt:lpstr>
    </vt:vector>
  </TitlesOfParts>
  <Company>State of Texas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26451</dc:subject>
  <dc:creator>State of Texas</dc:creator>
  <dc:description>HB 993 by Toth-(H)Land &amp; Resource Management</dc:description>
  <cp:lastModifiedBy>Thomas Weis</cp:lastModifiedBy>
  <cp:revision>2</cp:revision>
  <cp:lastPrinted>2003-11-26T17:21:00Z</cp:lastPrinted>
  <dcterms:created xsi:type="dcterms:W3CDTF">2025-05-08T19:43:00Z</dcterms:created>
  <dcterms:modified xsi:type="dcterms:W3CDTF">2025-05-08T19:43:00Z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25.117.22</vt:lpwstr>
  </property>
</Properties>
</file>