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E822FB" w14:paraId="29871AAB" w14:textId="77777777" w:rsidTr="00345119">
        <w:tc>
          <w:tcPr>
            <w:tcW w:w="9576" w:type="dxa"/>
            <w:noWrap/>
          </w:tcPr>
          <w:p w14:paraId="66BADB97" w14:textId="77777777" w:rsidR="008423E4" w:rsidRPr="0022177D" w:rsidRDefault="0012155D" w:rsidP="000223E2">
            <w:pPr>
              <w:pStyle w:val="Heading1"/>
            </w:pPr>
            <w:r w:rsidRPr="00631897">
              <w:t>BILL ANALYSIS</w:t>
            </w:r>
          </w:p>
        </w:tc>
      </w:tr>
    </w:tbl>
    <w:p w14:paraId="3F16D602" w14:textId="77777777" w:rsidR="008423E4" w:rsidRPr="0022177D" w:rsidRDefault="008423E4" w:rsidP="000223E2">
      <w:pPr>
        <w:jc w:val="center"/>
      </w:pPr>
    </w:p>
    <w:p w14:paraId="6A1CD3EE" w14:textId="77777777" w:rsidR="008423E4" w:rsidRPr="00B31F0E" w:rsidRDefault="008423E4" w:rsidP="000223E2"/>
    <w:p w14:paraId="6EFB3D0E" w14:textId="77777777" w:rsidR="008423E4" w:rsidRPr="00742794" w:rsidRDefault="008423E4" w:rsidP="000223E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E822FB" w14:paraId="4EA46D7E" w14:textId="77777777" w:rsidTr="00345119">
        <w:tc>
          <w:tcPr>
            <w:tcW w:w="9576" w:type="dxa"/>
          </w:tcPr>
          <w:p w14:paraId="37623BFF" w14:textId="24857B02" w:rsidR="008423E4" w:rsidRPr="00861995" w:rsidRDefault="0012155D" w:rsidP="000223E2">
            <w:pPr>
              <w:jc w:val="right"/>
            </w:pPr>
            <w:r>
              <w:t>H.B. 1445</w:t>
            </w:r>
          </w:p>
        </w:tc>
      </w:tr>
      <w:tr w:rsidR="00E822FB" w14:paraId="231C6FE8" w14:textId="77777777" w:rsidTr="00345119">
        <w:tc>
          <w:tcPr>
            <w:tcW w:w="9576" w:type="dxa"/>
          </w:tcPr>
          <w:p w14:paraId="15095C09" w14:textId="2FCCCB74" w:rsidR="008423E4" w:rsidRPr="00861995" w:rsidRDefault="0012155D" w:rsidP="000223E2">
            <w:pPr>
              <w:jc w:val="right"/>
            </w:pPr>
            <w:r>
              <w:t xml:space="preserve">By: </w:t>
            </w:r>
            <w:r w:rsidR="00F821A8">
              <w:t>Hernandez</w:t>
            </w:r>
          </w:p>
        </w:tc>
      </w:tr>
      <w:tr w:rsidR="00E822FB" w14:paraId="69608EBD" w14:textId="77777777" w:rsidTr="00345119">
        <w:tc>
          <w:tcPr>
            <w:tcW w:w="9576" w:type="dxa"/>
          </w:tcPr>
          <w:p w14:paraId="14FDD852" w14:textId="5EA5DECE" w:rsidR="008423E4" w:rsidRPr="00861995" w:rsidRDefault="0012155D" w:rsidP="000223E2">
            <w:pPr>
              <w:jc w:val="right"/>
            </w:pPr>
            <w:r>
              <w:t>Criminal Jurisprudence</w:t>
            </w:r>
          </w:p>
        </w:tc>
      </w:tr>
      <w:tr w:rsidR="00E822FB" w14:paraId="10647618" w14:textId="77777777" w:rsidTr="00345119">
        <w:tc>
          <w:tcPr>
            <w:tcW w:w="9576" w:type="dxa"/>
          </w:tcPr>
          <w:p w14:paraId="3850D768" w14:textId="1C61717C" w:rsidR="008423E4" w:rsidRDefault="0012155D" w:rsidP="000223E2">
            <w:pPr>
              <w:jc w:val="right"/>
            </w:pPr>
            <w:r>
              <w:t>Committee Report (Unamended)</w:t>
            </w:r>
          </w:p>
        </w:tc>
      </w:tr>
    </w:tbl>
    <w:p w14:paraId="79132ADE" w14:textId="77777777" w:rsidR="008423E4" w:rsidRDefault="008423E4" w:rsidP="000223E2">
      <w:pPr>
        <w:tabs>
          <w:tab w:val="right" w:pos="9360"/>
        </w:tabs>
      </w:pPr>
    </w:p>
    <w:p w14:paraId="6F6070AB" w14:textId="77777777" w:rsidR="008423E4" w:rsidRDefault="008423E4" w:rsidP="000223E2"/>
    <w:p w14:paraId="61CF5139" w14:textId="77777777" w:rsidR="008423E4" w:rsidRDefault="008423E4" w:rsidP="000223E2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E822FB" w14:paraId="401C4017" w14:textId="77777777" w:rsidTr="00345119">
        <w:tc>
          <w:tcPr>
            <w:tcW w:w="9576" w:type="dxa"/>
          </w:tcPr>
          <w:p w14:paraId="696BD058" w14:textId="77777777" w:rsidR="008423E4" w:rsidRPr="00A8133F" w:rsidRDefault="0012155D" w:rsidP="000223E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824BB99" w14:textId="77777777" w:rsidR="008423E4" w:rsidRDefault="008423E4" w:rsidP="000223E2"/>
          <w:p w14:paraId="0FA0732D" w14:textId="6F26CBF0" w:rsidR="00326C46" w:rsidRDefault="0012155D" w:rsidP="000223E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In 2011, the Texas Legislature passed H.B. 1754, which established the Texas Indigent Defense Commission and provided procedures for counties to establish </w:t>
            </w:r>
            <w:r w:rsidR="004A39C9">
              <w:t>m</w:t>
            </w:r>
            <w:r>
              <w:t xml:space="preserve">anaged </w:t>
            </w:r>
            <w:r w:rsidR="004A39C9">
              <w:t>a</w:t>
            </w:r>
            <w:r>
              <w:t xml:space="preserve">ssigned </w:t>
            </w:r>
            <w:r w:rsidR="004A39C9">
              <w:t>c</w:t>
            </w:r>
            <w:r>
              <w:t>ounsel programs to provide legal representation for indigent defendants. However</w:t>
            </w:r>
            <w:r w:rsidR="00BD3D2D">
              <w:t>,</w:t>
            </w:r>
            <w:r w:rsidR="00107ED7">
              <w:t xml:space="preserve"> under current law</w:t>
            </w:r>
            <w:r>
              <w:t>,</w:t>
            </w:r>
            <w:r w:rsidR="009D25C8">
              <w:t xml:space="preserve"> </w:t>
            </w:r>
            <w:r w:rsidR="00F8375D">
              <w:t xml:space="preserve">payments to an </w:t>
            </w:r>
            <w:r>
              <w:t xml:space="preserve">attorney </w:t>
            </w:r>
            <w:r w:rsidR="00F8375D">
              <w:t xml:space="preserve">appointed to represent a </w:t>
            </w:r>
            <w:r w:rsidR="00186C1E">
              <w:t xml:space="preserve">criminal </w:t>
            </w:r>
            <w:r w:rsidR="00F8375D">
              <w:t>defendant, including an indigent defendant,</w:t>
            </w:r>
            <w:r w:rsidR="00107ED7">
              <w:t xml:space="preserve"> cannot be made until the presiding judge or, in counties operating such a program, the program's director</w:t>
            </w:r>
            <w:r w:rsidR="00021082">
              <w:t xml:space="preserve"> approves the payment, as applicable. The bill author has informed the committee that this statute</w:t>
            </w:r>
            <w:r w:rsidR="009D25C8">
              <w:t xml:space="preserve"> can</w:t>
            </w:r>
            <w:r>
              <w:t xml:space="preserve"> create a</w:t>
            </w:r>
            <w:r w:rsidR="00021082">
              <w:t>n</w:t>
            </w:r>
            <w:r>
              <w:t xml:space="preserve"> administrative burden</w:t>
            </w:r>
            <w:r w:rsidR="00021082">
              <w:t xml:space="preserve"> on directors of managed assigned counsel program</w:t>
            </w:r>
            <w:r w:rsidR="00186C1E">
              <w:t>s</w:t>
            </w:r>
            <w:r>
              <w:t xml:space="preserve"> i</w:t>
            </w:r>
            <w:r>
              <w:t xml:space="preserve">n larger counties. </w:t>
            </w:r>
            <w:r w:rsidR="003C0062">
              <w:t xml:space="preserve">In </w:t>
            </w:r>
            <w:r w:rsidR="00186C1E">
              <w:t xml:space="preserve">a </w:t>
            </w:r>
            <w:r w:rsidR="003C0062">
              <w:t xml:space="preserve">committee hearing, </w:t>
            </w:r>
            <w:r w:rsidR="009056E1">
              <w:t>the</w:t>
            </w:r>
            <w:r w:rsidR="003C0062">
              <w:t xml:space="preserve"> </w:t>
            </w:r>
            <w:r w:rsidR="00186C1E">
              <w:t>e</w:t>
            </w:r>
            <w:r w:rsidR="003C0062">
              <w:t xml:space="preserve">xecutive </w:t>
            </w:r>
            <w:r w:rsidR="00186C1E">
              <w:t>d</w:t>
            </w:r>
            <w:r w:rsidR="003C0062">
              <w:t>irector of the</w:t>
            </w:r>
            <w:r w:rsidR="009D25C8">
              <w:t xml:space="preserve"> </w:t>
            </w:r>
            <w:r>
              <w:t xml:space="preserve">Harris County </w:t>
            </w:r>
            <w:r w:rsidR="00186C1E">
              <w:t>managed assigned counsel program</w:t>
            </w:r>
            <w:r>
              <w:t xml:space="preserve"> </w:t>
            </w:r>
            <w:r w:rsidR="003C0062">
              <w:t xml:space="preserve">reported </w:t>
            </w:r>
            <w:r w:rsidR="009056E1">
              <w:t>having to</w:t>
            </w:r>
            <w:r w:rsidR="003C0062">
              <w:t xml:space="preserve"> manag</w:t>
            </w:r>
            <w:r w:rsidR="009056E1">
              <w:t xml:space="preserve">e </w:t>
            </w:r>
            <w:r w:rsidR="00224097">
              <w:t xml:space="preserve">approval </w:t>
            </w:r>
            <w:r w:rsidR="009056E1">
              <w:t>processing for</w:t>
            </w:r>
            <w:r>
              <w:t xml:space="preserve"> over 200 attorneys</w:t>
            </w:r>
            <w:r w:rsidR="00186C1E">
              <w:t>,</w:t>
            </w:r>
            <w:r>
              <w:t xml:space="preserve"> </w:t>
            </w:r>
            <w:r w:rsidR="009056E1">
              <w:t>equating to over</w:t>
            </w:r>
            <w:r>
              <w:t xml:space="preserve"> 700 payments per week on average.</w:t>
            </w:r>
            <w:r w:rsidR="008E4C47">
              <w:t xml:space="preserve"> </w:t>
            </w:r>
            <w:r w:rsidRPr="00326C46">
              <w:t xml:space="preserve">H.B. 1445 </w:t>
            </w:r>
            <w:r w:rsidR="00746D7B">
              <w:t xml:space="preserve">addresses this issue by </w:t>
            </w:r>
            <w:r w:rsidRPr="00326C46">
              <w:t>authoriz</w:t>
            </w:r>
            <w:r w:rsidR="00746D7B">
              <w:t>ing</w:t>
            </w:r>
            <w:r w:rsidRPr="00326C46">
              <w:t xml:space="preserve"> a county's </w:t>
            </w:r>
            <w:r w:rsidR="00186C1E">
              <w:t>managed assigned counsel program</w:t>
            </w:r>
            <w:r w:rsidR="00186C1E" w:rsidRPr="00326C46">
              <w:t xml:space="preserve"> </w:t>
            </w:r>
            <w:r w:rsidRPr="00326C46">
              <w:t xml:space="preserve">director to establish a designee that would assist in approving these </w:t>
            </w:r>
            <w:r w:rsidR="00746D7B">
              <w:t>attorney</w:t>
            </w:r>
            <w:r w:rsidRPr="00326C46">
              <w:t xml:space="preserve"> payments.</w:t>
            </w:r>
          </w:p>
          <w:p w14:paraId="329CB017" w14:textId="77777777" w:rsidR="008423E4" w:rsidRPr="00E26B13" w:rsidRDefault="008423E4" w:rsidP="000223E2">
            <w:pPr>
              <w:rPr>
                <w:b/>
              </w:rPr>
            </w:pPr>
          </w:p>
        </w:tc>
      </w:tr>
      <w:tr w:rsidR="00E822FB" w14:paraId="4475FE6E" w14:textId="77777777" w:rsidTr="00345119">
        <w:tc>
          <w:tcPr>
            <w:tcW w:w="9576" w:type="dxa"/>
          </w:tcPr>
          <w:p w14:paraId="16D3951D" w14:textId="77777777" w:rsidR="0017725B" w:rsidRDefault="0012155D" w:rsidP="000223E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E0C3C72" w14:textId="77777777" w:rsidR="0017725B" w:rsidRDefault="0017725B" w:rsidP="000223E2">
            <w:pPr>
              <w:rPr>
                <w:b/>
                <w:u w:val="single"/>
              </w:rPr>
            </w:pPr>
          </w:p>
          <w:p w14:paraId="343F6687" w14:textId="7F4D0AE7" w:rsidR="004A4E26" w:rsidRPr="004A4E26" w:rsidRDefault="0012155D" w:rsidP="000223E2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B8550B4" w14:textId="77777777" w:rsidR="0017725B" w:rsidRPr="0017725B" w:rsidRDefault="0017725B" w:rsidP="000223E2">
            <w:pPr>
              <w:rPr>
                <w:b/>
                <w:u w:val="single"/>
              </w:rPr>
            </w:pPr>
          </w:p>
        </w:tc>
      </w:tr>
      <w:tr w:rsidR="00E822FB" w14:paraId="5148082F" w14:textId="77777777" w:rsidTr="00345119">
        <w:tc>
          <w:tcPr>
            <w:tcW w:w="9576" w:type="dxa"/>
          </w:tcPr>
          <w:p w14:paraId="7DAE914E" w14:textId="77777777" w:rsidR="008423E4" w:rsidRPr="00A8133F" w:rsidRDefault="0012155D" w:rsidP="000223E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D096B40" w14:textId="77777777" w:rsidR="008423E4" w:rsidRDefault="008423E4" w:rsidP="000223E2"/>
          <w:p w14:paraId="4ED6F8DF" w14:textId="281654E9" w:rsidR="004A4E26" w:rsidRDefault="0012155D" w:rsidP="000223E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C8F51F5" w14:textId="77777777" w:rsidR="008423E4" w:rsidRPr="00E21FDC" w:rsidRDefault="008423E4" w:rsidP="000223E2">
            <w:pPr>
              <w:rPr>
                <w:b/>
              </w:rPr>
            </w:pPr>
          </w:p>
        </w:tc>
      </w:tr>
      <w:tr w:rsidR="00E822FB" w14:paraId="69FD7E6E" w14:textId="77777777" w:rsidTr="00345119">
        <w:tc>
          <w:tcPr>
            <w:tcW w:w="9576" w:type="dxa"/>
          </w:tcPr>
          <w:p w14:paraId="536EC75E" w14:textId="77777777" w:rsidR="008423E4" w:rsidRPr="00A8133F" w:rsidRDefault="0012155D" w:rsidP="000223E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BE34840" w14:textId="77777777" w:rsidR="008423E4" w:rsidRDefault="008423E4" w:rsidP="000223E2"/>
          <w:p w14:paraId="588C6447" w14:textId="35E06A0B" w:rsidR="004A4E26" w:rsidRPr="009C36CD" w:rsidRDefault="0012155D" w:rsidP="000223E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1445 amends the Code of Criminal Procedure to</w:t>
            </w:r>
            <w:r w:rsidR="00954071">
              <w:t xml:space="preserve"> include the designee of the director of a managed assigned counsel program among the individuals</w:t>
            </w:r>
            <w:r>
              <w:t xml:space="preserve"> </w:t>
            </w:r>
            <w:r w:rsidR="005F3C51">
              <w:t>authorize</w:t>
            </w:r>
            <w:r w:rsidR="00954071">
              <w:t>d</w:t>
            </w:r>
            <w:r>
              <w:t xml:space="preserve"> </w:t>
            </w:r>
            <w:r w:rsidR="005F3C51">
              <w:t>to</w:t>
            </w:r>
            <w:r w:rsidR="00954071">
              <w:t xml:space="preserve"> </w:t>
            </w:r>
            <w:r w:rsidR="005F3C51">
              <w:t>approve payment</w:t>
            </w:r>
            <w:r w:rsidR="00790310">
              <w:t>s</w:t>
            </w:r>
            <w:r w:rsidR="005F3C51">
              <w:t xml:space="preserve"> requested as a</w:t>
            </w:r>
            <w:r w:rsidR="00D22E82">
              <w:t xml:space="preserve"> reasonable</w:t>
            </w:r>
            <w:r w:rsidR="005F3C51">
              <w:t xml:space="preserve"> attorney's fee submitted by </w:t>
            </w:r>
            <w:r w:rsidR="005F3C51" w:rsidRPr="00622B30">
              <w:t>counsel appointed to provide representation and services to indigent individuals in criminal and juvenile proceedings</w:t>
            </w:r>
            <w:r w:rsidR="005F3C51">
              <w:t xml:space="preserve">. </w:t>
            </w:r>
            <w:r w:rsidR="004C45B1">
              <w:t>Accordingly, t</w:t>
            </w:r>
            <w:r w:rsidR="002B3E23">
              <w:t xml:space="preserve">he bill requires </w:t>
            </w:r>
            <w:r w:rsidR="00954071">
              <w:t>the</w:t>
            </w:r>
            <w:r w:rsidR="002B3E23">
              <w:t xml:space="preserve"> designee</w:t>
            </w:r>
            <w:r w:rsidR="004C45B1">
              <w:t xml:space="preserve"> who </w:t>
            </w:r>
            <w:r w:rsidR="002B3E23">
              <w:t>disapprove</w:t>
            </w:r>
            <w:r w:rsidR="004C45B1">
              <w:t>s</w:t>
            </w:r>
            <w:r w:rsidR="002B3E23">
              <w:t xml:space="preserve"> </w:t>
            </w:r>
            <w:r w:rsidR="004C45B1">
              <w:t>a</w:t>
            </w:r>
            <w:r w:rsidR="002B3E23">
              <w:t xml:space="preserve"> requested amount of payment to </w:t>
            </w:r>
            <w:r w:rsidR="002B3E23" w:rsidRPr="002B3E23">
              <w:t>make written findings stating the amount of payment that the designee approves and each reason for approving an amount different from the requested amount</w:t>
            </w:r>
            <w:r w:rsidR="00C7351E">
              <w:t xml:space="preserve">. </w:t>
            </w:r>
            <w:r>
              <w:t>The bill</w:t>
            </w:r>
            <w:r w:rsidR="00D22E82">
              <w:t xml:space="preserve">'s provisions </w:t>
            </w:r>
            <w:r>
              <w:t>appl</w:t>
            </w:r>
            <w:r w:rsidR="00D22E82">
              <w:t>y</w:t>
            </w:r>
            <w:r>
              <w:t xml:space="preserve"> only to </w:t>
            </w:r>
            <w:r w:rsidRPr="004A4E26">
              <w:t xml:space="preserve">expenses incurred by an attorney on or after the </w:t>
            </w:r>
            <w:r>
              <w:t xml:space="preserve">bill's </w:t>
            </w:r>
            <w:r w:rsidRPr="004A4E26">
              <w:t>effective date</w:t>
            </w:r>
            <w:r>
              <w:t>.</w:t>
            </w:r>
          </w:p>
          <w:p w14:paraId="703CDD2A" w14:textId="77777777" w:rsidR="008423E4" w:rsidRPr="00835628" w:rsidRDefault="008423E4" w:rsidP="000223E2">
            <w:pPr>
              <w:rPr>
                <w:b/>
              </w:rPr>
            </w:pPr>
          </w:p>
        </w:tc>
      </w:tr>
      <w:tr w:rsidR="00E822FB" w14:paraId="75890F1F" w14:textId="77777777" w:rsidTr="00345119">
        <w:tc>
          <w:tcPr>
            <w:tcW w:w="9576" w:type="dxa"/>
          </w:tcPr>
          <w:p w14:paraId="3CE82AA3" w14:textId="77777777" w:rsidR="008423E4" w:rsidRPr="00A8133F" w:rsidRDefault="0012155D" w:rsidP="000223E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1B87F8A" w14:textId="77777777" w:rsidR="008423E4" w:rsidRDefault="008423E4" w:rsidP="000223E2"/>
          <w:p w14:paraId="0E01A02F" w14:textId="35045B59" w:rsidR="008423E4" w:rsidRPr="003624F2" w:rsidRDefault="0012155D" w:rsidP="000223E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6F6AF6C0" w14:textId="77777777" w:rsidR="008423E4" w:rsidRPr="00233FDB" w:rsidRDefault="008423E4" w:rsidP="000223E2">
            <w:pPr>
              <w:rPr>
                <w:b/>
              </w:rPr>
            </w:pPr>
          </w:p>
        </w:tc>
      </w:tr>
    </w:tbl>
    <w:p w14:paraId="34A4CDCB" w14:textId="77777777" w:rsidR="004108C3" w:rsidRPr="008423E4" w:rsidRDefault="004108C3" w:rsidP="000223E2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0C486" w14:textId="77777777" w:rsidR="0012155D" w:rsidRDefault="0012155D">
      <w:r>
        <w:separator/>
      </w:r>
    </w:p>
  </w:endnote>
  <w:endnote w:type="continuationSeparator" w:id="0">
    <w:p w14:paraId="1B3DA084" w14:textId="77777777" w:rsidR="0012155D" w:rsidRDefault="0012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37FE6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E822FB" w14:paraId="047F5E6D" w14:textId="77777777" w:rsidTr="009C1E9A">
      <w:trPr>
        <w:cantSplit/>
      </w:trPr>
      <w:tc>
        <w:tcPr>
          <w:tcW w:w="0" w:type="pct"/>
        </w:tcPr>
        <w:p w14:paraId="1ED2569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65176A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E412E7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5A18B7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170191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822FB" w14:paraId="066EA5F2" w14:textId="77777777" w:rsidTr="009C1E9A">
      <w:trPr>
        <w:cantSplit/>
      </w:trPr>
      <w:tc>
        <w:tcPr>
          <w:tcW w:w="0" w:type="pct"/>
        </w:tcPr>
        <w:p w14:paraId="2556319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6BA792D" w14:textId="1E761163" w:rsidR="00EC379B" w:rsidRPr="009C1E9A" w:rsidRDefault="0012155D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23285-D</w:t>
          </w:r>
        </w:p>
      </w:tc>
      <w:tc>
        <w:tcPr>
          <w:tcW w:w="2453" w:type="pct"/>
        </w:tcPr>
        <w:p w14:paraId="6AC79A12" w14:textId="1A99DD7B" w:rsidR="00EC379B" w:rsidRDefault="0012155D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72406">
            <w:t>25.98.66</w:t>
          </w:r>
          <w:r>
            <w:fldChar w:fldCharType="end"/>
          </w:r>
        </w:p>
      </w:tc>
    </w:tr>
    <w:tr w:rsidR="00E822FB" w14:paraId="56EF06C6" w14:textId="77777777" w:rsidTr="009C1E9A">
      <w:trPr>
        <w:cantSplit/>
      </w:trPr>
      <w:tc>
        <w:tcPr>
          <w:tcW w:w="0" w:type="pct"/>
        </w:tcPr>
        <w:p w14:paraId="5DE0DCB3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67FAA2D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3AB05072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90B05E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822FB" w14:paraId="6D8CB99A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AE3C42E" w14:textId="77777777" w:rsidR="00EC379B" w:rsidRDefault="0012155D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EE9E1E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AB942DA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CF601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CEA87" w14:textId="77777777" w:rsidR="0012155D" w:rsidRDefault="0012155D">
      <w:r>
        <w:separator/>
      </w:r>
    </w:p>
  </w:footnote>
  <w:footnote w:type="continuationSeparator" w:id="0">
    <w:p w14:paraId="3671970C" w14:textId="77777777" w:rsidR="0012155D" w:rsidRDefault="00121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4717C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C45F8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2AC3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26"/>
    <w:rsid w:val="00000A70"/>
    <w:rsid w:val="00002F55"/>
    <w:rsid w:val="000032B8"/>
    <w:rsid w:val="0000364F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16481"/>
    <w:rsid w:val="00020C1E"/>
    <w:rsid w:val="00020E9B"/>
    <w:rsid w:val="00021082"/>
    <w:rsid w:val="000223E2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7ED7"/>
    <w:rsid w:val="00110F8C"/>
    <w:rsid w:val="0011274A"/>
    <w:rsid w:val="00113522"/>
    <w:rsid w:val="0011378D"/>
    <w:rsid w:val="00115EE9"/>
    <w:rsid w:val="001169F9"/>
    <w:rsid w:val="00120797"/>
    <w:rsid w:val="0012155D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2406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6C1E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4261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269D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097"/>
    <w:rsid w:val="002242DA"/>
    <w:rsid w:val="00224C37"/>
    <w:rsid w:val="002304DF"/>
    <w:rsid w:val="0023306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0A5"/>
    <w:rsid w:val="00291518"/>
    <w:rsid w:val="00296FF0"/>
    <w:rsid w:val="002A02EB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3E23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5B06"/>
    <w:rsid w:val="002E21B8"/>
    <w:rsid w:val="002E556E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3C9A"/>
    <w:rsid w:val="00324077"/>
    <w:rsid w:val="0032453B"/>
    <w:rsid w:val="00324868"/>
    <w:rsid w:val="00326C46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062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2BC1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5197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56D5D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39C9"/>
    <w:rsid w:val="004A4E26"/>
    <w:rsid w:val="004B138F"/>
    <w:rsid w:val="004B412A"/>
    <w:rsid w:val="004B51A7"/>
    <w:rsid w:val="004B576C"/>
    <w:rsid w:val="004B772A"/>
    <w:rsid w:val="004C302F"/>
    <w:rsid w:val="004C45B1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058E"/>
    <w:rsid w:val="00524B43"/>
    <w:rsid w:val="005269CE"/>
    <w:rsid w:val="005304B2"/>
    <w:rsid w:val="00530B9C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3C51"/>
    <w:rsid w:val="005F4862"/>
    <w:rsid w:val="005F5679"/>
    <w:rsid w:val="005F5FDF"/>
    <w:rsid w:val="005F625A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2B30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13E7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0FD1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063C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53BA"/>
    <w:rsid w:val="00746D7B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0310"/>
    <w:rsid w:val="0079487D"/>
    <w:rsid w:val="007966D4"/>
    <w:rsid w:val="00796A0A"/>
    <w:rsid w:val="0079792C"/>
    <w:rsid w:val="007A0989"/>
    <w:rsid w:val="007A151D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1797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2A81"/>
    <w:rsid w:val="008C3FD0"/>
    <w:rsid w:val="008D27A5"/>
    <w:rsid w:val="008D2AAB"/>
    <w:rsid w:val="008D309C"/>
    <w:rsid w:val="008D58F9"/>
    <w:rsid w:val="008D7427"/>
    <w:rsid w:val="008E3338"/>
    <w:rsid w:val="008E3DDF"/>
    <w:rsid w:val="008E47BE"/>
    <w:rsid w:val="008E4C47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56E1"/>
    <w:rsid w:val="00907780"/>
    <w:rsid w:val="00907EDD"/>
    <w:rsid w:val="009107AD"/>
    <w:rsid w:val="00914584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071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4C3"/>
    <w:rsid w:val="00983B56"/>
    <w:rsid w:val="009847FD"/>
    <w:rsid w:val="009851B3"/>
    <w:rsid w:val="00985300"/>
    <w:rsid w:val="00986720"/>
    <w:rsid w:val="00987F00"/>
    <w:rsid w:val="00992D73"/>
    <w:rsid w:val="0099403D"/>
    <w:rsid w:val="00995B0B"/>
    <w:rsid w:val="00997417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25C8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024A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64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7FE8"/>
    <w:rsid w:val="00BB0913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3D2D"/>
    <w:rsid w:val="00BD4E55"/>
    <w:rsid w:val="00BD513B"/>
    <w:rsid w:val="00BD5E52"/>
    <w:rsid w:val="00BE00CD"/>
    <w:rsid w:val="00BE0E75"/>
    <w:rsid w:val="00BE1789"/>
    <w:rsid w:val="00BE3634"/>
    <w:rsid w:val="00BE3E30"/>
    <w:rsid w:val="00BE4D46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07A6"/>
    <w:rsid w:val="00C615D4"/>
    <w:rsid w:val="00C61B5D"/>
    <w:rsid w:val="00C61C0E"/>
    <w:rsid w:val="00C61C64"/>
    <w:rsid w:val="00C61CDA"/>
    <w:rsid w:val="00C72956"/>
    <w:rsid w:val="00C73045"/>
    <w:rsid w:val="00C73212"/>
    <w:rsid w:val="00C7351E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4F66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2E82"/>
    <w:rsid w:val="00D2301B"/>
    <w:rsid w:val="00D239EE"/>
    <w:rsid w:val="00D30534"/>
    <w:rsid w:val="00D33347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2F1"/>
    <w:rsid w:val="00D64B88"/>
    <w:rsid w:val="00D64DC5"/>
    <w:rsid w:val="00D66BA6"/>
    <w:rsid w:val="00D700B1"/>
    <w:rsid w:val="00D72A7A"/>
    <w:rsid w:val="00D730FA"/>
    <w:rsid w:val="00D74AE1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212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2FB"/>
    <w:rsid w:val="00E8272C"/>
    <w:rsid w:val="00E827C7"/>
    <w:rsid w:val="00E85DBD"/>
    <w:rsid w:val="00E87A99"/>
    <w:rsid w:val="00E90702"/>
    <w:rsid w:val="00E9241E"/>
    <w:rsid w:val="00E93DEF"/>
    <w:rsid w:val="00E947B1"/>
    <w:rsid w:val="00E9535B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87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1A8"/>
    <w:rsid w:val="00F82811"/>
    <w:rsid w:val="00F8375D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C155B01-459E-40F7-B497-D3096C007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A4E2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A4E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A4E2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A4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A4E26"/>
    <w:rPr>
      <w:b/>
      <w:bCs/>
    </w:rPr>
  </w:style>
  <w:style w:type="paragraph" w:styleId="Revision">
    <w:name w:val="Revision"/>
    <w:hidden/>
    <w:uiPriority w:val="99"/>
    <w:semiHidden/>
    <w:rsid w:val="00954071"/>
    <w:rPr>
      <w:sz w:val="24"/>
      <w:szCs w:val="24"/>
    </w:rPr>
  </w:style>
  <w:style w:type="character" w:styleId="Hyperlink">
    <w:name w:val="Hyperlink"/>
    <w:basedOn w:val="DefaultParagraphFont"/>
    <w:unhideWhenUsed/>
    <w:rsid w:val="00EF2B8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2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2076</Characters>
  <Application>Microsoft Office Word</Application>
  <DocSecurity>0</DocSecurity>
  <Lines>52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HB01445 (Committee Report (Unamended))</vt:lpstr>
    </vt:vector>
  </TitlesOfParts>
  <Company>State of Texas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23285</dc:subject>
  <dc:creator>State of Texas</dc:creator>
  <dc:description>HB 1445 by Hernandez-(H)Criminal Jurisprudence</dc:description>
  <cp:lastModifiedBy>Damian Duarte</cp:lastModifiedBy>
  <cp:revision>2</cp:revision>
  <cp:lastPrinted>2003-11-26T17:21:00Z</cp:lastPrinted>
  <dcterms:created xsi:type="dcterms:W3CDTF">2025-04-16T16:24:00Z</dcterms:created>
  <dcterms:modified xsi:type="dcterms:W3CDTF">2025-04-16T16:24:00Z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25.98.66</vt:lpwstr>
  </property>
</Properties>
</file>