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408" w:rsidRDefault="004B34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9C10066FA342CBB27C4B8BB52E2F4E"/>
          </w:placeholder>
        </w:sdtPr>
        <w:sdtContent>
          <w:r w:rsidRPr="005C2A78">
            <w:rPr>
              <w:rFonts w:cs="Times New Roman"/>
              <w:b/>
              <w:szCs w:val="24"/>
              <w:u w:val="single"/>
            </w:rPr>
            <w:t>BILL ANALYSIS</w:t>
          </w:r>
        </w:sdtContent>
      </w:sdt>
    </w:p>
    <w:p w:rsidR="004B3408" w:rsidRPr="00585C31" w:rsidRDefault="004B3408" w:rsidP="000F1DF9">
      <w:pPr>
        <w:spacing w:after="0" w:line="240" w:lineRule="auto"/>
        <w:rPr>
          <w:rFonts w:cs="Times New Roman"/>
          <w:szCs w:val="24"/>
        </w:rPr>
      </w:pPr>
    </w:p>
    <w:p w:rsidR="004B3408" w:rsidRPr="00585C31" w:rsidRDefault="004B34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3408" w:rsidTr="00133E4C">
        <w:tc>
          <w:tcPr>
            <w:tcW w:w="2718" w:type="dxa"/>
          </w:tcPr>
          <w:p w:rsidR="004B3408" w:rsidRPr="005C2A78" w:rsidRDefault="004B3408" w:rsidP="006D756B">
            <w:pPr>
              <w:rPr>
                <w:rFonts w:cs="Times New Roman"/>
                <w:szCs w:val="24"/>
              </w:rPr>
            </w:pPr>
            <w:sdt>
              <w:sdtPr>
                <w:rPr>
                  <w:rFonts w:cs="Times New Roman"/>
                  <w:szCs w:val="24"/>
                </w:rPr>
                <w:alias w:val="Agency Title"/>
                <w:tag w:val="AgencyTitleContentControl"/>
                <w:id w:val="1920747753"/>
                <w:lock w:val="sdtContentLocked"/>
                <w:placeholder>
                  <w:docPart w:val="64A4E0330681483692F3E484C1ED5F47"/>
                </w:placeholder>
              </w:sdtPr>
              <w:sdtEndPr>
                <w:rPr>
                  <w:rFonts w:cstheme="minorBidi"/>
                  <w:szCs w:val="22"/>
                </w:rPr>
              </w:sdtEndPr>
              <w:sdtContent>
                <w:r>
                  <w:rPr>
                    <w:rFonts w:cs="Times New Roman"/>
                    <w:szCs w:val="24"/>
                  </w:rPr>
                  <w:t>Senate Research Center</w:t>
                </w:r>
              </w:sdtContent>
            </w:sdt>
          </w:p>
        </w:tc>
        <w:tc>
          <w:tcPr>
            <w:tcW w:w="6858" w:type="dxa"/>
          </w:tcPr>
          <w:p w:rsidR="004B3408" w:rsidRPr="00FF6471" w:rsidRDefault="004B3408" w:rsidP="000F1DF9">
            <w:pPr>
              <w:jc w:val="right"/>
              <w:rPr>
                <w:rFonts w:cs="Times New Roman"/>
                <w:szCs w:val="24"/>
              </w:rPr>
            </w:pPr>
            <w:sdt>
              <w:sdtPr>
                <w:rPr>
                  <w:rFonts w:cs="Times New Roman"/>
                  <w:szCs w:val="24"/>
                </w:rPr>
                <w:alias w:val="Bill Number"/>
                <w:tag w:val="BillNumberOne"/>
                <w:id w:val="-410784069"/>
                <w:lock w:val="sdtContentLocked"/>
                <w:placeholder>
                  <w:docPart w:val="35973AF58D034D5F8CBD513056E55F1F"/>
                </w:placeholder>
              </w:sdtPr>
              <w:sdtContent>
                <w:r>
                  <w:rPr>
                    <w:rFonts w:cs="Times New Roman"/>
                    <w:szCs w:val="24"/>
                  </w:rPr>
                  <w:t>H.B. 1646</w:t>
                </w:r>
              </w:sdtContent>
            </w:sdt>
          </w:p>
        </w:tc>
      </w:tr>
      <w:tr w:rsidR="004B3408" w:rsidTr="00133E4C">
        <w:sdt>
          <w:sdtPr>
            <w:rPr>
              <w:rFonts w:cs="Times New Roman"/>
              <w:szCs w:val="24"/>
            </w:rPr>
            <w:alias w:val="TLCNumber"/>
            <w:tag w:val="TLCNumber"/>
            <w:id w:val="-542600604"/>
            <w:lock w:val="sdtLocked"/>
            <w:placeholder>
              <w:docPart w:val="4259A77D13384950B39F6147DB110A62"/>
            </w:placeholder>
          </w:sdtPr>
          <w:sdtContent>
            <w:tc>
              <w:tcPr>
                <w:tcW w:w="2718" w:type="dxa"/>
              </w:tcPr>
              <w:p w:rsidR="004B3408" w:rsidRPr="000F1DF9" w:rsidRDefault="004B3408" w:rsidP="00C65088">
                <w:pPr>
                  <w:rPr>
                    <w:rFonts w:cs="Times New Roman"/>
                    <w:szCs w:val="24"/>
                  </w:rPr>
                </w:pPr>
                <w:r w:rsidRPr="00133E4C">
                  <w:rPr>
                    <w:rFonts w:cs="Times New Roman"/>
                    <w:szCs w:val="24"/>
                  </w:rPr>
                  <w:t>89R4154 MCF-D</w:t>
                </w:r>
              </w:p>
            </w:tc>
          </w:sdtContent>
        </w:sdt>
        <w:tc>
          <w:tcPr>
            <w:tcW w:w="6858" w:type="dxa"/>
          </w:tcPr>
          <w:p w:rsidR="004B3408" w:rsidRPr="005C2A78" w:rsidRDefault="004B3408" w:rsidP="00073EDD">
            <w:pPr>
              <w:jc w:val="right"/>
              <w:rPr>
                <w:rFonts w:cs="Times New Roman"/>
                <w:szCs w:val="24"/>
              </w:rPr>
            </w:pPr>
            <w:sdt>
              <w:sdtPr>
                <w:rPr>
                  <w:rFonts w:cs="Times New Roman"/>
                  <w:szCs w:val="24"/>
                </w:rPr>
                <w:alias w:val="Author Label"/>
                <w:tag w:val="By"/>
                <w:id w:val="72399597"/>
                <w:lock w:val="sdtLocked"/>
                <w:placeholder>
                  <w:docPart w:val="EF064B733E4041E69070817712AC65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B21299A3DE4FC78A9891B502ED7564"/>
                </w:placeholder>
              </w:sdtPr>
              <w:sdtContent>
                <w:r>
                  <w:rPr>
                    <w:rFonts w:cs="Times New Roman"/>
                    <w:szCs w:val="24"/>
                  </w:rPr>
                  <w:t>Lujan; Metcalf</w:t>
                </w:r>
              </w:sdtContent>
            </w:sdt>
            <w:sdt>
              <w:sdtPr>
                <w:rPr>
                  <w:rFonts w:cs="Times New Roman"/>
                  <w:szCs w:val="24"/>
                </w:rPr>
                <w:alias w:val="Sponsor"/>
                <w:tag w:val="Sponsor"/>
                <w:id w:val="-2039656131"/>
                <w:lock w:val="sdtContentLocked"/>
                <w:placeholder>
                  <w:docPart w:val="F033B1681BAE41F48D0AFCBBC4E1265F"/>
                </w:placeholder>
              </w:sdtPr>
              <w:sdtContent>
                <w:r>
                  <w:rPr>
                    <w:rFonts w:cs="Times New Roman"/>
                    <w:szCs w:val="24"/>
                  </w:rPr>
                  <w:t xml:space="preserve"> (Hinojosa, Adam)</w:t>
                </w:r>
              </w:sdtContent>
            </w:sdt>
            <w:sdt>
              <w:sdtPr>
                <w:rPr>
                  <w:rFonts w:cs="Times New Roman"/>
                  <w:szCs w:val="24"/>
                </w:rPr>
                <w:alias w:val="DualSponsor"/>
                <w:tag w:val="DualSponsor"/>
                <w:id w:val="1029379812"/>
                <w:lock w:val="sdtContentLocked"/>
                <w:placeholder>
                  <w:docPart w:val="791E649EF7D245A58623D66AC4785F33"/>
                </w:placeholder>
                <w:showingPlcHdr/>
              </w:sdtPr>
              <w:sdtContent/>
            </w:sdt>
          </w:p>
        </w:tc>
      </w:tr>
      <w:tr w:rsidR="004B3408" w:rsidTr="00133E4C">
        <w:tc>
          <w:tcPr>
            <w:tcW w:w="2718" w:type="dxa"/>
          </w:tcPr>
          <w:p w:rsidR="004B3408" w:rsidRPr="00BC7495" w:rsidRDefault="004B3408" w:rsidP="000F1DF9">
            <w:pPr>
              <w:rPr>
                <w:rFonts w:cs="Times New Roman"/>
                <w:szCs w:val="24"/>
              </w:rPr>
            </w:pPr>
          </w:p>
        </w:tc>
        <w:sdt>
          <w:sdtPr>
            <w:rPr>
              <w:rFonts w:cs="Times New Roman"/>
              <w:szCs w:val="24"/>
            </w:rPr>
            <w:alias w:val="Committee"/>
            <w:tag w:val="Committee"/>
            <w:id w:val="1914272295"/>
            <w:lock w:val="sdtContentLocked"/>
            <w:placeholder>
              <w:docPart w:val="63D78F2ED5334CE8BAF8179BE4C7B1B0"/>
            </w:placeholder>
          </w:sdtPr>
          <w:sdtContent>
            <w:tc>
              <w:tcPr>
                <w:tcW w:w="6858" w:type="dxa"/>
              </w:tcPr>
              <w:p w:rsidR="004B3408" w:rsidRPr="00FF6471" w:rsidRDefault="004B3408" w:rsidP="000F1DF9">
                <w:pPr>
                  <w:jc w:val="right"/>
                  <w:rPr>
                    <w:rFonts w:cs="Times New Roman"/>
                    <w:szCs w:val="24"/>
                  </w:rPr>
                </w:pPr>
                <w:r>
                  <w:rPr>
                    <w:rFonts w:cs="Times New Roman"/>
                    <w:szCs w:val="24"/>
                  </w:rPr>
                  <w:t>Local Government</w:t>
                </w:r>
              </w:p>
            </w:tc>
          </w:sdtContent>
        </w:sdt>
      </w:tr>
      <w:tr w:rsidR="004B3408" w:rsidTr="00133E4C">
        <w:tc>
          <w:tcPr>
            <w:tcW w:w="2718" w:type="dxa"/>
          </w:tcPr>
          <w:p w:rsidR="004B3408" w:rsidRPr="00BC7495" w:rsidRDefault="004B3408" w:rsidP="000F1DF9">
            <w:pPr>
              <w:rPr>
                <w:rFonts w:cs="Times New Roman"/>
                <w:szCs w:val="24"/>
              </w:rPr>
            </w:pPr>
          </w:p>
        </w:tc>
        <w:sdt>
          <w:sdtPr>
            <w:rPr>
              <w:rFonts w:cs="Times New Roman"/>
              <w:szCs w:val="24"/>
            </w:rPr>
            <w:alias w:val="Date"/>
            <w:tag w:val="DateContentControl"/>
            <w:id w:val="1178081906"/>
            <w:lock w:val="sdtLocked"/>
            <w:placeholder>
              <w:docPart w:val="0E4C696C76D14883BDE730E584AAE739"/>
            </w:placeholder>
            <w:date w:fullDate="2025-05-21T00:00:00Z">
              <w:dateFormat w:val="M/d/yyyy"/>
              <w:lid w:val="en-US"/>
              <w:storeMappedDataAs w:val="dateTime"/>
              <w:calendar w:val="gregorian"/>
            </w:date>
          </w:sdtPr>
          <w:sdtContent>
            <w:tc>
              <w:tcPr>
                <w:tcW w:w="6858" w:type="dxa"/>
              </w:tcPr>
              <w:p w:rsidR="004B3408" w:rsidRPr="00FF6471" w:rsidRDefault="004B3408" w:rsidP="000F1DF9">
                <w:pPr>
                  <w:jc w:val="right"/>
                  <w:rPr>
                    <w:rFonts w:cs="Times New Roman"/>
                    <w:szCs w:val="24"/>
                  </w:rPr>
                </w:pPr>
                <w:r>
                  <w:rPr>
                    <w:rFonts w:cs="Times New Roman"/>
                    <w:szCs w:val="24"/>
                  </w:rPr>
                  <w:t>5/21/2025</w:t>
                </w:r>
              </w:p>
            </w:tc>
          </w:sdtContent>
        </w:sdt>
      </w:tr>
      <w:tr w:rsidR="004B3408" w:rsidTr="00133E4C">
        <w:tc>
          <w:tcPr>
            <w:tcW w:w="2718" w:type="dxa"/>
          </w:tcPr>
          <w:p w:rsidR="004B3408" w:rsidRPr="00BC7495" w:rsidRDefault="004B3408" w:rsidP="000F1DF9">
            <w:pPr>
              <w:rPr>
                <w:rFonts w:cs="Times New Roman"/>
                <w:szCs w:val="24"/>
              </w:rPr>
            </w:pPr>
          </w:p>
        </w:tc>
        <w:sdt>
          <w:sdtPr>
            <w:rPr>
              <w:rFonts w:cs="Times New Roman"/>
              <w:szCs w:val="24"/>
            </w:rPr>
            <w:alias w:val="BA Version"/>
            <w:tag w:val="BAVersion"/>
            <w:id w:val="-1685590809"/>
            <w:lock w:val="sdtContentLocked"/>
            <w:placeholder>
              <w:docPart w:val="EDEED207AAEE4DC0B9A104953BF7AB5C"/>
            </w:placeholder>
          </w:sdtPr>
          <w:sdtContent>
            <w:tc>
              <w:tcPr>
                <w:tcW w:w="6858" w:type="dxa"/>
              </w:tcPr>
              <w:p w:rsidR="004B3408" w:rsidRPr="00FF6471" w:rsidRDefault="004B3408" w:rsidP="000F1DF9">
                <w:pPr>
                  <w:jc w:val="right"/>
                  <w:rPr>
                    <w:rFonts w:cs="Times New Roman"/>
                    <w:szCs w:val="24"/>
                  </w:rPr>
                </w:pPr>
                <w:r>
                  <w:rPr>
                    <w:rFonts w:cs="Times New Roman"/>
                    <w:szCs w:val="24"/>
                  </w:rPr>
                  <w:t>Engrossed</w:t>
                </w:r>
              </w:p>
            </w:tc>
          </w:sdtContent>
        </w:sdt>
      </w:tr>
    </w:tbl>
    <w:p w:rsidR="004B3408" w:rsidRPr="00FF6471" w:rsidRDefault="004B3408" w:rsidP="000F1DF9">
      <w:pPr>
        <w:spacing w:after="0" w:line="240" w:lineRule="auto"/>
        <w:rPr>
          <w:rFonts w:cs="Times New Roman"/>
          <w:szCs w:val="24"/>
        </w:rPr>
      </w:pPr>
    </w:p>
    <w:p w:rsidR="004B3408" w:rsidRPr="00FF6471" w:rsidRDefault="004B3408" w:rsidP="000F1DF9">
      <w:pPr>
        <w:spacing w:after="0" w:line="240" w:lineRule="auto"/>
        <w:rPr>
          <w:rFonts w:cs="Times New Roman"/>
          <w:szCs w:val="24"/>
        </w:rPr>
      </w:pPr>
    </w:p>
    <w:p w:rsidR="004B3408" w:rsidRPr="00FF6471" w:rsidRDefault="004B34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31516CB3D344C1B8D7D14FB460B14E"/>
        </w:placeholder>
      </w:sdtPr>
      <w:sdtContent>
        <w:p w:rsidR="004B3408" w:rsidRDefault="004B34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83F8B2804A46648FFAD3D556BB04A0"/>
        </w:placeholder>
      </w:sdtPr>
      <w:sdtContent>
        <w:p w:rsidR="004B3408" w:rsidRDefault="004B3408" w:rsidP="004B3408">
          <w:pPr>
            <w:pStyle w:val="NormalWeb"/>
            <w:spacing w:before="0" w:beforeAutospacing="0" w:after="0" w:afterAutospacing="0"/>
            <w:jc w:val="both"/>
            <w:divId w:val="349648280"/>
            <w:rPr>
              <w:rFonts w:eastAsia="Times New Roman"/>
              <w:bCs/>
            </w:rPr>
          </w:pPr>
        </w:p>
        <w:p w:rsidR="004B3408" w:rsidRPr="000E643C" w:rsidRDefault="004B3408" w:rsidP="004B3408">
          <w:pPr>
            <w:pStyle w:val="NormalWeb"/>
            <w:spacing w:before="0" w:beforeAutospacing="0" w:after="0" w:afterAutospacing="0"/>
            <w:jc w:val="both"/>
            <w:divId w:val="349648280"/>
          </w:pPr>
          <w:r w:rsidRPr="000E643C">
            <w:t>Emergency service districts (ESDs) in Texas are local government entities that provide emergency services such as fire, medical, and rescue services and operate under a governing board that typically oversees the budget, purchases, and expenditures of the ESD. Currently, the cap on the amount of an expenditure that an ESD employee may make without board approval is set at $2,000</w:t>
          </w:r>
          <w:r>
            <w:t>.</w:t>
          </w:r>
          <w:r w:rsidRPr="000E643C">
            <w:t xml:space="preserve"> </w:t>
          </w:r>
          <w:r>
            <w:t>W</w:t>
          </w:r>
          <w:r w:rsidRPr="000E643C">
            <w:t xml:space="preserve">ith regular costs on the rise, as the bill author has informed the committee, this limit can create a burden for ESDs in using time and funds efficiently and increasing </w:t>
          </w:r>
          <w:r>
            <w:t xml:space="preserve">the </w:t>
          </w:r>
          <w:r w:rsidRPr="000E643C">
            <w:t>limit would allow for more streamlined operations and potentially quicker decision-making on emergency purchases, while still maintaining oversight for significant financial decisions. For example, in committee hearing, a representative from the Bexar County ESD Association testified about the difficulties this current limit places on emergency personnel, stating that it causes adverse emergency response effects including slowing the delivery of needed equipment and hindering the capacity of emergency services. </w:t>
          </w:r>
        </w:p>
        <w:p w:rsidR="004B3408" w:rsidRPr="000E643C" w:rsidRDefault="004B3408" w:rsidP="004B3408">
          <w:pPr>
            <w:pStyle w:val="NormalWeb"/>
            <w:spacing w:before="0" w:beforeAutospacing="0" w:after="0" w:afterAutospacing="0"/>
            <w:jc w:val="both"/>
            <w:divId w:val="349648280"/>
          </w:pPr>
          <w:r w:rsidRPr="000E643C">
            <w:t> </w:t>
          </w:r>
        </w:p>
        <w:p w:rsidR="004B3408" w:rsidRPr="000E643C" w:rsidRDefault="004B3408" w:rsidP="004B3408">
          <w:pPr>
            <w:pStyle w:val="NormalWeb"/>
            <w:spacing w:before="0" w:beforeAutospacing="0" w:after="0" w:afterAutospacing="0"/>
            <w:jc w:val="both"/>
            <w:divId w:val="349648280"/>
          </w:pPr>
          <w:r w:rsidRPr="000E643C">
            <w:t>H.B. 1646 seeks to address this issue by raising the current cap on the amount of an expenditure that may be paid by an emergency services district employee without board approval from $2,000 to $50,000. </w:t>
          </w:r>
        </w:p>
        <w:p w:rsidR="004B3408" w:rsidRPr="00D70925" w:rsidRDefault="004B3408" w:rsidP="004B3408">
          <w:pPr>
            <w:spacing w:after="0" w:line="240" w:lineRule="auto"/>
            <w:jc w:val="both"/>
            <w:rPr>
              <w:rFonts w:eastAsia="Times New Roman" w:cs="Times New Roman"/>
              <w:bCs/>
              <w:szCs w:val="24"/>
            </w:rPr>
          </w:pPr>
        </w:p>
      </w:sdtContent>
    </w:sdt>
    <w:p w:rsidR="004B3408" w:rsidRDefault="004B3408" w:rsidP="004B3408">
      <w:pPr>
        <w:spacing w:after="0" w:line="240" w:lineRule="auto"/>
        <w:jc w:val="both"/>
        <w:rPr>
          <w:rFonts w:eastAsia="Times New Roman" w:cs="Times New Roman"/>
          <w:b/>
          <w:szCs w:val="24"/>
          <w:u w:val="single"/>
        </w:rPr>
      </w:pPr>
      <w:bookmarkStart w:id="0" w:name="EnrolledProposed"/>
      <w:bookmarkStart w:id="1" w:name="AmendsCurrentLaw"/>
      <w:bookmarkEnd w:id="0"/>
      <w:bookmarkEnd w:id="1"/>
      <w:r>
        <w:rPr>
          <w:rFonts w:cs="Times New Roman"/>
          <w:szCs w:val="24"/>
        </w:rPr>
        <w:t>H.B. 1646 amends current law relating to the amount of an expenditure that may be paid by an emergency services district employee without board approval.</w:t>
      </w:r>
    </w:p>
    <w:p w:rsidR="004B3408" w:rsidRPr="00133E4C" w:rsidRDefault="004B3408" w:rsidP="000E643C">
      <w:pPr>
        <w:spacing w:after="0" w:line="240" w:lineRule="auto"/>
        <w:jc w:val="both"/>
        <w:rPr>
          <w:rFonts w:eastAsia="Times New Roman" w:cs="Times New Roman"/>
          <w:szCs w:val="24"/>
        </w:rPr>
      </w:pPr>
    </w:p>
    <w:p w:rsidR="004B3408" w:rsidRPr="005C2A78" w:rsidRDefault="004B3408" w:rsidP="000E643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9282FF416B4A75AC3798A25FAC2B45"/>
          </w:placeholder>
        </w:sdtPr>
        <w:sdtContent>
          <w:r>
            <w:rPr>
              <w:rFonts w:eastAsia="Times New Roman" w:cs="Times New Roman"/>
              <w:b/>
              <w:szCs w:val="24"/>
              <w:u w:val="single"/>
            </w:rPr>
            <w:t>RULEMAKING AUTHORITY</w:t>
          </w:r>
        </w:sdtContent>
      </w:sdt>
    </w:p>
    <w:p w:rsidR="004B3408" w:rsidRPr="006529C4" w:rsidRDefault="004B3408" w:rsidP="000E643C">
      <w:pPr>
        <w:spacing w:after="0" w:line="240" w:lineRule="auto"/>
        <w:jc w:val="both"/>
        <w:rPr>
          <w:rFonts w:cs="Times New Roman"/>
          <w:szCs w:val="24"/>
        </w:rPr>
      </w:pPr>
    </w:p>
    <w:p w:rsidR="004B3408" w:rsidRPr="006529C4" w:rsidRDefault="004B3408" w:rsidP="000E643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3408" w:rsidRPr="006529C4" w:rsidRDefault="004B3408" w:rsidP="000E643C">
      <w:pPr>
        <w:spacing w:after="0" w:line="240" w:lineRule="auto"/>
        <w:jc w:val="both"/>
        <w:rPr>
          <w:rFonts w:cs="Times New Roman"/>
          <w:szCs w:val="24"/>
        </w:rPr>
      </w:pPr>
    </w:p>
    <w:p w:rsidR="004B3408" w:rsidRPr="005C2A78" w:rsidRDefault="004B3408" w:rsidP="000E643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3D92E9F9A84FEC8D7A34B1EE9D12DD"/>
          </w:placeholder>
        </w:sdtPr>
        <w:sdtContent>
          <w:r>
            <w:rPr>
              <w:rFonts w:eastAsia="Times New Roman" w:cs="Times New Roman"/>
              <w:b/>
              <w:szCs w:val="24"/>
              <w:u w:val="single"/>
            </w:rPr>
            <w:t>SECTION BY SECTION ANALYSIS</w:t>
          </w:r>
        </w:sdtContent>
      </w:sdt>
    </w:p>
    <w:p w:rsidR="004B3408" w:rsidRPr="005C2A78" w:rsidRDefault="004B3408" w:rsidP="000E643C">
      <w:pPr>
        <w:spacing w:after="0" w:line="240" w:lineRule="auto"/>
        <w:jc w:val="both"/>
        <w:rPr>
          <w:rFonts w:eastAsia="Times New Roman" w:cs="Times New Roman"/>
          <w:szCs w:val="24"/>
        </w:rPr>
      </w:pPr>
    </w:p>
    <w:p w:rsidR="004B3408" w:rsidRPr="00133E4C" w:rsidRDefault="004B3408" w:rsidP="000E643C">
      <w:pPr>
        <w:spacing w:after="0" w:line="240" w:lineRule="auto"/>
        <w:jc w:val="both"/>
        <w:rPr>
          <w:rFonts w:eastAsia="Times New Roman" w:cs="Times New Roman"/>
          <w:szCs w:val="24"/>
        </w:rPr>
      </w:pPr>
      <w:r w:rsidRPr="00133E4C">
        <w:rPr>
          <w:rFonts w:eastAsia="Times New Roman" w:cs="Times New Roman"/>
          <w:szCs w:val="24"/>
        </w:rPr>
        <w:t xml:space="preserve">SECTION 1.  </w:t>
      </w:r>
      <w:r>
        <w:rPr>
          <w:rFonts w:eastAsia="Times New Roman" w:cs="Times New Roman"/>
          <w:szCs w:val="24"/>
        </w:rPr>
        <w:t xml:space="preserve">Amends </w:t>
      </w:r>
      <w:r w:rsidRPr="00133E4C">
        <w:rPr>
          <w:rFonts w:eastAsia="Times New Roman" w:cs="Times New Roman"/>
          <w:szCs w:val="24"/>
        </w:rPr>
        <w:t xml:space="preserve">Section 775.073(b), Health and Safety Code, </w:t>
      </w:r>
      <w:r>
        <w:rPr>
          <w:rFonts w:eastAsia="Times New Roman" w:cs="Times New Roman"/>
          <w:szCs w:val="24"/>
        </w:rPr>
        <w:t>to prohibit a</w:t>
      </w:r>
      <w:r w:rsidRPr="00133E4C">
        <w:rPr>
          <w:rFonts w:eastAsia="Times New Roman" w:cs="Times New Roman"/>
          <w:szCs w:val="24"/>
        </w:rPr>
        <w:t>n expenditure of more than $50,000</w:t>
      </w:r>
      <w:r>
        <w:rPr>
          <w:rFonts w:eastAsia="Times New Roman" w:cs="Times New Roman"/>
          <w:szCs w:val="24"/>
        </w:rPr>
        <w:t xml:space="preserve">, rather </w:t>
      </w:r>
      <w:r w:rsidRPr="00133E4C">
        <w:rPr>
          <w:rFonts w:eastAsia="Times New Roman" w:cs="Times New Roman"/>
          <w:szCs w:val="24"/>
        </w:rPr>
        <w:t>than</w:t>
      </w:r>
      <w:r>
        <w:rPr>
          <w:rFonts w:eastAsia="Times New Roman" w:cs="Times New Roman"/>
          <w:szCs w:val="24"/>
        </w:rPr>
        <w:t xml:space="preserve"> </w:t>
      </w:r>
      <w:r w:rsidRPr="00133E4C">
        <w:rPr>
          <w:rFonts w:eastAsia="Times New Roman" w:cs="Times New Roman"/>
          <w:szCs w:val="24"/>
        </w:rPr>
        <w:t>$2,000, from being paid unless the expenditure is presented to the board of emergency services commissioners (board) and the board approves the expenditure.</w:t>
      </w:r>
    </w:p>
    <w:p w:rsidR="004B3408" w:rsidRDefault="004B3408" w:rsidP="000E643C">
      <w:pPr>
        <w:spacing w:after="0" w:line="240" w:lineRule="auto"/>
        <w:jc w:val="both"/>
        <w:rPr>
          <w:rFonts w:eastAsia="Times New Roman" w:cs="Times New Roman"/>
          <w:szCs w:val="24"/>
        </w:rPr>
      </w:pPr>
    </w:p>
    <w:p w:rsidR="004B3408" w:rsidRDefault="004B3408" w:rsidP="000E643C">
      <w:pPr>
        <w:spacing w:after="0" w:line="240" w:lineRule="auto"/>
        <w:jc w:val="both"/>
        <w:rPr>
          <w:rFonts w:eastAsia="Times New Roman" w:cs="Times New Roman"/>
          <w:szCs w:val="24"/>
        </w:rPr>
      </w:pPr>
      <w:r w:rsidRPr="00133E4C">
        <w:rPr>
          <w:rFonts w:eastAsia="Times New Roman" w:cs="Times New Roman"/>
          <w:szCs w:val="24"/>
        </w:rPr>
        <w:t xml:space="preserve">SECTION 2.  </w:t>
      </w:r>
      <w:r>
        <w:rPr>
          <w:rFonts w:eastAsia="Times New Roman" w:cs="Times New Roman"/>
          <w:szCs w:val="24"/>
        </w:rPr>
        <w:t>Makes application of this Act prospective.</w:t>
      </w:r>
    </w:p>
    <w:p w:rsidR="004B3408" w:rsidRDefault="004B3408" w:rsidP="000E643C">
      <w:pPr>
        <w:spacing w:after="0" w:line="240" w:lineRule="auto"/>
        <w:jc w:val="both"/>
        <w:rPr>
          <w:rFonts w:eastAsia="Times New Roman" w:cs="Times New Roman"/>
          <w:szCs w:val="24"/>
        </w:rPr>
      </w:pPr>
    </w:p>
    <w:p w:rsidR="004B3408" w:rsidRPr="00C8671F" w:rsidRDefault="004B3408" w:rsidP="000E643C">
      <w:pPr>
        <w:spacing w:after="0" w:line="240" w:lineRule="auto"/>
        <w:jc w:val="both"/>
        <w:rPr>
          <w:rFonts w:eastAsia="Times New Roman" w:cs="Times New Roman"/>
          <w:szCs w:val="24"/>
        </w:rPr>
      </w:pPr>
      <w:r w:rsidRPr="00133E4C">
        <w:rPr>
          <w:rFonts w:eastAsia="Times New Roman" w:cs="Times New Roman"/>
          <w:szCs w:val="24"/>
        </w:rPr>
        <w:t xml:space="preserve">SECTION 3. </w:t>
      </w:r>
      <w:r>
        <w:rPr>
          <w:rFonts w:eastAsia="Times New Roman" w:cs="Times New Roman"/>
          <w:szCs w:val="24"/>
        </w:rPr>
        <w:t xml:space="preserve"> E</w:t>
      </w:r>
      <w:r w:rsidRPr="00133E4C">
        <w:rPr>
          <w:rFonts w:eastAsia="Times New Roman" w:cs="Times New Roman"/>
          <w:szCs w:val="24"/>
        </w:rPr>
        <w:t>ffect</w:t>
      </w:r>
      <w:r>
        <w:rPr>
          <w:rFonts w:eastAsia="Times New Roman" w:cs="Times New Roman"/>
          <w:szCs w:val="24"/>
        </w:rPr>
        <w:t>ive date:</w:t>
      </w:r>
      <w:r w:rsidRPr="00133E4C">
        <w:rPr>
          <w:rFonts w:eastAsia="Times New Roman" w:cs="Times New Roman"/>
          <w:szCs w:val="24"/>
        </w:rPr>
        <w:t xml:space="preserve"> September 1, 2025.</w:t>
      </w:r>
    </w:p>
    <w:sectPr w:rsidR="004B34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6F1" w:rsidRDefault="002016F1" w:rsidP="000F1DF9">
      <w:pPr>
        <w:spacing w:after="0" w:line="240" w:lineRule="auto"/>
      </w:pPr>
      <w:r>
        <w:separator/>
      </w:r>
    </w:p>
  </w:endnote>
  <w:endnote w:type="continuationSeparator" w:id="0">
    <w:p w:rsidR="002016F1" w:rsidRDefault="002016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16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340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3408">
                <w:rPr>
                  <w:sz w:val="20"/>
                  <w:szCs w:val="20"/>
                </w:rPr>
                <w:t>H.B. 1646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340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16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6F1" w:rsidRDefault="002016F1" w:rsidP="000F1DF9">
      <w:pPr>
        <w:spacing w:after="0" w:line="240" w:lineRule="auto"/>
      </w:pPr>
      <w:r>
        <w:separator/>
      </w:r>
    </w:p>
  </w:footnote>
  <w:footnote w:type="continuationSeparator" w:id="0">
    <w:p w:rsidR="002016F1" w:rsidRDefault="002016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16F1"/>
    <w:rsid w:val="002355A9"/>
    <w:rsid w:val="00257C49"/>
    <w:rsid w:val="00305C27"/>
    <w:rsid w:val="00330BDA"/>
    <w:rsid w:val="0034346C"/>
    <w:rsid w:val="00376DD2"/>
    <w:rsid w:val="00382704"/>
    <w:rsid w:val="003A2368"/>
    <w:rsid w:val="003D3676"/>
    <w:rsid w:val="00404760"/>
    <w:rsid w:val="0045110C"/>
    <w:rsid w:val="004B340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43E"/>
    <w:rsid w:val="00EE2AD8"/>
    <w:rsid w:val="00F15E47"/>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312DF"/>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34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9C10066FA342CBB27C4B8BB52E2F4E"/>
        <w:category>
          <w:name w:val="General"/>
          <w:gallery w:val="placeholder"/>
        </w:category>
        <w:types>
          <w:type w:val="bbPlcHdr"/>
        </w:types>
        <w:behaviors>
          <w:behavior w:val="content"/>
        </w:behaviors>
        <w:guid w:val="{9A50E502-DB32-42E6-8B5E-A74B0B4C78D6}"/>
      </w:docPartPr>
      <w:docPartBody>
        <w:p w:rsidR="00212D7D" w:rsidRDefault="00212D7D"/>
      </w:docPartBody>
    </w:docPart>
    <w:docPart>
      <w:docPartPr>
        <w:name w:val="64A4E0330681483692F3E484C1ED5F47"/>
        <w:category>
          <w:name w:val="General"/>
          <w:gallery w:val="placeholder"/>
        </w:category>
        <w:types>
          <w:type w:val="bbPlcHdr"/>
        </w:types>
        <w:behaviors>
          <w:behavior w:val="content"/>
        </w:behaviors>
        <w:guid w:val="{0874481B-3637-4203-96D3-03D4001A7E32}"/>
      </w:docPartPr>
      <w:docPartBody>
        <w:p w:rsidR="00212D7D" w:rsidRDefault="00212D7D"/>
      </w:docPartBody>
    </w:docPart>
    <w:docPart>
      <w:docPartPr>
        <w:name w:val="35973AF58D034D5F8CBD513056E55F1F"/>
        <w:category>
          <w:name w:val="General"/>
          <w:gallery w:val="placeholder"/>
        </w:category>
        <w:types>
          <w:type w:val="bbPlcHdr"/>
        </w:types>
        <w:behaviors>
          <w:behavior w:val="content"/>
        </w:behaviors>
        <w:guid w:val="{BDEE24BF-7346-4007-BF97-102B6B78A26A}"/>
      </w:docPartPr>
      <w:docPartBody>
        <w:p w:rsidR="00212D7D" w:rsidRDefault="00212D7D"/>
      </w:docPartBody>
    </w:docPart>
    <w:docPart>
      <w:docPartPr>
        <w:name w:val="4259A77D13384950B39F6147DB110A62"/>
        <w:category>
          <w:name w:val="General"/>
          <w:gallery w:val="placeholder"/>
        </w:category>
        <w:types>
          <w:type w:val="bbPlcHdr"/>
        </w:types>
        <w:behaviors>
          <w:behavior w:val="content"/>
        </w:behaviors>
        <w:guid w:val="{F7DA1BEC-10CC-4944-A20B-747B3E90FAC5}"/>
      </w:docPartPr>
      <w:docPartBody>
        <w:p w:rsidR="00212D7D" w:rsidRDefault="00212D7D"/>
      </w:docPartBody>
    </w:docPart>
    <w:docPart>
      <w:docPartPr>
        <w:name w:val="EF064B733E4041E69070817712AC65FB"/>
        <w:category>
          <w:name w:val="General"/>
          <w:gallery w:val="placeholder"/>
        </w:category>
        <w:types>
          <w:type w:val="bbPlcHdr"/>
        </w:types>
        <w:behaviors>
          <w:behavior w:val="content"/>
        </w:behaviors>
        <w:guid w:val="{26007AC8-6DBD-4B77-A8B4-D8B9E1C0D6B0}"/>
      </w:docPartPr>
      <w:docPartBody>
        <w:p w:rsidR="00212D7D" w:rsidRDefault="00212D7D"/>
      </w:docPartBody>
    </w:docPart>
    <w:docPart>
      <w:docPartPr>
        <w:name w:val="43B21299A3DE4FC78A9891B502ED7564"/>
        <w:category>
          <w:name w:val="General"/>
          <w:gallery w:val="placeholder"/>
        </w:category>
        <w:types>
          <w:type w:val="bbPlcHdr"/>
        </w:types>
        <w:behaviors>
          <w:behavior w:val="content"/>
        </w:behaviors>
        <w:guid w:val="{C4C1C14D-6CE4-4F06-BE61-92F87DE6EAAF}"/>
      </w:docPartPr>
      <w:docPartBody>
        <w:p w:rsidR="00212D7D" w:rsidRDefault="00212D7D"/>
      </w:docPartBody>
    </w:docPart>
    <w:docPart>
      <w:docPartPr>
        <w:name w:val="F033B1681BAE41F48D0AFCBBC4E1265F"/>
        <w:category>
          <w:name w:val="General"/>
          <w:gallery w:val="placeholder"/>
        </w:category>
        <w:types>
          <w:type w:val="bbPlcHdr"/>
        </w:types>
        <w:behaviors>
          <w:behavior w:val="content"/>
        </w:behaviors>
        <w:guid w:val="{9D2C3C7B-B7E1-4269-97A5-56D89A84D12A}"/>
      </w:docPartPr>
      <w:docPartBody>
        <w:p w:rsidR="00212D7D" w:rsidRDefault="00212D7D"/>
      </w:docPartBody>
    </w:docPart>
    <w:docPart>
      <w:docPartPr>
        <w:name w:val="791E649EF7D245A58623D66AC4785F33"/>
        <w:category>
          <w:name w:val="General"/>
          <w:gallery w:val="placeholder"/>
        </w:category>
        <w:types>
          <w:type w:val="bbPlcHdr"/>
        </w:types>
        <w:behaviors>
          <w:behavior w:val="content"/>
        </w:behaviors>
        <w:guid w:val="{C9D011D9-B6DB-4849-B533-496C4CB610C0}"/>
      </w:docPartPr>
      <w:docPartBody>
        <w:p w:rsidR="00212D7D" w:rsidRDefault="00212D7D"/>
      </w:docPartBody>
    </w:docPart>
    <w:docPart>
      <w:docPartPr>
        <w:name w:val="63D78F2ED5334CE8BAF8179BE4C7B1B0"/>
        <w:category>
          <w:name w:val="General"/>
          <w:gallery w:val="placeholder"/>
        </w:category>
        <w:types>
          <w:type w:val="bbPlcHdr"/>
        </w:types>
        <w:behaviors>
          <w:behavior w:val="content"/>
        </w:behaviors>
        <w:guid w:val="{2F2CDBFF-EB52-499E-806C-D014060C95A1}"/>
      </w:docPartPr>
      <w:docPartBody>
        <w:p w:rsidR="00212D7D" w:rsidRDefault="00212D7D"/>
      </w:docPartBody>
    </w:docPart>
    <w:docPart>
      <w:docPartPr>
        <w:name w:val="0E4C696C76D14883BDE730E584AAE739"/>
        <w:category>
          <w:name w:val="General"/>
          <w:gallery w:val="placeholder"/>
        </w:category>
        <w:types>
          <w:type w:val="bbPlcHdr"/>
        </w:types>
        <w:behaviors>
          <w:behavior w:val="content"/>
        </w:behaviors>
        <w:guid w:val="{E15D11C6-475A-4AF4-9C45-9B1CE264D486}"/>
      </w:docPartPr>
      <w:docPartBody>
        <w:p w:rsidR="00212D7D" w:rsidRDefault="00B250EA" w:rsidP="00B250EA">
          <w:pPr>
            <w:pStyle w:val="0E4C696C76D14883BDE730E584AAE739"/>
          </w:pPr>
          <w:r w:rsidRPr="00A30DD1">
            <w:rPr>
              <w:rStyle w:val="PlaceholderText"/>
            </w:rPr>
            <w:t>Click here to enter a date.</w:t>
          </w:r>
        </w:p>
      </w:docPartBody>
    </w:docPart>
    <w:docPart>
      <w:docPartPr>
        <w:name w:val="EDEED207AAEE4DC0B9A104953BF7AB5C"/>
        <w:category>
          <w:name w:val="General"/>
          <w:gallery w:val="placeholder"/>
        </w:category>
        <w:types>
          <w:type w:val="bbPlcHdr"/>
        </w:types>
        <w:behaviors>
          <w:behavior w:val="content"/>
        </w:behaviors>
        <w:guid w:val="{3D1E7BE0-B645-45B6-A605-90D09C503D08}"/>
      </w:docPartPr>
      <w:docPartBody>
        <w:p w:rsidR="00212D7D" w:rsidRDefault="00212D7D"/>
      </w:docPartBody>
    </w:docPart>
    <w:docPart>
      <w:docPartPr>
        <w:name w:val="FF31516CB3D344C1B8D7D14FB460B14E"/>
        <w:category>
          <w:name w:val="General"/>
          <w:gallery w:val="placeholder"/>
        </w:category>
        <w:types>
          <w:type w:val="bbPlcHdr"/>
        </w:types>
        <w:behaviors>
          <w:behavior w:val="content"/>
        </w:behaviors>
        <w:guid w:val="{B9B22DD6-1BDC-49D9-BFCD-F19159A77C21}"/>
      </w:docPartPr>
      <w:docPartBody>
        <w:p w:rsidR="00212D7D" w:rsidRDefault="00212D7D"/>
      </w:docPartBody>
    </w:docPart>
    <w:docPart>
      <w:docPartPr>
        <w:name w:val="2683F8B2804A46648FFAD3D556BB04A0"/>
        <w:category>
          <w:name w:val="General"/>
          <w:gallery w:val="placeholder"/>
        </w:category>
        <w:types>
          <w:type w:val="bbPlcHdr"/>
        </w:types>
        <w:behaviors>
          <w:behavior w:val="content"/>
        </w:behaviors>
        <w:guid w:val="{B41FD1AD-3649-44CD-8C77-4C97B558A7B0}"/>
      </w:docPartPr>
      <w:docPartBody>
        <w:p w:rsidR="00212D7D" w:rsidRDefault="00B250EA" w:rsidP="00B250EA">
          <w:pPr>
            <w:pStyle w:val="2683F8B2804A46648FFAD3D556BB04A0"/>
          </w:pPr>
          <w:r>
            <w:rPr>
              <w:rFonts w:eastAsia="Times New Roman" w:cs="Times New Roman"/>
              <w:bCs/>
            </w:rPr>
            <w:t xml:space="preserve"> </w:t>
          </w:r>
        </w:p>
      </w:docPartBody>
    </w:docPart>
    <w:docPart>
      <w:docPartPr>
        <w:name w:val="B89282FF416B4A75AC3798A25FAC2B45"/>
        <w:category>
          <w:name w:val="General"/>
          <w:gallery w:val="placeholder"/>
        </w:category>
        <w:types>
          <w:type w:val="bbPlcHdr"/>
        </w:types>
        <w:behaviors>
          <w:behavior w:val="content"/>
        </w:behaviors>
        <w:guid w:val="{5B9A8A49-7651-4E0E-880F-4B37528D236A}"/>
      </w:docPartPr>
      <w:docPartBody>
        <w:p w:rsidR="00212D7D" w:rsidRDefault="00212D7D"/>
      </w:docPartBody>
    </w:docPart>
    <w:docPart>
      <w:docPartPr>
        <w:name w:val="D93D92E9F9A84FEC8D7A34B1EE9D12DD"/>
        <w:category>
          <w:name w:val="General"/>
          <w:gallery w:val="placeholder"/>
        </w:category>
        <w:types>
          <w:type w:val="bbPlcHdr"/>
        </w:types>
        <w:behaviors>
          <w:behavior w:val="content"/>
        </w:behaviors>
        <w:guid w:val="{B6607408-586F-4ADD-BE27-F081CBE4F3F1}"/>
      </w:docPartPr>
      <w:docPartBody>
        <w:p w:rsidR="00212D7D" w:rsidRDefault="00212D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2D7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0EA"/>
    <w:rsid w:val="00B252A4"/>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0EA"/>
    <w:rPr>
      <w:color w:val="808080"/>
    </w:rPr>
  </w:style>
  <w:style w:type="paragraph" w:customStyle="1" w:styleId="0E4C696C76D14883BDE730E584AAE739">
    <w:name w:val="0E4C696C76D14883BDE730E584AAE739"/>
    <w:rsid w:val="00B250EA"/>
    <w:pPr>
      <w:spacing w:after="160" w:line="278" w:lineRule="auto"/>
    </w:pPr>
    <w:rPr>
      <w:kern w:val="2"/>
      <w:sz w:val="24"/>
      <w:szCs w:val="24"/>
      <w14:ligatures w14:val="standardContextual"/>
    </w:rPr>
  </w:style>
  <w:style w:type="paragraph" w:customStyle="1" w:styleId="2683F8B2804A46648FFAD3D556BB04A0">
    <w:name w:val="2683F8B2804A46648FFAD3D556BB04A0"/>
    <w:rsid w:val="00B250E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329</Words>
  <Characters>1880</Characters>
  <Application>Microsoft Office Word</Application>
  <DocSecurity>0</DocSecurity>
  <Lines>15</Lines>
  <Paragraphs>4</Paragraphs>
  <ScaleCrop>false</ScaleCrop>
  <Company>Texas Legislative Council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2025-05-21T17:45:00Z</cp:lastPrinted>
  <dcterms:created xsi:type="dcterms:W3CDTF">2015-05-29T14:24:00Z</dcterms:created>
  <dcterms:modified xsi:type="dcterms:W3CDTF">2025-05-21T17:45:00Z</dcterms:modified>
</cp:coreProperties>
</file>

<file path=docProps/custom.xml><?xml version="1.0" encoding="utf-8"?>
<op:Properties xmlns:vt="http://schemas.openxmlformats.org/officeDocument/2006/docPropsVTypes" xmlns:op="http://schemas.openxmlformats.org/officeDocument/2006/custom-properties"/>
</file>