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B1673" w14:paraId="635681DC" w14:textId="77777777" w:rsidTr="00345119">
        <w:tc>
          <w:tcPr>
            <w:tcW w:w="9576" w:type="dxa"/>
            <w:noWrap/>
          </w:tcPr>
          <w:p w14:paraId="01A6494B" w14:textId="77777777" w:rsidR="008423E4" w:rsidRPr="0022177D" w:rsidRDefault="002807F4" w:rsidP="00F5645B">
            <w:pPr>
              <w:pStyle w:val="Heading1"/>
            </w:pPr>
            <w:r w:rsidRPr="00631897">
              <w:t>BILL ANALYSIS</w:t>
            </w:r>
          </w:p>
        </w:tc>
      </w:tr>
    </w:tbl>
    <w:p w14:paraId="08C0B6EF" w14:textId="77777777" w:rsidR="008423E4" w:rsidRPr="0022177D" w:rsidRDefault="008423E4" w:rsidP="00F5645B">
      <w:pPr>
        <w:jc w:val="center"/>
      </w:pPr>
    </w:p>
    <w:p w14:paraId="64369DE1" w14:textId="77777777" w:rsidR="008423E4" w:rsidRPr="00B31F0E" w:rsidRDefault="008423E4" w:rsidP="00F5645B"/>
    <w:p w14:paraId="1E539D47" w14:textId="77777777" w:rsidR="008423E4" w:rsidRPr="00742794" w:rsidRDefault="008423E4" w:rsidP="00F5645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B1673" w14:paraId="18EB1325" w14:textId="77777777" w:rsidTr="00345119">
        <w:tc>
          <w:tcPr>
            <w:tcW w:w="9576" w:type="dxa"/>
          </w:tcPr>
          <w:p w14:paraId="08C56CC9" w14:textId="5414B02C" w:rsidR="008423E4" w:rsidRPr="00861995" w:rsidRDefault="002807F4" w:rsidP="00F5645B">
            <w:pPr>
              <w:jc w:val="right"/>
            </w:pPr>
            <w:r>
              <w:t>H.B. 2735</w:t>
            </w:r>
          </w:p>
        </w:tc>
      </w:tr>
      <w:tr w:rsidR="006B1673" w14:paraId="70E556CF" w14:textId="77777777" w:rsidTr="00345119">
        <w:tc>
          <w:tcPr>
            <w:tcW w:w="9576" w:type="dxa"/>
          </w:tcPr>
          <w:p w14:paraId="0D4A27CB" w14:textId="344D43E7" w:rsidR="008423E4" w:rsidRPr="00861995" w:rsidRDefault="002807F4" w:rsidP="00F5645B">
            <w:pPr>
              <w:jc w:val="right"/>
            </w:pPr>
            <w:r>
              <w:t xml:space="preserve">By: </w:t>
            </w:r>
            <w:r w:rsidR="002E5904">
              <w:t>Cunningham</w:t>
            </w:r>
          </w:p>
        </w:tc>
      </w:tr>
      <w:tr w:rsidR="006B1673" w14:paraId="1D646669" w14:textId="77777777" w:rsidTr="00345119">
        <w:tc>
          <w:tcPr>
            <w:tcW w:w="9576" w:type="dxa"/>
          </w:tcPr>
          <w:p w14:paraId="294028A7" w14:textId="42E4F443" w:rsidR="008423E4" w:rsidRPr="00861995" w:rsidRDefault="002807F4" w:rsidP="00F5645B">
            <w:pPr>
              <w:jc w:val="right"/>
            </w:pPr>
            <w:r>
              <w:t>Public Health</w:t>
            </w:r>
          </w:p>
        </w:tc>
      </w:tr>
      <w:tr w:rsidR="006B1673" w14:paraId="7E1D0001" w14:textId="77777777" w:rsidTr="00345119">
        <w:tc>
          <w:tcPr>
            <w:tcW w:w="9576" w:type="dxa"/>
          </w:tcPr>
          <w:p w14:paraId="2FB99885" w14:textId="40F4C3A9" w:rsidR="008423E4" w:rsidRDefault="002807F4" w:rsidP="00F5645B">
            <w:pPr>
              <w:jc w:val="right"/>
            </w:pPr>
            <w:r>
              <w:t>Committee Report (Unamended)</w:t>
            </w:r>
          </w:p>
        </w:tc>
      </w:tr>
    </w:tbl>
    <w:p w14:paraId="39961076" w14:textId="77777777" w:rsidR="008423E4" w:rsidRDefault="008423E4" w:rsidP="00F5645B">
      <w:pPr>
        <w:tabs>
          <w:tab w:val="right" w:pos="9360"/>
        </w:tabs>
      </w:pPr>
    </w:p>
    <w:p w14:paraId="4D026080" w14:textId="77777777" w:rsidR="008423E4" w:rsidRDefault="008423E4" w:rsidP="00F5645B"/>
    <w:p w14:paraId="6F3CDBF9" w14:textId="77777777" w:rsidR="008423E4" w:rsidRDefault="008423E4" w:rsidP="00F5645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B1673" w14:paraId="6EE4222F" w14:textId="77777777" w:rsidTr="00345119">
        <w:tc>
          <w:tcPr>
            <w:tcW w:w="9576" w:type="dxa"/>
          </w:tcPr>
          <w:p w14:paraId="0CCFD89F" w14:textId="77777777" w:rsidR="008423E4" w:rsidRPr="00A8133F" w:rsidRDefault="002807F4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CB5F44D" w14:textId="77777777" w:rsidR="008423E4" w:rsidRDefault="008423E4" w:rsidP="00F5645B"/>
          <w:p w14:paraId="28581E5D" w14:textId="7FFCABDC" w:rsidR="00002093" w:rsidRDefault="002807F4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</w:t>
            </w:r>
            <w:r w:rsidR="002A04F6">
              <w:t>c</w:t>
            </w:r>
            <w:r>
              <w:t>ommittee that</w:t>
            </w:r>
            <w:r w:rsidRPr="00002093">
              <w:t xml:space="preserve"> smoke shops and e-cigarette retailers are operating alarmingly close to schools and churches</w:t>
            </w:r>
            <w:r w:rsidR="00307396">
              <w:t xml:space="preserve"> across Texas</w:t>
            </w:r>
            <w:r w:rsidRPr="00002093">
              <w:t xml:space="preserve">. </w:t>
            </w:r>
            <w:r w:rsidR="00074BB3">
              <w:t xml:space="preserve">According to witness testimony </w:t>
            </w:r>
            <w:r w:rsidR="002A04F6">
              <w:t>provided</w:t>
            </w:r>
            <w:r w:rsidR="00074BB3">
              <w:t xml:space="preserve"> to the </w:t>
            </w:r>
            <w:r w:rsidR="002A04F6">
              <w:t>c</w:t>
            </w:r>
            <w:r w:rsidR="00074BB3">
              <w:t xml:space="preserve">ommittee, harmful </w:t>
            </w:r>
            <w:r w:rsidR="00FF2169">
              <w:t>marketing practices and strategic product placement normalize e-cigarette use among</w:t>
            </w:r>
            <w:r w:rsidRPr="00002093">
              <w:t xml:space="preserve"> </w:t>
            </w:r>
            <w:r w:rsidR="00074BB3">
              <w:t>you</w:t>
            </w:r>
            <w:r w:rsidR="00E516B8">
              <w:t>ng</w:t>
            </w:r>
            <w:r w:rsidR="00074BB3">
              <w:t xml:space="preserve"> people</w:t>
            </w:r>
            <w:r w:rsidR="002A04F6">
              <w:t xml:space="preserve"> and</w:t>
            </w:r>
            <w:r w:rsidRPr="00002093">
              <w:t xml:space="preserve"> </w:t>
            </w:r>
            <w:r w:rsidR="00FF2169">
              <w:t>increase the potential for</w:t>
            </w:r>
            <w:r w:rsidR="00074BB3">
              <w:t xml:space="preserve"> addict</w:t>
            </w:r>
            <w:r w:rsidR="00FF2169">
              <w:t>ion</w:t>
            </w:r>
            <w:r w:rsidR="00FA002D">
              <w:t>, and the use of such products pose</w:t>
            </w:r>
            <w:r w:rsidR="00CA400F">
              <w:t>s</w:t>
            </w:r>
            <w:r w:rsidR="00FA002D">
              <w:t xml:space="preserve"> undeniable health concerns</w:t>
            </w:r>
            <w:r w:rsidRPr="00002093">
              <w:t>.</w:t>
            </w:r>
            <w:r w:rsidR="00074BB3">
              <w:t xml:space="preserve"> Current Texas statute  prohibits</w:t>
            </w:r>
            <w:r w:rsidRPr="00002093">
              <w:t xml:space="preserve"> the advertisement of cigarettes and other tobacco products within 1,000 feet of schools and churches</w:t>
            </w:r>
            <w:r w:rsidR="002A04F6">
              <w:t>;</w:t>
            </w:r>
            <w:r w:rsidR="00074BB3">
              <w:t xml:space="preserve"> however</w:t>
            </w:r>
            <w:r w:rsidR="00CA400F">
              <w:t>,</w:t>
            </w:r>
            <w:r w:rsidRPr="00002093">
              <w:t xml:space="preserve"> these restrictions do not extend to e-cigarettes.</w:t>
            </w:r>
            <w:r w:rsidR="00533EE5">
              <w:t xml:space="preserve"> </w:t>
            </w:r>
            <w:r>
              <w:t>H</w:t>
            </w:r>
            <w:r w:rsidR="00533EE5">
              <w:t>.</w:t>
            </w:r>
            <w:r w:rsidRPr="00002093">
              <w:t>B</w:t>
            </w:r>
            <w:r w:rsidR="00533EE5">
              <w:t>.</w:t>
            </w:r>
            <w:r w:rsidRPr="00002093">
              <w:t xml:space="preserve"> 2735 </w:t>
            </w:r>
            <w:r w:rsidR="00533EE5">
              <w:t xml:space="preserve">seeks to </w:t>
            </w:r>
            <w:r w:rsidR="00307396">
              <w:t>address this inconsistency</w:t>
            </w:r>
            <w:r w:rsidR="00533EE5">
              <w:t xml:space="preserve"> by </w:t>
            </w:r>
            <w:r w:rsidR="00307396">
              <w:t>prohibiting</w:t>
            </w:r>
            <w:r w:rsidRPr="00002093">
              <w:t xml:space="preserve"> e-cigarette advertisements within 1,000 feet of schools and churches.</w:t>
            </w:r>
          </w:p>
          <w:p w14:paraId="798498BA" w14:textId="77777777" w:rsidR="008423E4" w:rsidRPr="00E26B13" w:rsidRDefault="008423E4" w:rsidP="00F5645B">
            <w:pPr>
              <w:rPr>
                <w:b/>
              </w:rPr>
            </w:pPr>
          </w:p>
        </w:tc>
      </w:tr>
      <w:tr w:rsidR="006B1673" w14:paraId="56A3B23F" w14:textId="77777777" w:rsidTr="00345119">
        <w:tc>
          <w:tcPr>
            <w:tcW w:w="9576" w:type="dxa"/>
          </w:tcPr>
          <w:p w14:paraId="410066C6" w14:textId="77777777" w:rsidR="0017725B" w:rsidRDefault="002807F4" w:rsidP="00F564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773A3F4" w14:textId="77777777" w:rsidR="0017725B" w:rsidRDefault="0017725B" w:rsidP="00F5645B">
            <w:pPr>
              <w:rPr>
                <w:b/>
                <w:u w:val="single"/>
              </w:rPr>
            </w:pPr>
          </w:p>
          <w:p w14:paraId="7785A95E" w14:textId="5DBF8264" w:rsidR="00DD1C86" w:rsidRPr="00DD1C86" w:rsidRDefault="002807F4" w:rsidP="00F5645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8105BEE" w14:textId="77777777" w:rsidR="0017725B" w:rsidRPr="0017725B" w:rsidRDefault="0017725B" w:rsidP="00F5645B">
            <w:pPr>
              <w:rPr>
                <w:b/>
                <w:u w:val="single"/>
              </w:rPr>
            </w:pPr>
          </w:p>
        </w:tc>
      </w:tr>
      <w:tr w:rsidR="006B1673" w14:paraId="2B4AAF86" w14:textId="77777777" w:rsidTr="00345119">
        <w:tc>
          <w:tcPr>
            <w:tcW w:w="9576" w:type="dxa"/>
          </w:tcPr>
          <w:p w14:paraId="60F9ED3B" w14:textId="77777777" w:rsidR="008423E4" w:rsidRPr="00A8133F" w:rsidRDefault="002807F4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F0EE22C" w14:textId="77777777" w:rsidR="008423E4" w:rsidRDefault="008423E4" w:rsidP="00F5645B"/>
          <w:p w14:paraId="7F5A6726" w14:textId="4A3415AA" w:rsidR="00DD1C86" w:rsidRDefault="002807F4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5BEFF08" w14:textId="77777777" w:rsidR="008423E4" w:rsidRPr="00E21FDC" w:rsidRDefault="008423E4" w:rsidP="00F5645B">
            <w:pPr>
              <w:rPr>
                <w:b/>
              </w:rPr>
            </w:pPr>
          </w:p>
        </w:tc>
      </w:tr>
      <w:tr w:rsidR="006B1673" w14:paraId="40BCF7E4" w14:textId="77777777" w:rsidTr="00345119">
        <w:tc>
          <w:tcPr>
            <w:tcW w:w="9576" w:type="dxa"/>
          </w:tcPr>
          <w:p w14:paraId="6B3C6472" w14:textId="77777777" w:rsidR="008423E4" w:rsidRPr="00A8133F" w:rsidRDefault="002807F4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E64F2C" w14:textId="77777777" w:rsidR="008423E4" w:rsidRDefault="008423E4" w:rsidP="00F5645B"/>
          <w:p w14:paraId="472C41C5" w14:textId="1E226F49" w:rsidR="00991249" w:rsidRDefault="002807F4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D1C86">
              <w:t xml:space="preserve">H.B. </w:t>
            </w:r>
            <w:r>
              <w:t>2</w:t>
            </w:r>
            <w:r w:rsidR="00C658B4">
              <w:t>73</w:t>
            </w:r>
            <w:r>
              <w:t>5</w:t>
            </w:r>
            <w:r w:rsidRPr="00DD1C86">
              <w:t xml:space="preserve"> amends the Health and Safety Code to prohibit a</w:t>
            </w:r>
            <w:r w:rsidR="00ED1F42">
              <w:t xml:space="preserve"> sign containing an</w:t>
            </w:r>
            <w:r w:rsidRPr="00DD1C86">
              <w:t xml:space="preserve"> advertisement for e-cigarettes</w:t>
            </w:r>
            <w:r w:rsidR="00903928">
              <w:t>, defined by reference to statutory provisions relating to the distribution of cigarettes, e-cigarettes, or tobacco products,</w:t>
            </w:r>
            <w:r w:rsidRPr="00DD1C86">
              <w:t xml:space="preserve"> from being located closer than 1,000 feet </w:t>
            </w:r>
            <w:r w:rsidR="00ED1F42">
              <w:t>to</w:t>
            </w:r>
            <w:r w:rsidR="00ED1F42" w:rsidRPr="00DD1C86">
              <w:t xml:space="preserve"> </w:t>
            </w:r>
            <w:r w:rsidRPr="00DD1C86">
              <w:t>a church or school. The bill expressly does not apply to a sign containing an e-cigarette advertisement that, before September 1, 1997, was located closer than 1,000 feet, but not closer than 500 feet, to a church or school.</w:t>
            </w:r>
          </w:p>
          <w:p w14:paraId="3086DC44" w14:textId="6C93743C" w:rsidR="008423E4" w:rsidRPr="00835628" w:rsidRDefault="002807F4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6B1673" w14:paraId="0604FC02" w14:textId="77777777" w:rsidTr="00345119">
        <w:tc>
          <w:tcPr>
            <w:tcW w:w="9576" w:type="dxa"/>
          </w:tcPr>
          <w:p w14:paraId="2C7EC1D7" w14:textId="77777777" w:rsidR="008423E4" w:rsidRPr="00A8133F" w:rsidRDefault="002807F4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5DF310C" w14:textId="77777777" w:rsidR="008423E4" w:rsidRDefault="008423E4" w:rsidP="00F5645B"/>
          <w:p w14:paraId="2E6947F7" w14:textId="3FBD688B" w:rsidR="008423E4" w:rsidRPr="003624F2" w:rsidRDefault="002807F4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17FAA7D3" w14:textId="77777777" w:rsidR="008423E4" w:rsidRPr="00233FDB" w:rsidRDefault="008423E4" w:rsidP="00F5645B">
            <w:pPr>
              <w:rPr>
                <w:b/>
              </w:rPr>
            </w:pPr>
          </w:p>
        </w:tc>
      </w:tr>
    </w:tbl>
    <w:p w14:paraId="08448E9B" w14:textId="77777777" w:rsidR="008423E4" w:rsidRPr="00BE0E75" w:rsidRDefault="008423E4" w:rsidP="00F5645B">
      <w:pPr>
        <w:jc w:val="both"/>
        <w:rPr>
          <w:rFonts w:ascii="Arial" w:hAnsi="Arial"/>
          <w:sz w:val="16"/>
          <w:szCs w:val="16"/>
        </w:rPr>
      </w:pPr>
    </w:p>
    <w:p w14:paraId="491F746C" w14:textId="77777777" w:rsidR="004108C3" w:rsidRPr="008423E4" w:rsidRDefault="004108C3" w:rsidP="00F5645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0698" w14:textId="77777777" w:rsidR="002807F4" w:rsidRDefault="002807F4">
      <w:r>
        <w:separator/>
      </w:r>
    </w:p>
  </w:endnote>
  <w:endnote w:type="continuationSeparator" w:id="0">
    <w:p w14:paraId="54EB681E" w14:textId="77777777" w:rsidR="002807F4" w:rsidRDefault="002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410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B1673" w14:paraId="12BBAA8E" w14:textId="77777777" w:rsidTr="009C1E9A">
      <w:trPr>
        <w:cantSplit/>
      </w:trPr>
      <w:tc>
        <w:tcPr>
          <w:tcW w:w="0" w:type="pct"/>
        </w:tcPr>
        <w:p w14:paraId="2D8152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53DF4A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4E0D2B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FFF801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7E261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B1673" w14:paraId="48E3A67B" w14:textId="77777777" w:rsidTr="009C1E9A">
      <w:trPr>
        <w:cantSplit/>
      </w:trPr>
      <w:tc>
        <w:tcPr>
          <w:tcW w:w="0" w:type="pct"/>
        </w:tcPr>
        <w:p w14:paraId="448ACC6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BD125FA" w14:textId="43A53D9F" w:rsidR="00EC379B" w:rsidRPr="009C1E9A" w:rsidRDefault="002807F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22269-D</w:t>
          </w:r>
        </w:p>
      </w:tc>
      <w:tc>
        <w:tcPr>
          <w:tcW w:w="2453" w:type="pct"/>
        </w:tcPr>
        <w:p w14:paraId="41AA9A06" w14:textId="1B5A1D7F" w:rsidR="00EC379B" w:rsidRDefault="002807F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7452A">
            <w:t>25.92.889</w:t>
          </w:r>
          <w:r>
            <w:fldChar w:fldCharType="end"/>
          </w:r>
        </w:p>
      </w:tc>
    </w:tr>
    <w:tr w:rsidR="006B1673" w14:paraId="45C5300B" w14:textId="77777777" w:rsidTr="009C1E9A">
      <w:trPr>
        <w:cantSplit/>
      </w:trPr>
      <w:tc>
        <w:tcPr>
          <w:tcW w:w="0" w:type="pct"/>
        </w:tcPr>
        <w:p w14:paraId="60768F6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F6850A3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FEA5E7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D3718F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B1673" w14:paraId="3A4CB4B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8D0E2F3" w14:textId="77777777" w:rsidR="00EC379B" w:rsidRDefault="002807F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9F4CA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BBD37E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B53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2E51" w14:textId="77777777" w:rsidR="002807F4" w:rsidRDefault="002807F4">
      <w:r>
        <w:separator/>
      </w:r>
    </w:p>
  </w:footnote>
  <w:footnote w:type="continuationSeparator" w:id="0">
    <w:p w14:paraId="323A2B3A" w14:textId="77777777" w:rsidR="002807F4" w:rsidRDefault="0028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9D2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693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3237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C96"/>
    <w:multiLevelType w:val="hybridMultilevel"/>
    <w:tmpl w:val="A68A6DC4"/>
    <w:lvl w:ilvl="0" w:tplc="F7283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87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086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9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5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EE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C0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5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21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28C4"/>
    <w:multiLevelType w:val="hybridMultilevel"/>
    <w:tmpl w:val="4C1A07B2"/>
    <w:lvl w:ilvl="0" w:tplc="3A506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27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2B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C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CB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0C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A4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5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48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4">
    <w:abstractNumId w:val="0"/>
  </w:num>
  <w:num w:numId="2" w16cid:durableId="74773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6"/>
    <w:rsid w:val="00000A70"/>
    <w:rsid w:val="00002093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5EB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4BB3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6DE7"/>
    <w:rsid w:val="00110F8C"/>
    <w:rsid w:val="0011274A"/>
    <w:rsid w:val="00113522"/>
    <w:rsid w:val="0011378D"/>
    <w:rsid w:val="00115EE9"/>
    <w:rsid w:val="001169F9"/>
    <w:rsid w:val="00120797"/>
    <w:rsid w:val="001218D2"/>
    <w:rsid w:val="00122214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145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0AFD"/>
    <w:rsid w:val="001B26D8"/>
    <w:rsid w:val="001B3BFA"/>
    <w:rsid w:val="001B75B8"/>
    <w:rsid w:val="001C1230"/>
    <w:rsid w:val="001C3937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23A"/>
    <w:rsid w:val="00277434"/>
    <w:rsid w:val="00280123"/>
    <w:rsid w:val="002807F4"/>
    <w:rsid w:val="00281343"/>
    <w:rsid w:val="00281883"/>
    <w:rsid w:val="002874E3"/>
    <w:rsid w:val="00287656"/>
    <w:rsid w:val="00291518"/>
    <w:rsid w:val="00296FF0"/>
    <w:rsid w:val="002A04F6"/>
    <w:rsid w:val="002A17C0"/>
    <w:rsid w:val="002A48DF"/>
    <w:rsid w:val="002A5A84"/>
    <w:rsid w:val="002A67CB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237"/>
    <w:rsid w:val="002C3B07"/>
    <w:rsid w:val="002C532B"/>
    <w:rsid w:val="002C5713"/>
    <w:rsid w:val="002D05CC"/>
    <w:rsid w:val="002D305A"/>
    <w:rsid w:val="002E1FBA"/>
    <w:rsid w:val="002E21B8"/>
    <w:rsid w:val="002E5904"/>
    <w:rsid w:val="002E7DF9"/>
    <w:rsid w:val="002F097B"/>
    <w:rsid w:val="002F2147"/>
    <w:rsid w:val="002F3111"/>
    <w:rsid w:val="002F4AEC"/>
    <w:rsid w:val="002F795D"/>
    <w:rsid w:val="00300823"/>
    <w:rsid w:val="00300C98"/>
    <w:rsid w:val="00300D7F"/>
    <w:rsid w:val="00301638"/>
    <w:rsid w:val="00303B0C"/>
    <w:rsid w:val="0030459C"/>
    <w:rsid w:val="00307396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7C1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0EC5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3410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106C"/>
    <w:rsid w:val="0051324D"/>
    <w:rsid w:val="00515346"/>
    <w:rsid w:val="00515466"/>
    <w:rsid w:val="005154F7"/>
    <w:rsid w:val="005159DE"/>
    <w:rsid w:val="00524B43"/>
    <w:rsid w:val="005269CE"/>
    <w:rsid w:val="005304B2"/>
    <w:rsid w:val="005336BD"/>
    <w:rsid w:val="00533EE5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1FE9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260D"/>
    <w:rsid w:val="005D4DAE"/>
    <w:rsid w:val="005D767D"/>
    <w:rsid w:val="005D7A30"/>
    <w:rsid w:val="005D7D3B"/>
    <w:rsid w:val="005E1999"/>
    <w:rsid w:val="005E232C"/>
    <w:rsid w:val="005E2B83"/>
    <w:rsid w:val="005E4AEB"/>
    <w:rsid w:val="005E5BCB"/>
    <w:rsid w:val="005E738F"/>
    <w:rsid w:val="005E77C5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73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16CD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5D6C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3364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53F7"/>
    <w:rsid w:val="0082596B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4C"/>
    <w:rsid w:val="00864BAD"/>
    <w:rsid w:val="00866F9D"/>
    <w:rsid w:val="008673D9"/>
    <w:rsid w:val="00870D46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928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452A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1249"/>
    <w:rsid w:val="0099403D"/>
    <w:rsid w:val="00994A7C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06F6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3C6"/>
    <w:rsid w:val="00A10908"/>
    <w:rsid w:val="00A11C51"/>
    <w:rsid w:val="00A12330"/>
    <w:rsid w:val="00A1259F"/>
    <w:rsid w:val="00A1446F"/>
    <w:rsid w:val="00A151B5"/>
    <w:rsid w:val="00A220FF"/>
    <w:rsid w:val="00A227E0"/>
    <w:rsid w:val="00A232E4"/>
    <w:rsid w:val="00A23710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D61"/>
    <w:rsid w:val="00AF1433"/>
    <w:rsid w:val="00AF48B4"/>
    <w:rsid w:val="00AF4923"/>
    <w:rsid w:val="00AF7C74"/>
    <w:rsid w:val="00AF7D0E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2EB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47EBC"/>
    <w:rsid w:val="00C50CAD"/>
    <w:rsid w:val="00C57933"/>
    <w:rsid w:val="00C60206"/>
    <w:rsid w:val="00C615D4"/>
    <w:rsid w:val="00C61B5D"/>
    <w:rsid w:val="00C61C0E"/>
    <w:rsid w:val="00C61C64"/>
    <w:rsid w:val="00C61CDA"/>
    <w:rsid w:val="00C658B4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00F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75D7"/>
    <w:rsid w:val="00D91B92"/>
    <w:rsid w:val="00D926B3"/>
    <w:rsid w:val="00D92F63"/>
    <w:rsid w:val="00D947B6"/>
    <w:rsid w:val="00D94A53"/>
    <w:rsid w:val="00D97E00"/>
    <w:rsid w:val="00DA00BC"/>
    <w:rsid w:val="00DA0E22"/>
    <w:rsid w:val="00DA130F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1C86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3A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4BD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16B8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0A56"/>
    <w:rsid w:val="00EC379B"/>
    <w:rsid w:val="00EC37DF"/>
    <w:rsid w:val="00EC3A99"/>
    <w:rsid w:val="00EC41B1"/>
    <w:rsid w:val="00ED0665"/>
    <w:rsid w:val="00ED12C0"/>
    <w:rsid w:val="00ED19F0"/>
    <w:rsid w:val="00ED1F42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4028"/>
    <w:rsid w:val="00EF543E"/>
    <w:rsid w:val="00EF559F"/>
    <w:rsid w:val="00EF5AA2"/>
    <w:rsid w:val="00EF7E26"/>
    <w:rsid w:val="00EF7E71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74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5645B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002D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2169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D9EB0F-D823-4180-A841-2928BEAE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D1C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1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C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C86"/>
    <w:rPr>
      <w:b/>
      <w:bCs/>
    </w:rPr>
  </w:style>
  <w:style w:type="paragraph" w:styleId="Revision">
    <w:name w:val="Revision"/>
    <w:hidden/>
    <w:uiPriority w:val="99"/>
    <w:semiHidden/>
    <w:rsid w:val="00C47EBC"/>
    <w:rPr>
      <w:sz w:val="24"/>
      <w:szCs w:val="24"/>
    </w:rPr>
  </w:style>
  <w:style w:type="character" w:styleId="Hyperlink">
    <w:name w:val="Hyperlink"/>
    <w:basedOn w:val="DefaultParagraphFont"/>
    <w:unhideWhenUsed/>
    <w:rsid w:val="00533E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1602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HB02735 (Committee Report (Unamended))</vt:lpstr>
    </vt:vector>
  </TitlesOfParts>
  <Company>State of Texas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22269</dc:subject>
  <dc:creator>State of Texas</dc:creator>
  <dc:description>HB 2735 by Cunningham-(H)Public Health</dc:description>
  <cp:lastModifiedBy>Damian Duarte</cp:lastModifiedBy>
  <cp:revision>2</cp:revision>
  <cp:lastPrinted>2003-11-26T17:21:00Z</cp:lastPrinted>
  <dcterms:created xsi:type="dcterms:W3CDTF">2025-04-08T16:06:00Z</dcterms:created>
  <dcterms:modified xsi:type="dcterms:W3CDTF">2025-04-08T16:06:00Z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25.92.889</vt:lpwstr>
  </property>
</Properties>
</file>