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994272" w14:paraId="66A9F16A" w14:textId="77777777" w:rsidTr="00345119">
        <w:tc>
          <w:tcPr>
            <w:tcW w:w="9576" w:type="dxa"/>
            <w:noWrap/>
          </w:tcPr>
          <w:p w14:paraId="55EC55F1" w14:textId="77777777" w:rsidR="008423E4" w:rsidRPr="0022177D" w:rsidRDefault="0069724E" w:rsidP="000405B8">
            <w:pPr>
              <w:pStyle w:val="Heading1"/>
            </w:pPr>
            <w:r w:rsidRPr="00631897">
              <w:t>BILL ANALYSIS</w:t>
            </w:r>
          </w:p>
        </w:tc>
      </w:tr>
    </w:tbl>
    <w:p w14:paraId="209F5ACF" w14:textId="77777777" w:rsidR="008423E4" w:rsidRPr="0022177D" w:rsidRDefault="008423E4" w:rsidP="000405B8">
      <w:pPr>
        <w:jc w:val="center"/>
      </w:pPr>
    </w:p>
    <w:p w14:paraId="1C6B6EE0" w14:textId="77777777" w:rsidR="008423E4" w:rsidRPr="00B31F0E" w:rsidRDefault="008423E4" w:rsidP="000405B8"/>
    <w:p w14:paraId="60893947" w14:textId="77777777" w:rsidR="008423E4" w:rsidRPr="00742794" w:rsidRDefault="008423E4" w:rsidP="000405B8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994272" w14:paraId="10E60456" w14:textId="77777777" w:rsidTr="00345119">
        <w:tc>
          <w:tcPr>
            <w:tcW w:w="9576" w:type="dxa"/>
          </w:tcPr>
          <w:p w14:paraId="0B673196" w14:textId="32A4272D" w:rsidR="008423E4" w:rsidRPr="00861995" w:rsidRDefault="0069724E" w:rsidP="000405B8">
            <w:pPr>
              <w:jc w:val="right"/>
            </w:pPr>
            <w:r>
              <w:t>C.S.H.B. 4325</w:t>
            </w:r>
          </w:p>
        </w:tc>
      </w:tr>
      <w:tr w:rsidR="00994272" w14:paraId="541965ED" w14:textId="77777777" w:rsidTr="00345119">
        <w:tc>
          <w:tcPr>
            <w:tcW w:w="9576" w:type="dxa"/>
          </w:tcPr>
          <w:p w14:paraId="63411D99" w14:textId="7A3C3A4C" w:rsidR="008423E4" w:rsidRPr="00861995" w:rsidRDefault="0069724E" w:rsidP="000405B8">
            <w:pPr>
              <w:jc w:val="right"/>
            </w:pPr>
            <w:r>
              <w:t xml:space="preserve">By: </w:t>
            </w:r>
            <w:r w:rsidR="00741A47">
              <w:t>Moody</w:t>
            </w:r>
          </w:p>
        </w:tc>
      </w:tr>
      <w:tr w:rsidR="00994272" w14:paraId="4B99244A" w14:textId="77777777" w:rsidTr="00345119">
        <w:tc>
          <w:tcPr>
            <w:tcW w:w="9576" w:type="dxa"/>
          </w:tcPr>
          <w:p w14:paraId="6D680BCA" w14:textId="37C287A0" w:rsidR="008423E4" w:rsidRPr="00861995" w:rsidRDefault="0069724E" w:rsidP="000405B8">
            <w:pPr>
              <w:jc w:val="right"/>
            </w:pPr>
            <w:r>
              <w:t>Judiciary &amp; Civil Jurisprudence</w:t>
            </w:r>
          </w:p>
        </w:tc>
      </w:tr>
      <w:tr w:rsidR="00994272" w14:paraId="4A2BDDC5" w14:textId="77777777" w:rsidTr="00345119">
        <w:tc>
          <w:tcPr>
            <w:tcW w:w="9576" w:type="dxa"/>
          </w:tcPr>
          <w:p w14:paraId="4D1217E7" w14:textId="50AC121C" w:rsidR="008423E4" w:rsidRDefault="0069724E" w:rsidP="000405B8">
            <w:pPr>
              <w:jc w:val="right"/>
            </w:pPr>
            <w:r>
              <w:t>Committee Report (Substituted)</w:t>
            </w:r>
          </w:p>
        </w:tc>
      </w:tr>
    </w:tbl>
    <w:p w14:paraId="0FE7BB24" w14:textId="77777777" w:rsidR="008423E4" w:rsidRDefault="008423E4" w:rsidP="000405B8">
      <w:pPr>
        <w:tabs>
          <w:tab w:val="right" w:pos="9360"/>
        </w:tabs>
      </w:pPr>
    </w:p>
    <w:p w14:paraId="48030F1F" w14:textId="77777777" w:rsidR="008423E4" w:rsidRDefault="008423E4" w:rsidP="000405B8"/>
    <w:p w14:paraId="3867F732" w14:textId="77777777" w:rsidR="008423E4" w:rsidRDefault="008423E4" w:rsidP="000405B8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994272" w14:paraId="4E37F4B6" w14:textId="77777777" w:rsidTr="000405B8">
        <w:tc>
          <w:tcPr>
            <w:tcW w:w="9360" w:type="dxa"/>
          </w:tcPr>
          <w:p w14:paraId="07831854" w14:textId="77777777" w:rsidR="008423E4" w:rsidRPr="00A8133F" w:rsidRDefault="0069724E" w:rsidP="000405B8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4B48F5DA" w14:textId="77777777" w:rsidR="008423E4" w:rsidRDefault="008423E4" w:rsidP="000405B8"/>
          <w:p w14:paraId="490C93E5" w14:textId="26EFCA74" w:rsidR="008423E4" w:rsidRDefault="0069724E" w:rsidP="000405B8">
            <w:pPr>
              <w:jc w:val="both"/>
            </w:pPr>
            <w:r>
              <w:t>The civil penalty for barratry, which amounts to $10,000 i</w:t>
            </w:r>
            <w:r w:rsidR="002F201F" w:rsidRPr="002F201F">
              <w:t xml:space="preserve">n addition to damages and </w:t>
            </w:r>
            <w:r w:rsidR="007F17C0">
              <w:t xml:space="preserve">attorney's </w:t>
            </w:r>
            <w:r w:rsidR="002F201F" w:rsidRPr="002F201F">
              <w:t>fees,</w:t>
            </w:r>
            <w:r>
              <w:t xml:space="preserve"> </w:t>
            </w:r>
            <w:r w:rsidR="00495B9F" w:rsidRPr="002F201F">
              <w:t>has remained static since</w:t>
            </w:r>
            <w:r w:rsidR="00495B9F">
              <w:t xml:space="preserve"> its</w:t>
            </w:r>
            <w:r w:rsidR="00495B9F" w:rsidRPr="002F201F">
              <w:t xml:space="preserve"> </w:t>
            </w:r>
            <w:r w:rsidR="00C63C81">
              <w:t>establishment</w:t>
            </w:r>
            <w:r>
              <w:t xml:space="preserve"> and is </w:t>
            </w:r>
            <w:r w:rsidR="002F201F" w:rsidRPr="002F201F">
              <w:t xml:space="preserve">recoverable by a person who prevails in a barratry action. </w:t>
            </w:r>
            <w:r w:rsidR="00495B9F">
              <w:t>However, the bill author has informed the committee that s</w:t>
            </w:r>
            <w:r w:rsidR="002F201F" w:rsidRPr="002F201F">
              <w:t>ome practitioners have argued that the penalty is insufficient to deter prohibited barratry and make victims whole, especially unsophisticated victims who enter agreements without a contract.</w:t>
            </w:r>
            <w:r w:rsidR="002F201F">
              <w:t xml:space="preserve"> </w:t>
            </w:r>
            <w:r w:rsidR="002F201F" w:rsidRPr="002F201F">
              <w:t>C.S.H.B.</w:t>
            </w:r>
            <w:r w:rsidR="00C978C0">
              <w:t> </w:t>
            </w:r>
            <w:r w:rsidR="002F201F" w:rsidRPr="002F201F">
              <w:t xml:space="preserve">4325 </w:t>
            </w:r>
            <w:r w:rsidR="00495B9F">
              <w:t xml:space="preserve">seeks to address this issue </w:t>
            </w:r>
            <w:r w:rsidR="00495B9F" w:rsidRPr="002F201F">
              <w:t>by increasing the civil penalty for barratry to $50,000 when recovered by a person who was solicited through barratry but did not enter into a contract as a result of that conduct.</w:t>
            </w:r>
            <w:r w:rsidR="00495B9F">
              <w:t xml:space="preserve"> </w:t>
            </w:r>
          </w:p>
          <w:p w14:paraId="0292A105" w14:textId="77777777" w:rsidR="008423E4" w:rsidRPr="00E26B13" w:rsidRDefault="008423E4" w:rsidP="000405B8">
            <w:pPr>
              <w:rPr>
                <w:b/>
              </w:rPr>
            </w:pPr>
          </w:p>
        </w:tc>
      </w:tr>
      <w:tr w:rsidR="00994272" w14:paraId="5DAC182B" w14:textId="77777777" w:rsidTr="000405B8">
        <w:tc>
          <w:tcPr>
            <w:tcW w:w="9360" w:type="dxa"/>
          </w:tcPr>
          <w:p w14:paraId="53B3D74A" w14:textId="77777777" w:rsidR="0017725B" w:rsidRDefault="0069724E" w:rsidP="000405B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35571550" w14:textId="77777777" w:rsidR="0017725B" w:rsidRDefault="0017725B" w:rsidP="000405B8">
            <w:pPr>
              <w:rPr>
                <w:b/>
                <w:u w:val="single"/>
              </w:rPr>
            </w:pPr>
          </w:p>
          <w:p w14:paraId="6E5C94D5" w14:textId="70C6A59D" w:rsidR="00194F36" w:rsidRPr="00194F36" w:rsidRDefault="0069724E" w:rsidP="000405B8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7A104821" w14:textId="77777777" w:rsidR="0017725B" w:rsidRPr="0017725B" w:rsidRDefault="0017725B" w:rsidP="000405B8">
            <w:pPr>
              <w:rPr>
                <w:b/>
                <w:u w:val="single"/>
              </w:rPr>
            </w:pPr>
          </w:p>
        </w:tc>
      </w:tr>
      <w:tr w:rsidR="00994272" w14:paraId="147121E6" w14:textId="77777777" w:rsidTr="000405B8">
        <w:tc>
          <w:tcPr>
            <w:tcW w:w="9360" w:type="dxa"/>
          </w:tcPr>
          <w:p w14:paraId="2E27FEF7" w14:textId="77777777" w:rsidR="008423E4" w:rsidRPr="00A8133F" w:rsidRDefault="0069724E" w:rsidP="000405B8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4F6D1F4C" w14:textId="77777777" w:rsidR="008423E4" w:rsidRDefault="008423E4" w:rsidP="000405B8"/>
          <w:p w14:paraId="3C43C7FB" w14:textId="0F5BB510" w:rsidR="00194F36" w:rsidRDefault="0069724E" w:rsidP="000405B8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It is the committee's opinion that this bill does not expressly grant any additional rulemaking authority to a </w:t>
            </w:r>
            <w:r>
              <w:t>state officer, department, agency, or institution.</w:t>
            </w:r>
          </w:p>
          <w:p w14:paraId="1C08B0BE" w14:textId="77777777" w:rsidR="008423E4" w:rsidRPr="00E21FDC" w:rsidRDefault="008423E4" w:rsidP="000405B8">
            <w:pPr>
              <w:rPr>
                <w:b/>
              </w:rPr>
            </w:pPr>
          </w:p>
        </w:tc>
      </w:tr>
      <w:tr w:rsidR="00994272" w14:paraId="16C428C5" w14:textId="77777777" w:rsidTr="000405B8">
        <w:tc>
          <w:tcPr>
            <w:tcW w:w="9360" w:type="dxa"/>
          </w:tcPr>
          <w:p w14:paraId="532E22DC" w14:textId="77777777" w:rsidR="008423E4" w:rsidRPr="00A8133F" w:rsidRDefault="0069724E" w:rsidP="000405B8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2BFC3581" w14:textId="77777777" w:rsidR="008423E4" w:rsidRDefault="008423E4" w:rsidP="000405B8"/>
          <w:p w14:paraId="0278A347" w14:textId="6151AD6B" w:rsidR="00023504" w:rsidRDefault="0069724E" w:rsidP="000405B8">
            <w:pPr>
              <w:pStyle w:val="Header"/>
              <w:jc w:val="both"/>
            </w:pPr>
            <w:r>
              <w:t>C.S.</w:t>
            </w:r>
            <w:r w:rsidR="007C2071">
              <w:t xml:space="preserve">H.B. 4325 amends the Government Code to increase from $10,000 to $50,000 the </w:t>
            </w:r>
            <w:r w:rsidR="001D1117">
              <w:t xml:space="preserve">amount of the </w:t>
            </w:r>
            <w:r w:rsidR="007C2071">
              <w:t xml:space="preserve">penalty </w:t>
            </w:r>
            <w:r w:rsidR="00391583">
              <w:t>to</w:t>
            </w:r>
            <w:r w:rsidR="004A0A27">
              <w:t xml:space="preserve"> be recovered </w:t>
            </w:r>
            <w:r w:rsidR="00AC755C">
              <w:t xml:space="preserve">from each person who engaged in </w:t>
            </w:r>
            <w:r w:rsidR="000874D2">
              <w:t xml:space="preserve">certain conduct constituting barratry </w:t>
            </w:r>
            <w:r w:rsidR="00AC755C">
              <w:t xml:space="preserve">in a civil action </w:t>
            </w:r>
            <w:r w:rsidR="004A0A27">
              <w:t xml:space="preserve">filed by a person who </w:t>
            </w:r>
            <w:r w:rsidR="00391583">
              <w:t xml:space="preserve">was solicited but </w:t>
            </w:r>
            <w:r w:rsidR="000874D2">
              <w:t xml:space="preserve">did not enter into </w:t>
            </w:r>
            <w:r w:rsidR="000874D2" w:rsidRPr="000874D2">
              <w:t>a contract as a result of that conduct</w:t>
            </w:r>
            <w:r w:rsidR="000874D2">
              <w:t xml:space="preserve"> and prevails in </w:t>
            </w:r>
            <w:r w:rsidR="004A0A27">
              <w:t>the</w:t>
            </w:r>
            <w:r w:rsidR="000874D2">
              <w:t xml:space="preserve"> action</w:t>
            </w:r>
            <w:r w:rsidR="00347888">
              <w:t>.</w:t>
            </w:r>
          </w:p>
          <w:p w14:paraId="240DDEF6" w14:textId="77777777" w:rsidR="00023504" w:rsidRDefault="00023504" w:rsidP="000405B8">
            <w:pPr>
              <w:pStyle w:val="Header"/>
              <w:jc w:val="both"/>
            </w:pPr>
          </w:p>
          <w:p w14:paraId="059D58B4" w14:textId="21354AE5" w:rsidR="009C36CD" w:rsidRPr="009C36CD" w:rsidRDefault="0069724E" w:rsidP="000405B8">
            <w:pPr>
              <w:pStyle w:val="Header"/>
              <w:jc w:val="both"/>
            </w:pPr>
            <w:r>
              <w:t>C.S.</w:t>
            </w:r>
            <w:r w:rsidR="00023504">
              <w:t>H.B. 4325</w:t>
            </w:r>
            <w:r w:rsidR="00194F36">
              <w:t xml:space="preserve"> </w:t>
            </w:r>
            <w:r w:rsidR="00194F36" w:rsidRPr="00194F36">
              <w:t xml:space="preserve">applies </w:t>
            </w:r>
            <w:r>
              <w:t xml:space="preserve">only </w:t>
            </w:r>
            <w:r w:rsidR="00194F36" w:rsidRPr="00194F36">
              <w:t xml:space="preserve">to </w:t>
            </w:r>
            <w:r>
              <w:t xml:space="preserve">an </w:t>
            </w:r>
            <w:r w:rsidR="00194F36" w:rsidRPr="00194F36">
              <w:t xml:space="preserve">action filed on or after the </w:t>
            </w:r>
            <w:r w:rsidR="00194F36">
              <w:t xml:space="preserve">bill's </w:t>
            </w:r>
            <w:r w:rsidR="00194F36" w:rsidRPr="00194F36">
              <w:t xml:space="preserve">effective date. </w:t>
            </w:r>
            <w:r w:rsidR="00194F36">
              <w:t>An</w:t>
            </w:r>
            <w:r w:rsidR="00194F36" w:rsidRPr="00194F36">
              <w:t xml:space="preserve"> action filed before the </w:t>
            </w:r>
            <w:r w:rsidR="00194F36">
              <w:t xml:space="preserve">bill's </w:t>
            </w:r>
            <w:r w:rsidR="00194F36" w:rsidRPr="00194F36">
              <w:t>effective date</w:t>
            </w:r>
            <w:r w:rsidR="00194F36">
              <w:t xml:space="preserve"> </w:t>
            </w:r>
            <w:r w:rsidR="00194F36" w:rsidRPr="00194F36">
              <w:t xml:space="preserve">is governed by the law in effect on the date the action was filed, and </w:t>
            </w:r>
            <w:r>
              <w:t>that</w:t>
            </w:r>
            <w:r w:rsidR="005634DF">
              <w:t xml:space="preserve"> law</w:t>
            </w:r>
            <w:r w:rsidR="00194F36" w:rsidRPr="00194F36">
              <w:t xml:space="preserve"> is continued in effect for that purpose.</w:t>
            </w:r>
          </w:p>
          <w:p w14:paraId="0060A5C5" w14:textId="77777777" w:rsidR="008423E4" w:rsidRPr="00835628" w:rsidRDefault="008423E4" w:rsidP="000405B8">
            <w:pPr>
              <w:rPr>
                <w:b/>
              </w:rPr>
            </w:pPr>
          </w:p>
        </w:tc>
      </w:tr>
      <w:tr w:rsidR="00994272" w14:paraId="71C79B05" w14:textId="77777777" w:rsidTr="000405B8">
        <w:tc>
          <w:tcPr>
            <w:tcW w:w="9360" w:type="dxa"/>
          </w:tcPr>
          <w:p w14:paraId="7E5CDBDD" w14:textId="77777777" w:rsidR="008423E4" w:rsidRPr="00A8133F" w:rsidRDefault="0069724E" w:rsidP="000405B8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4B6BB4BD" w14:textId="77777777" w:rsidR="008423E4" w:rsidRDefault="008423E4" w:rsidP="000405B8"/>
          <w:p w14:paraId="7E0181A9" w14:textId="34568005" w:rsidR="008423E4" w:rsidRPr="003624F2" w:rsidRDefault="0069724E" w:rsidP="000405B8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1AD829C8" w14:textId="77777777" w:rsidR="008423E4" w:rsidRPr="00233FDB" w:rsidRDefault="008423E4" w:rsidP="000405B8">
            <w:pPr>
              <w:rPr>
                <w:b/>
              </w:rPr>
            </w:pPr>
          </w:p>
        </w:tc>
      </w:tr>
      <w:tr w:rsidR="00994272" w14:paraId="72A37259" w14:textId="77777777" w:rsidTr="000405B8">
        <w:tc>
          <w:tcPr>
            <w:tcW w:w="9360" w:type="dxa"/>
          </w:tcPr>
          <w:p w14:paraId="6870863E" w14:textId="77777777" w:rsidR="00741A47" w:rsidRDefault="0069724E" w:rsidP="000405B8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COMPARISON OF INTRODUCED AND </w:t>
            </w:r>
            <w:r>
              <w:rPr>
                <w:b/>
                <w:u w:val="single"/>
              </w:rPr>
              <w:t>SUBSTITUTE</w:t>
            </w:r>
          </w:p>
          <w:p w14:paraId="72FC7115" w14:textId="77777777" w:rsidR="00495B9F" w:rsidRDefault="00495B9F" w:rsidP="000405B8">
            <w:pPr>
              <w:jc w:val="both"/>
              <w:rPr>
                <w:bCs/>
              </w:rPr>
            </w:pPr>
          </w:p>
          <w:p w14:paraId="04286F75" w14:textId="1486FA74" w:rsidR="00495B9F" w:rsidRPr="00495B9F" w:rsidRDefault="0069724E" w:rsidP="000405B8">
            <w:pPr>
              <w:jc w:val="both"/>
              <w:rPr>
                <w:bCs/>
              </w:rPr>
            </w:pPr>
            <w:r>
              <w:rPr>
                <w:bCs/>
              </w:rPr>
              <w:t>C.S.H.B. 4325 differs from the introduced in minor or nonsubstantive ways by conforming to certain bill drafting conventions.</w:t>
            </w:r>
          </w:p>
          <w:p w14:paraId="6F56DE84" w14:textId="6985C0F1" w:rsidR="00495B9F" w:rsidRPr="00996260" w:rsidRDefault="00495B9F" w:rsidP="000405B8">
            <w:pPr>
              <w:jc w:val="both"/>
              <w:rPr>
                <w:bCs/>
              </w:rPr>
            </w:pPr>
          </w:p>
        </w:tc>
      </w:tr>
    </w:tbl>
    <w:p w14:paraId="50583449" w14:textId="77777777" w:rsidR="004108C3" w:rsidRPr="008423E4" w:rsidRDefault="004108C3" w:rsidP="000405B8"/>
    <w:sectPr w:rsidR="004108C3" w:rsidRPr="008423E4" w:rsidSect="006D50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AC3EE" w14:textId="77777777" w:rsidR="0069724E" w:rsidRDefault="0069724E">
      <w:r>
        <w:separator/>
      </w:r>
    </w:p>
  </w:endnote>
  <w:endnote w:type="continuationSeparator" w:id="0">
    <w:p w14:paraId="1D0875A1" w14:textId="77777777" w:rsidR="0069724E" w:rsidRDefault="00697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80970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994272" w14:paraId="447CA993" w14:textId="77777777" w:rsidTr="009C1E9A">
      <w:trPr>
        <w:cantSplit/>
      </w:trPr>
      <w:tc>
        <w:tcPr>
          <w:tcW w:w="0" w:type="pct"/>
        </w:tcPr>
        <w:p w14:paraId="7D80F393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570D3D5F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31F83FCD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1BB47098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745037E1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994272" w14:paraId="6ED69379" w14:textId="77777777" w:rsidTr="009C1E9A">
      <w:trPr>
        <w:cantSplit/>
      </w:trPr>
      <w:tc>
        <w:tcPr>
          <w:tcW w:w="0" w:type="pct"/>
        </w:tcPr>
        <w:p w14:paraId="7D824989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0A4C0482" w14:textId="565E5F63" w:rsidR="00EC379B" w:rsidRPr="009C1E9A" w:rsidRDefault="0069724E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24648-D</w:t>
          </w:r>
        </w:p>
      </w:tc>
      <w:tc>
        <w:tcPr>
          <w:tcW w:w="2453" w:type="pct"/>
        </w:tcPr>
        <w:p w14:paraId="2155ACE5" w14:textId="1A01393C" w:rsidR="00EC379B" w:rsidRDefault="0069724E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1D4020">
            <w:t>25.105.1469</w:t>
          </w:r>
          <w:r>
            <w:fldChar w:fldCharType="end"/>
          </w:r>
        </w:p>
      </w:tc>
    </w:tr>
    <w:tr w:rsidR="00994272" w14:paraId="5F389108" w14:textId="77777777" w:rsidTr="009C1E9A">
      <w:trPr>
        <w:cantSplit/>
      </w:trPr>
      <w:tc>
        <w:tcPr>
          <w:tcW w:w="0" w:type="pct"/>
        </w:tcPr>
        <w:p w14:paraId="38E47155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2EDCA4C5" w14:textId="3CD9CB1C" w:rsidR="00EC379B" w:rsidRPr="009C1E9A" w:rsidRDefault="0069724E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 xml:space="preserve">Substitute </w:t>
          </w:r>
          <w:r>
            <w:rPr>
              <w:rFonts w:ascii="Shruti" w:hAnsi="Shruti"/>
              <w:sz w:val="22"/>
            </w:rPr>
            <w:t>Document Number: 89R 18973</w:t>
          </w:r>
        </w:p>
      </w:tc>
      <w:tc>
        <w:tcPr>
          <w:tcW w:w="2453" w:type="pct"/>
        </w:tcPr>
        <w:p w14:paraId="61A9D9B4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4C11BAD0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994272" w14:paraId="6E1F0760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1820C716" w14:textId="77777777" w:rsidR="00EC379B" w:rsidRDefault="0069724E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3C824F0A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376AD86D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037CB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FF5B9" w14:textId="77777777" w:rsidR="0069724E" w:rsidRDefault="0069724E">
      <w:r>
        <w:separator/>
      </w:r>
    </w:p>
  </w:footnote>
  <w:footnote w:type="continuationSeparator" w:id="0">
    <w:p w14:paraId="26F1D0DE" w14:textId="77777777" w:rsidR="0069724E" w:rsidRDefault="006972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17317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2F56E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273EA" w14:textId="77777777" w:rsidR="00422039" w:rsidRDefault="004220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071"/>
    <w:rsid w:val="00000A70"/>
    <w:rsid w:val="00002DB2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504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05B8"/>
    <w:rsid w:val="00043B84"/>
    <w:rsid w:val="00044C20"/>
    <w:rsid w:val="0004512B"/>
    <w:rsid w:val="000463F0"/>
    <w:rsid w:val="00046BDA"/>
    <w:rsid w:val="0004762E"/>
    <w:rsid w:val="000532BD"/>
    <w:rsid w:val="00053B05"/>
    <w:rsid w:val="000555E0"/>
    <w:rsid w:val="00055C12"/>
    <w:rsid w:val="000608B0"/>
    <w:rsid w:val="00060EAD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874D2"/>
    <w:rsid w:val="00090E6B"/>
    <w:rsid w:val="00091B2C"/>
    <w:rsid w:val="00092ABC"/>
    <w:rsid w:val="00096188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704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3F8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4F36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175F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117"/>
    <w:rsid w:val="001D1711"/>
    <w:rsid w:val="001D2A01"/>
    <w:rsid w:val="001D2EF6"/>
    <w:rsid w:val="001D37A8"/>
    <w:rsid w:val="001D4020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45B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45EC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384F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066D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40C9"/>
    <w:rsid w:val="002C532B"/>
    <w:rsid w:val="002C5713"/>
    <w:rsid w:val="002D05CC"/>
    <w:rsid w:val="002D305A"/>
    <w:rsid w:val="002E0776"/>
    <w:rsid w:val="002E21B8"/>
    <w:rsid w:val="002E7DF9"/>
    <w:rsid w:val="002F097B"/>
    <w:rsid w:val="002F201F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888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06E2"/>
    <w:rsid w:val="003847E8"/>
    <w:rsid w:val="0038731D"/>
    <w:rsid w:val="00387B60"/>
    <w:rsid w:val="00390098"/>
    <w:rsid w:val="00391583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5AD5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C4E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578A3"/>
    <w:rsid w:val="00461B69"/>
    <w:rsid w:val="00462B3D"/>
    <w:rsid w:val="00471B1F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5B9F"/>
    <w:rsid w:val="0049682B"/>
    <w:rsid w:val="004977A3"/>
    <w:rsid w:val="004A03F7"/>
    <w:rsid w:val="004A081C"/>
    <w:rsid w:val="004A0A27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4DF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96A08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2840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24E"/>
    <w:rsid w:val="006979F8"/>
    <w:rsid w:val="006A3487"/>
    <w:rsid w:val="006A5CDC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1915"/>
    <w:rsid w:val="00741A47"/>
    <w:rsid w:val="00742794"/>
    <w:rsid w:val="00743C4C"/>
    <w:rsid w:val="007445B7"/>
    <w:rsid w:val="00744920"/>
    <w:rsid w:val="007509BE"/>
    <w:rsid w:val="0075287B"/>
    <w:rsid w:val="00755C7B"/>
    <w:rsid w:val="00762D71"/>
    <w:rsid w:val="00764786"/>
    <w:rsid w:val="00766E12"/>
    <w:rsid w:val="0077098E"/>
    <w:rsid w:val="00771287"/>
    <w:rsid w:val="0077149E"/>
    <w:rsid w:val="00772AE8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547"/>
    <w:rsid w:val="007A0989"/>
    <w:rsid w:val="007A331F"/>
    <w:rsid w:val="007A3844"/>
    <w:rsid w:val="007A4381"/>
    <w:rsid w:val="007A5466"/>
    <w:rsid w:val="007A6275"/>
    <w:rsid w:val="007A7EC1"/>
    <w:rsid w:val="007B4FCA"/>
    <w:rsid w:val="007B7B85"/>
    <w:rsid w:val="007C2071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17C0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1640"/>
    <w:rsid w:val="00823E4C"/>
    <w:rsid w:val="00827749"/>
    <w:rsid w:val="00827B7E"/>
    <w:rsid w:val="00830EEB"/>
    <w:rsid w:val="008347A9"/>
    <w:rsid w:val="00835628"/>
    <w:rsid w:val="00835E90"/>
    <w:rsid w:val="00841012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3869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0106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4272"/>
    <w:rsid w:val="00995B0B"/>
    <w:rsid w:val="00996260"/>
    <w:rsid w:val="00997131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4DDA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6755D"/>
    <w:rsid w:val="00A70E35"/>
    <w:rsid w:val="00A720DC"/>
    <w:rsid w:val="00A776C9"/>
    <w:rsid w:val="00A77E34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4F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C755C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001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011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A3902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63C81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978C0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E4B25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531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06A9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1F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02F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1FD2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4B9C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8CA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43CF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D61A3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63F3CA1-1724-482F-95AC-3B739BAC4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link w:val="BalloonTextChar"/>
    <w:uiPriority w:val="99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194F36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94F3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94F36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94F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94F36"/>
    <w:rPr>
      <w:b/>
      <w:bCs/>
    </w:rPr>
  </w:style>
  <w:style w:type="paragraph" w:styleId="Revision">
    <w:name w:val="Revision"/>
    <w:hidden/>
    <w:uiPriority w:val="99"/>
    <w:semiHidden/>
    <w:rsid w:val="00415AD5"/>
    <w:rPr>
      <w:sz w:val="24"/>
      <w:szCs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201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2C40C9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C40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329</Words>
  <Characters>1755</Characters>
  <Application>Microsoft Office Word</Application>
  <DocSecurity>0</DocSecurity>
  <Lines>53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HB04325 (Committee Report (Substituted))</vt:lpstr>
    </vt:vector>
  </TitlesOfParts>
  <Company>State of Texas</Company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24648</dc:subject>
  <dc:creator>State of Texas</dc:creator>
  <dc:description>HB 4325 by Moody-(H)Judiciary &amp; Civil Jurisprudence (Substitute Document Number: 89R 18973)</dc:description>
  <cp:lastModifiedBy>Damian Duarte</cp:lastModifiedBy>
  <cp:revision>2</cp:revision>
  <cp:lastPrinted>2003-11-26T17:21:00Z</cp:lastPrinted>
  <dcterms:created xsi:type="dcterms:W3CDTF">2025-04-28T22:52:00Z</dcterms:created>
  <dcterms:modified xsi:type="dcterms:W3CDTF">2025-04-28T22:52:00Z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25.105.1469</vt:lpwstr>
  </property>
</Properties>
</file>