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265A3" w14:paraId="56DDFBB2" w14:textId="77777777" w:rsidTr="00345119">
        <w:tc>
          <w:tcPr>
            <w:tcW w:w="9576" w:type="dxa"/>
            <w:noWrap/>
          </w:tcPr>
          <w:p w14:paraId="66C962BE" w14:textId="77777777" w:rsidR="008423E4" w:rsidRPr="0022177D" w:rsidRDefault="00E56549" w:rsidP="007E17B4">
            <w:pPr>
              <w:pStyle w:val="Heading1"/>
            </w:pPr>
            <w:r w:rsidRPr="00631897">
              <w:t>BILL ANALYSIS</w:t>
            </w:r>
          </w:p>
        </w:tc>
      </w:tr>
    </w:tbl>
    <w:p w14:paraId="1D0DD25A" w14:textId="77777777" w:rsidR="008423E4" w:rsidRPr="0022177D" w:rsidRDefault="008423E4" w:rsidP="007E17B4">
      <w:pPr>
        <w:jc w:val="center"/>
      </w:pPr>
    </w:p>
    <w:p w14:paraId="364B95BF" w14:textId="77777777" w:rsidR="008423E4" w:rsidRPr="00B31F0E" w:rsidRDefault="008423E4" w:rsidP="007E17B4"/>
    <w:p w14:paraId="0CBC8C11" w14:textId="77777777" w:rsidR="008423E4" w:rsidRPr="00742794" w:rsidRDefault="008423E4" w:rsidP="007E17B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265A3" w14:paraId="5D104913" w14:textId="77777777" w:rsidTr="00345119">
        <w:tc>
          <w:tcPr>
            <w:tcW w:w="9576" w:type="dxa"/>
          </w:tcPr>
          <w:p w14:paraId="38562D2F" w14:textId="00945208" w:rsidR="008423E4" w:rsidRPr="00861995" w:rsidRDefault="00E56549" w:rsidP="007E17B4">
            <w:pPr>
              <w:jc w:val="right"/>
            </w:pPr>
            <w:r>
              <w:t>C.S.H.B. 4341</w:t>
            </w:r>
          </w:p>
        </w:tc>
      </w:tr>
      <w:tr w:rsidR="003265A3" w14:paraId="57DC8D4F" w14:textId="77777777" w:rsidTr="00345119">
        <w:tc>
          <w:tcPr>
            <w:tcW w:w="9576" w:type="dxa"/>
          </w:tcPr>
          <w:p w14:paraId="54D05869" w14:textId="566591EB" w:rsidR="008423E4" w:rsidRPr="00861995" w:rsidRDefault="00E56549" w:rsidP="007E17B4">
            <w:pPr>
              <w:jc w:val="right"/>
            </w:pPr>
            <w:r>
              <w:t xml:space="preserve">By: </w:t>
            </w:r>
            <w:r w:rsidR="00226021">
              <w:t>McLaughlin</w:t>
            </w:r>
          </w:p>
        </w:tc>
      </w:tr>
      <w:tr w:rsidR="003265A3" w14:paraId="215D5AB8" w14:textId="77777777" w:rsidTr="00345119">
        <w:tc>
          <w:tcPr>
            <w:tcW w:w="9576" w:type="dxa"/>
          </w:tcPr>
          <w:p w14:paraId="4325EF62" w14:textId="3E76FE4E" w:rsidR="008423E4" w:rsidRPr="00861995" w:rsidRDefault="00E56549" w:rsidP="007E17B4">
            <w:pPr>
              <w:jc w:val="right"/>
            </w:pPr>
            <w:r>
              <w:t>State Affairs</w:t>
            </w:r>
          </w:p>
        </w:tc>
      </w:tr>
      <w:tr w:rsidR="003265A3" w14:paraId="3A5D0B1D" w14:textId="77777777" w:rsidTr="00345119">
        <w:tc>
          <w:tcPr>
            <w:tcW w:w="9576" w:type="dxa"/>
          </w:tcPr>
          <w:p w14:paraId="156E0FB3" w14:textId="26901E80" w:rsidR="008423E4" w:rsidRDefault="00E56549" w:rsidP="007E17B4">
            <w:pPr>
              <w:jc w:val="right"/>
            </w:pPr>
            <w:r>
              <w:t>Committee Report (Substituted)</w:t>
            </w:r>
          </w:p>
        </w:tc>
      </w:tr>
    </w:tbl>
    <w:p w14:paraId="1E801D25" w14:textId="77777777" w:rsidR="008423E4" w:rsidRDefault="008423E4" w:rsidP="007E17B4">
      <w:pPr>
        <w:tabs>
          <w:tab w:val="right" w:pos="9360"/>
        </w:tabs>
      </w:pPr>
    </w:p>
    <w:p w14:paraId="33EAE477" w14:textId="77777777" w:rsidR="008423E4" w:rsidRDefault="008423E4" w:rsidP="007E17B4"/>
    <w:p w14:paraId="554B82C5" w14:textId="77777777" w:rsidR="008423E4" w:rsidRDefault="008423E4" w:rsidP="007E17B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265A3" w14:paraId="4F28790B" w14:textId="77777777" w:rsidTr="00345119">
        <w:tc>
          <w:tcPr>
            <w:tcW w:w="9576" w:type="dxa"/>
          </w:tcPr>
          <w:p w14:paraId="4CE49BBA" w14:textId="77777777" w:rsidR="008423E4" w:rsidRPr="00A8133F" w:rsidRDefault="00E56549" w:rsidP="007E17B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9371871" w14:textId="77777777" w:rsidR="008423E4" w:rsidRDefault="008423E4" w:rsidP="007E17B4"/>
          <w:p w14:paraId="51B19A24" w14:textId="51738EDA" w:rsidR="008423E4" w:rsidRDefault="00E56549" w:rsidP="007E17B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w</w:t>
            </w:r>
            <w:r w:rsidR="000F7395" w:rsidRPr="000F7395">
              <w:t xml:space="preserve">hen first responders arrive at a scene, it is </w:t>
            </w:r>
            <w:r>
              <w:t xml:space="preserve">often </w:t>
            </w:r>
            <w:r w:rsidR="000F7395" w:rsidRPr="000F7395">
              <w:t>their first time physically at the location</w:t>
            </w:r>
            <w:r>
              <w:t>, making</w:t>
            </w:r>
            <w:r w:rsidR="000F7395" w:rsidRPr="000F7395">
              <w:t xml:space="preserve"> </w:t>
            </w:r>
            <w:r>
              <w:t>t</w:t>
            </w:r>
            <w:r w:rsidR="000F7395" w:rsidRPr="000F7395">
              <w:t>heir</w:t>
            </w:r>
            <w:r w:rsidR="000F7395">
              <w:t xml:space="preserve"> a</w:t>
            </w:r>
            <w:r w:rsidR="00171E06" w:rsidRPr="00171E06">
              <w:t xml:space="preserve">bility to </w:t>
            </w:r>
            <w:r w:rsidR="002C527D" w:rsidRPr="00171E06">
              <w:t xml:space="preserve">effectively </w:t>
            </w:r>
            <w:r w:rsidR="002C527D">
              <w:t xml:space="preserve">navigate </w:t>
            </w:r>
            <w:r w:rsidR="000A2249">
              <w:t xml:space="preserve">the area </w:t>
            </w:r>
            <w:r w:rsidR="00171E06" w:rsidRPr="00171E06">
              <w:t xml:space="preserve">crucial in situations of life and death. </w:t>
            </w:r>
            <w:r w:rsidR="002C527D">
              <w:t>D</w:t>
            </w:r>
            <w:r w:rsidR="00171E06" w:rsidRPr="00171E06">
              <w:t xml:space="preserve">etailed critical </w:t>
            </w:r>
            <w:r w:rsidR="006F29C7">
              <w:t>infrastructure</w:t>
            </w:r>
            <w:r w:rsidR="006F29C7" w:rsidRPr="00171E06">
              <w:t xml:space="preserve"> </w:t>
            </w:r>
            <w:r w:rsidR="00171E06" w:rsidRPr="00171E06">
              <w:t>maps that highlight the location, condition, and operational status of critical infrastructure</w:t>
            </w:r>
            <w:r w:rsidR="002C527D" w:rsidRPr="00171E06">
              <w:t xml:space="preserve"> </w:t>
            </w:r>
            <w:r w:rsidR="000A2249">
              <w:t>can</w:t>
            </w:r>
            <w:r w:rsidR="008F444E">
              <w:t xml:space="preserve"> prove to be </w:t>
            </w:r>
            <w:r w:rsidR="000A2249">
              <w:t>useful tools</w:t>
            </w:r>
            <w:r w:rsidR="002C527D" w:rsidRPr="002C527D">
              <w:t xml:space="preserve"> in managing these efforts</w:t>
            </w:r>
            <w:r w:rsidR="008E742F">
              <w:t>, as they</w:t>
            </w:r>
            <w:r w:rsidR="00171E06" w:rsidRPr="00171E06">
              <w:t xml:space="preserve"> </w:t>
            </w:r>
            <w:r w:rsidR="008E742F" w:rsidRPr="00171E06">
              <w:t xml:space="preserve">allow emergency responders to quickly assess </w:t>
            </w:r>
            <w:r w:rsidR="008E742F">
              <w:t>a</w:t>
            </w:r>
            <w:r w:rsidR="008E742F" w:rsidRPr="00171E06">
              <w:t xml:space="preserve"> situation</w:t>
            </w:r>
            <w:r w:rsidR="008E742F">
              <w:t xml:space="preserve"> </w:t>
            </w:r>
            <w:r w:rsidR="008E742F" w:rsidRPr="00171E06">
              <w:t>and make informed decisions that prioritize the protection and restoration of essential services.</w:t>
            </w:r>
            <w:r w:rsidR="008E742F">
              <w:t xml:space="preserve"> </w:t>
            </w:r>
            <w:r w:rsidR="002C527D">
              <w:t>The bill author has further informed the committee that, a</w:t>
            </w:r>
            <w:r w:rsidR="00171E06" w:rsidRPr="00171E06">
              <w:t xml:space="preserve">s technological advancements such as Geographic Information Systems, satellite imaging, and real-time data integration evolve, there is a growing opportunity to improve the mapping and monitoring of critical infrastructure. </w:t>
            </w:r>
            <w:r w:rsidR="000F7395" w:rsidRPr="00171E06">
              <w:t>C.S.H.B</w:t>
            </w:r>
            <w:r w:rsidR="003A56D9">
              <w:t>.</w:t>
            </w:r>
            <w:r w:rsidR="00171E06" w:rsidRPr="00171E06">
              <w:t xml:space="preserve"> 4341 </w:t>
            </w:r>
            <w:r w:rsidR="000F7395">
              <w:t>seeks</w:t>
            </w:r>
            <w:r w:rsidR="00171E06" w:rsidRPr="00171E06">
              <w:t xml:space="preserve"> to address these gaps by establishing standards for the creation, updating, and accessibility of critical infrastructure maps </w:t>
            </w:r>
            <w:r w:rsidR="000A2249">
              <w:t xml:space="preserve">by </w:t>
            </w:r>
            <w:r w:rsidR="008E742F">
              <w:t>requiring</w:t>
            </w:r>
            <w:r w:rsidR="00171E06" w:rsidRPr="00171E06">
              <w:t xml:space="preserve"> critical infrastructure facilities</w:t>
            </w:r>
            <w:r w:rsidR="008E742F">
              <w:t xml:space="preserve"> to</w:t>
            </w:r>
            <w:r w:rsidR="00171E06" w:rsidRPr="00171E06">
              <w:t xml:space="preserve"> provide standardized, detailed emergency response maps to the Department of Public Safety and local public safety entities </w:t>
            </w:r>
            <w:r w:rsidR="000F7395">
              <w:t>and</w:t>
            </w:r>
            <w:r w:rsidR="000A2249">
              <w:t xml:space="preserve"> by</w:t>
            </w:r>
            <w:r w:rsidR="000F7395">
              <w:t xml:space="preserve"> </w:t>
            </w:r>
            <w:r w:rsidR="00171E06" w:rsidRPr="00171E06">
              <w:t>establish</w:t>
            </w:r>
            <w:r w:rsidR="000F7395">
              <w:t>ing</w:t>
            </w:r>
            <w:r w:rsidR="00171E06" w:rsidRPr="00171E06">
              <w:t xml:space="preserve"> a grant program to assist facilities with compliance</w:t>
            </w:r>
            <w:r>
              <w:t>.</w:t>
            </w:r>
          </w:p>
          <w:p w14:paraId="257330EB" w14:textId="77777777" w:rsidR="008423E4" w:rsidRPr="00E26B13" w:rsidRDefault="008423E4" w:rsidP="007E17B4">
            <w:pPr>
              <w:rPr>
                <w:b/>
              </w:rPr>
            </w:pPr>
          </w:p>
        </w:tc>
      </w:tr>
      <w:tr w:rsidR="003265A3" w14:paraId="19E8BF33" w14:textId="77777777" w:rsidTr="00345119">
        <w:tc>
          <w:tcPr>
            <w:tcW w:w="9576" w:type="dxa"/>
          </w:tcPr>
          <w:p w14:paraId="5EB87462" w14:textId="77777777" w:rsidR="0017725B" w:rsidRDefault="00E56549" w:rsidP="007E17B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555C830" w14:textId="77777777" w:rsidR="0017725B" w:rsidRDefault="0017725B" w:rsidP="007E17B4">
            <w:pPr>
              <w:rPr>
                <w:b/>
                <w:u w:val="single"/>
              </w:rPr>
            </w:pPr>
          </w:p>
          <w:p w14:paraId="322382A6" w14:textId="1757F725" w:rsidR="00146AAF" w:rsidRPr="00146AAF" w:rsidRDefault="00E56549" w:rsidP="007E17B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BA6D291" w14:textId="77777777" w:rsidR="0017725B" w:rsidRPr="0017725B" w:rsidRDefault="0017725B" w:rsidP="007E17B4">
            <w:pPr>
              <w:rPr>
                <w:b/>
                <w:u w:val="single"/>
              </w:rPr>
            </w:pPr>
          </w:p>
        </w:tc>
      </w:tr>
      <w:tr w:rsidR="003265A3" w14:paraId="6819A663" w14:textId="77777777" w:rsidTr="00345119">
        <w:tc>
          <w:tcPr>
            <w:tcW w:w="9576" w:type="dxa"/>
          </w:tcPr>
          <w:p w14:paraId="10FBB5B0" w14:textId="77777777" w:rsidR="008423E4" w:rsidRPr="00A8133F" w:rsidRDefault="00E56549" w:rsidP="007E17B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375D038" w14:textId="77777777" w:rsidR="008423E4" w:rsidRDefault="008423E4" w:rsidP="007E17B4"/>
          <w:p w14:paraId="5F33DB63" w14:textId="63E3C9B0" w:rsidR="00146AAF" w:rsidRDefault="00E56549" w:rsidP="007E17B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rulemaking authority is expressly granted to the Department of Public Safety in SECTION 1 of this bill.</w:t>
            </w:r>
          </w:p>
          <w:p w14:paraId="18D96C3A" w14:textId="77777777" w:rsidR="008423E4" w:rsidRPr="00E21FDC" w:rsidRDefault="008423E4" w:rsidP="007E17B4">
            <w:pPr>
              <w:rPr>
                <w:b/>
              </w:rPr>
            </w:pPr>
          </w:p>
        </w:tc>
      </w:tr>
      <w:tr w:rsidR="003265A3" w14:paraId="494CC951" w14:textId="77777777" w:rsidTr="00345119">
        <w:tc>
          <w:tcPr>
            <w:tcW w:w="9576" w:type="dxa"/>
          </w:tcPr>
          <w:p w14:paraId="3B112272" w14:textId="77777777" w:rsidR="008423E4" w:rsidRPr="00A8133F" w:rsidRDefault="00E56549" w:rsidP="007E17B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B633A45" w14:textId="77777777" w:rsidR="008423E4" w:rsidRDefault="008423E4" w:rsidP="007E17B4"/>
          <w:p w14:paraId="0C1F34B5" w14:textId="41463FC9" w:rsidR="00BF7909" w:rsidRDefault="00E56549" w:rsidP="007E17B4">
            <w:pPr>
              <w:pStyle w:val="Header"/>
              <w:jc w:val="both"/>
            </w:pPr>
            <w:r>
              <w:t>C.S.H.B</w:t>
            </w:r>
            <w:r>
              <w:t>. 4341 amends the Government Code to require each critical infrastructure facility that is</w:t>
            </w:r>
            <w:r w:rsidRPr="00F16147">
              <w:t xml:space="preserve"> a public or private airport depicted in any current aeronautical chart published by the Federal Aviation Administration</w:t>
            </w:r>
            <w:r w:rsidR="00202084">
              <w:t xml:space="preserve"> (FAA)</w:t>
            </w:r>
            <w:r w:rsidRPr="00F16147">
              <w:t xml:space="preserve"> </w:t>
            </w:r>
            <w:r>
              <w:t xml:space="preserve">or </w:t>
            </w:r>
            <w:r w:rsidR="000A2249">
              <w:t xml:space="preserve">that is </w:t>
            </w:r>
            <w:r w:rsidRPr="00F16147">
              <w:t xml:space="preserve">a military installation owned or operated by or for the federal government, </w:t>
            </w:r>
            <w:r>
              <w:t>the</w:t>
            </w:r>
            <w:r w:rsidRPr="00F16147">
              <w:t xml:space="preserve"> state, or another governmental entity </w:t>
            </w:r>
            <w:r>
              <w:t>to provide</w:t>
            </w:r>
            <w:r w:rsidR="00654846">
              <w:t xml:space="preserve"> </w:t>
            </w:r>
            <w:r>
              <w:t>to the Department of Public Safety (DPS) and appropriate public safety agencies</w:t>
            </w:r>
            <w:r w:rsidR="00654846">
              <w:t xml:space="preserve"> </w:t>
            </w:r>
            <w:r>
              <w:t xml:space="preserve">an accurate emergency response map of the facility that is developed in accordance with the standards </w:t>
            </w:r>
            <w:r w:rsidR="00654846">
              <w:t>established by the bill</w:t>
            </w:r>
            <w:r>
              <w:t xml:space="preserve"> and</w:t>
            </w:r>
            <w:r w:rsidR="00654846">
              <w:t xml:space="preserve"> </w:t>
            </w:r>
            <w:r>
              <w:t xml:space="preserve">an opportunity to tour the facility using </w:t>
            </w:r>
            <w:r w:rsidR="004D275C">
              <w:t>that</w:t>
            </w:r>
            <w:r w:rsidR="00654846">
              <w:t xml:space="preserve"> map</w:t>
            </w:r>
            <w:r>
              <w:t xml:space="preserve"> to verify </w:t>
            </w:r>
            <w:r w:rsidR="004D275C">
              <w:t>its</w:t>
            </w:r>
            <w:r>
              <w:t xml:space="preserve"> accuracy.</w:t>
            </w:r>
            <w:r w:rsidR="00654846">
              <w:t xml:space="preserve"> </w:t>
            </w:r>
            <w:r w:rsidR="004D275C">
              <w:t xml:space="preserve">The bill requires the </w:t>
            </w:r>
            <w:r>
              <w:t xml:space="preserve">map </w:t>
            </w:r>
            <w:r w:rsidR="004D275C">
              <w:t>to do the following</w:t>
            </w:r>
            <w:r>
              <w:t>:</w:t>
            </w:r>
          </w:p>
          <w:p w14:paraId="3EA30300" w14:textId="65343757" w:rsidR="00BF7909" w:rsidRDefault="00E56549" w:rsidP="007E17B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include:</w:t>
            </w:r>
          </w:p>
          <w:p w14:paraId="490EB445" w14:textId="5597A75D" w:rsidR="004D275C" w:rsidRDefault="00E56549" w:rsidP="007E17B4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an accurate floor plan overlaid on current, verified aerial imagery of the facility and its surrounding land; </w:t>
            </w:r>
          </w:p>
          <w:p w14:paraId="073AE972" w14:textId="7A166ADE" w:rsidR="00BF7909" w:rsidRDefault="00E56549" w:rsidP="007E17B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 site-specific label for each building of the facility;</w:t>
            </w:r>
          </w:p>
          <w:p w14:paraId="33C7D6EA" w14:textId="2C0A5A6B" w:rsidR="00BF7909" w:rsidRDefault="00E56549" w:rsidP="007E17B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 label for each room, named hallway, and external door or stairwell number; and</w:t>
            </w:r>
          </w:p>
          <w:p w14:paraId="1572A1AB" w14:textId="77777777" w:rsidR="00BF7909" w:rsidRDefault="00E56549" w:rsidP="007E17B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the location of each known hazard, critical utility, key box, automated external defibrillator, and trauma kit;</w:t>
            </w:r>
          </w:p>
          <w:p w14:paraId="3ADAC3D3" w14:textId="166F30B8" w:rsidR="00BF7909" w:rsidRDefault="00E56549" w:rsidP="007E17B4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conform to, integrate with, and be accessible by software used by </w:t>
            </w:r>
            <w:r w:rsidR="008F63B8">
              <w:t>DPS</w:t>
            </w:r>
            <w:r>
              <w:t>, entities operating a local public safety answering point, or appropriate public safety agencies without imposing a fee or requiring the purchase of additional software to access the map and associated data;</w:t>
            </w:r>
          </w:p>
          <w:p w14:paraId="4533D017" w14:textId="69B0E93F" w:rsidR="00BF7909" w:rsidRDefault="00E56549" w:rsidP="007E17B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be in a format capable of being printed, shared electronically, or integrated into an interactive software application; and</w:t>
            </w:r>
          </w:p>
          <w:p w14:paraId="1F1957C6" w14:textId="42F104B5" w:rsidR="00BF7909" w:rsidRDefault="00E56549" w:rsidP="007E17B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be in a format easily modified or updated.</w:t>
            </w:r>
          </w:p>
          <w:p w14:paraId="3AC2B3E9" w14:textId="505961F1" w:rsidR="00BF7909" w:rsidRDefault="00E56549" w:rsidP="007E17B4">
            <w:pPr>
              <w:pStyle w:val="Header"/>
              <w:jc w:val="both"/>
            </w:pPr>
            <w:r>
              <w:t>The bill authorizes a</w:t>
            </w:r>
            <w:r w:rsidR="00F16147">
              <w:t xml:space="preserve">n applicable </w:t>
            </w:r>
            <w:r>
              <w:t xml:space="preserve">critical infrastructure facility to provide an emergency response map </w:t>
            </w:r>
            <w:r w:rsidR="00A54070">
              <w:t xml:space="preserve">only </w:t>
            </w:r>
            <w:r>
              <w:t>to DPS and appropriate public safety agencies for purposes of developing a verified source of critical infrastructure mapping data in Texas and ensuring efficient emergency response for the facility. The bill prohibits a</w:t>
            </w:r>
            <w:r w:rsidR="00F16147">
              <w:t>n applicable</w:t>
            </w:r>
            <w:r>
              <w:t xml:space="preserve"> critical infrastructure facility from providing or mak</w:t>
            </w:r>
            <w:r w:rsidR="00146AAF">
              <w:t>ing</w:t>
            </w:r>
            <w:r>
              <w:t xml:space="preserve"> available to the public an emergency response map.</w:t>
            </w:r>
          </w:p>
          <w:p w14:paraId="5A7CB681" w14:textId="77777777" w:rsidR="00BF7909" w:rsidRDefault="00BF7909" w:rsidP="007E17B4">
            <w:pPr>
              <w:pStyle w:val="Header"/>
              <w:jc w:val="both"/>
            </w:pPr>
          </w:p>
          <w:p w14:paraId="5108A2E3" w14:textId="163AE229" w:rsidR="00BF7909" w:rsidRDefault="00E56549" w:rsidP="007E17B4">
            <w:pPr>
              <w:pStyle w:val="Header"/>
              <w:jc w:val="both"/>
            </w:pPr>
            <w:r>
              <w:t>C.S.H.B. 4341 requires DPS</w:t>
            </w:r>
            <w:r w:rsidR="00A71D9A">
              <w:t>, as soon as practicable after the bill's effective date,</w:t>
            </w:r>
            <w:r>
              <w:t xml:space="preserve"> to establish a grant program to provide mapping services for </w:t>
            </w:r>
            <w:r w:rsidR="00B1265C">
              <w:t xml:space="preserve">the </w:t>
            </w:r>
            <w:r>
              <w:t xml:space="preserve">applicable critical infrastructure facilities to develop </w:t>
            </w:r>
            <w:r w:rsidR="003B37B2">
              <w:t xml:space="preserve">the </w:t>
            </w:r>
            <w:r w:rsidR="004D275C">
              <w:t xml:space="preserve">required </w:t>
            </w:r>
            <w:r>
              <w:t>emergency response maps</w:t>
            </w:r>
            <w:r w:rsidR="00770ADF">
              <w:t>, and requires DPS to administer the program</w:t>
            </w:r>
            <w:r>
              <w:t>. The bill</w:t>
            </w:r>
            <w:r w:rsidR="00654846">
              <w:t xml:space="preserve"> restricts the use of</w:t>
            </w:r>
            <w:r>
              <w:t xml:space="preserve"> a grant awarded under the bill's provisions </w:t>
            </w:r>
            <w:r w:rsidR="00654846">
              <w:t xml:space="preserve">to </w:t>
            </w:r>
            <w:r>
              <w:t>obtain</w:t>
            </w:r>
            <w:r w:rsidR="00654846">
              <w:t>ing</w:t>
            </w:r>
            <w:r>
              <w:t xml:space="preserve"> mapping services for a</w:t>
            </w:r>
            <w:r w:rsidR="00202084">
              <w:t>n applicable</w:t>
            </w:r>
            <w:r>
              <w:t xml:space="preserve"> critical infrastructure facility to provide such map</w:t>
            </w:r>
            <w:r w:rsidR="00146AAF">
              <w:t>s</w:t>
            </w:r>
            <w:r>
              <w:t xml:space="preserve">. The bill requires a mapping service provider who is a recipient of grant </w:t>
            </w:r>
            <w:r>
              <w:t xml:space="preserve">money to provide an emergency response map to the critical infrastructure facility, </w:t>
            </w:r>
            <w:r w:rsidR="00654846">
              <w:t>DPS</w:t>
            </w:r>
            <w:r>
              <w:t>, and appropriate public safety agencies</w:t>
            </w:r>
            <w:r w:rsidR="00A71D9A">
              <w:t>. The provider may only</w:t>
            </w:r>
            <w:r>
              <w:t xml:space="preserve"> charge a fee for the initial production cost for the map.</w:t>
            </w:r>
          </w:p>
          <w:p w14:paraId="535DCC4F" w14:textId="77777777" w:rsidR="00BF7909" w:rsidRDefault="00BF7909" w:rsidP="007E17B4">
            <w:pPr>
              <w:pStyle w:val="Header"/>
              <w:jc w:val="both"/>
            </w:pPr>
          </w:p>
          <w:p w14:paraId="0DDB65C1" w14:textId="24B432A8" w:rsidR="00941F83" w:rsidRDefault="00E56549" w:rsidP="007E17B4">
            <w:pPr>
              <w:pStyle w:val="Header"/>
              <w:jc w:val="both"/>
            </w:pPr>
            <w:r>
              <w:t>C.S.H.B. 4341 requires DPS</w:t>
            </w:r>
            <w:r w:rsidR="00BF7909">
              <w:t xml:space="preserve"> </w:t>
            </w:r>
            <w:r>
              <w:t xml:space="preserve">to </w:t>
            </w:r>
            <w:r w:rsidR="00BF7909">
              <w:t>adopt rules to administer the grant</w:t>
            </w:r>
            <w:r w:rsidR="00A54070">
              <w:t xml:space="preserve"> program</w:t>
            </w:r>
            <w:r w:rsidR="00BF7909">
              <w:t>, including eligibility standards and procedures for applying for</w:t>
            </w:r>
            <w:r>
              <w:t xml:space="preserve"> </w:t>
            </w:r>
            <w:r w:rsidR="00BF7909">
              <w:t>a grant</w:t>
            </w:r>
            <w:r w:rsidR="00F56437">
              <w:t>,</w:t>
            </w:r>
            <w:r w:rsidR="00CD0A78">
              <w:t xml:space="preserve"> and</w:t>
            </w:r>
            <w:r>
              <w:t xml:space="preserve"> authorizes DPS</w:t>
            </w:r>
            <w:r w:rsidR="00BF7909">
              <w:t xml:space="preserve"> </w:t>
            </w:r>
            <w:r>
              <w:t xml:space="preserve">to </w:t>
            </w:r>
            <w:r w:rsidR="00BF7909">
              <w:t xml:space="preserve">award </w:t>
            </w:r>
            <w:r w:rsidR="00146AAF">
              <w:t xml:space="preserve">a grant </w:t>
            </w:r>
            <w:r w:rsidR="00BF7909">
              <w:t xml:space="preserve">only in accordance with a contract between </w:t>
            </w:r>
            <w:r>
              <w:t xml:space="preserve">DPS </w:t>
            </w:r>
            <w:r w:rsidR="00BF7909">
              <w:t>and a grant recipient. The</w:t>
            </w:r>
            <w:r w:rsidR="00CD0A78">
              <w:t xml:space="preserve"> bill requires the</w:t>
            </w:r>
            <w:r w:rsidR="00BF7909">
              <w:t xml:space="preserve"> contract </w:t>
            </w:r>
            <w:r w:rsidR="00CD0A78">
              <w:t>to</w:t>
            </w:r>
            <w:r w:rsidR="00BF7909">
              <w:t xml:space="preserve"> include provisions under which </w:t>
            </w:r>
            <w:r>
              <w:t xml:space="preserve">DPS </w:t>
            </w:r>
            <w:r w:rsidR="00BF7909">
              <w:t>is granted sufficient control to ensure the public purpose of providing emergency response mapping services to</w:t>
            </w:r>
            <w:r w:rsidR="00B1265C">
              <w:t xml:space="preserve"> the applicable</w:t>
            </w:r>
            <w:r w:rsidR="00BF7909">
              <w:t xml:space="preserve"> critical infrastructure facilities is accomplished and the state receives a return benefit.</w:t>
            </w:r>
          </w:p>
          <w:p w14:paraId="5ABE38E6" w14:textId="77777777" w:rsidR="00941F83" w:rsidRDefault="00941F83" w:rsidP="007E17B4">
            <w:pPr>
              <w:pStyle w:val="Header"/>
              <w:jc w:val="both"/>
            </w:pPr>
          </w:p>
          <w:p w14:paraId="7424A53B" w14:textId="3BEE98F4" w:rsidR="00BF7909" w:rsidRDefault="00E56549" w:rsidP="007E17B4">
            <w:pPr>
              <w:pStyle w:val="Header"/>
              <w:jc w:val="both"/>
            </w:pPr>
            <w:r>
              <w:t>C.S.</w:t>
            </w:r>
            <w:r w:rsidR="00941F83">
              <w:t>H.B. 4341 establishes t</w:t>
            </w:r>
            <w:r>
              <w:t xml:space="preserve">he critical infrastructure emergency response map fund </w:t>
            </w:r>
            <w:r w:rsidR="00941F83">
              <w:t>as</w:t>
            </w:r>
            <w:r>
              <w:t xml:space="preserve"> a dedicated account in the general revenue fund administered by </w:t>
            </w:r>
            <w:r w:rsidR="00941F83">
              <w:t>DPS</w:t>
            </w:r>
            <w:r w:rsidR="00CD0A78">
              <w:t xml:space="preserve"> that</w:t>
            </w:r>
            <w:r w:rsidR="00941F83">
              <w:t xml:space="preserve"> consist</w:t>
            </w:r>
            <w:r w:rsidR="00CD0A78">
              <w:t>s</w:t>
            </w:r>
            <w:r w:rsidR="00941F83">
              <w:t xml:space="preserve"> of the following:</w:t>
            </w:r>
          </w:p>
          <w:p w14:paraId="7267E5B2" w14:textId="2740C191" w:rsidR="00BF7909" w:rsidRDefault="00E56549" w:rsidP="007E17B4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legislative appropriations of money to </w:t>
            </w:r>
            <w:r w:rsidR="008F63B8">
              <w:t xml:space="preserve">DPS </w:t>
            </w:r>
            <w:r>
              <w:t>for deposit to the credit of the fund for purposes of th</w:t>
            </w:r>
            <w:r w:rsidR="008F63B8">
              <w:t>e bill's provisions;</w:t>
            </w:r>
          </w:p>
          <w:p w14:paraId="3A81F056" w14:textId="2079304D" w:rsidR="00BF7909" w:rsidRDefault="00E56549" w:rsidP="007E17B4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any revenue that by law is dedicated for deposit to the fund;</w:t>
            </w:r>
          </w:p>
          <w:p w14:paraId="31F54417" w14:textId="643EB577" w:rsidR="00BF7909" w:rsidRDefault="00E56549" w:rsidP="007E17B4">
            <w:pPr>
              <w:pStyle w:val="Header"/>
              <w:numPr>
                <w:ilvl w:val="0"/>
                <w:numId w:val="2"/>
              </w:numPr>
              <w:jc w:val="both"/>
            </w:pPr>
            <w:r>
              <w:t>interest or other earnings on money credited to or allocable to the fund; and</w:t>
            </w:r>
          </w:p>
          <w:p w14:paraId="60BE55FC" w14:textId="7AA08607" w:rsidR="00BF7909" w:rsidRDefault="00E56549" w:rsidP="007E17B4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gifts, grants, including federal grants, or donations received by </w:t>
            </w:r>
            <w:r w:rsidR="00941F83">
              <w:t xml:space="preserve">DPS </w:t>
            </w:r>
            <w:r>
              <w:t>for the fund.</w:t>
            </w:r>
          </w:p>
          <w:p w14:paraId="48BF2E26" w14:textId="2E6E1736" w:rsidR="009C36CD" w:rsidRDefault="00E56549" w:rsidP="007E17B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restricts the </w:t>
            </w:r>
            <w:r>
              <w:t>appropriation of m</w:t>
            </w:r>
            <w:r w:rsidR="00654846">
              <w:t xml:space="preserve">oney in the fund </w:t>
            </w:r>
            <w:r w:rsidR="00BF7909">
              <w:t xml:space="preserve">to </w:t>
            </w:r>
            <w:r w:rsidR="00941F83">
              <w:t xml:space="preserve">DPS </w:t>
            </w:r>
            <w:r w:rsidR="00BF7909">
              <w:t xml:space="preserve">to administer the grant program and award grants </w:t>
            </w:r>
            <w:r w:rsidR="00CD0A78">
              <w:t>under</w:t>
            </w:r>
            <w:r w:rsidR="00941F83">
              <w:t xml:space="preserve"> the bill's provisions</w:t>
            </w:r>
            <w:r w:rsidR="00BF7909">
              <w:t>.</w:t>
            </w:r>
          </w:p>
          <w:p w14:paraId="4190E75C" w14:textId="77777777" w:rsidR="00146AAF" w:rsidRDefault="00146AAF" w:rsidP="007E17B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979927A" w14:textId="18104A70" w:rsidR="00146AAF" w:rsidRDefault="00E56549" w:rsidP="007E17B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 4341 defines the following terms by reference:</w:t>
            </w:r>
          </w:p>
          <w:p w14:paraId="35D7D32A" w14:textId="524E91CC" w:rsidR="00146AAF" w:rsidRDefault="00E56549" w:rsidP="007E17B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 w:rsidRPr="00146AAF">
              <w:t>"</w:t>
            </w:r>
            <w:r>
              <w:t>p</w:t>
            </w:r>
            <w:r w:rsidRPr="00146AAF">
              <w:t>ublic safety agency"</w:t>
            </w:r>
            <w:r>
              <w:t xml:space="preserve"> as </w:t>
            </w:r>
            <w:r w:rsidRPr="00146AAF">
              <w:t>the division of a public agency that provides fire-fighting, police, medical, or other emergency services, or a private entity that provides emergency medical or ambulance services</w:t>
            </w:r>
            <w:r>
              <w:t>; and</w:t>
            </w:r>
          </w:p>
          <w:p w14:paraId="034C2928" w14:textId="77777777" w:rsidR="008423E4" w:rsidRPr="00B0377B" w:rsidRDefault="00E56549" w:rsidP="007E17B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 w:rsidRPr="00146AAF">
              <w:t xml:space="preserve">"public safety answering point" </w:t>
            </w:r>
            <w:r>
              <w:t>as</w:t>
            </w:r>
            <w:r w:rsidRPr="00146AAF">
              <w:t xml:space="preserve"> a continuously operated communications facility that is assigned the responsibility to receive 9-1-1 calls and, as appropriate, to dispatch public safety services or to extend, transfer, or relay 9-1-1 calls to appropriate public safety agencies.</w:t>
            </w:r>
          </w:p>
          <w:p w14:paraId="695A53C6" w14:textId="507D33E1" w:rsidR="003A7560" w:rsidRPr="00835628" w:rsidRDefault="003A7560" w:rsidP="007E17B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3265A3" w14:paraId="3B5026BD" w14:textId="77777777" w:rsidTr="00345119">
        <w:tc>
          <w:tcPr>
            <w:tcW w:w="9576" w:type="dxa"/>
          </w:tcPr>
          <w:p w14:paraId="21D401F8" w14:textId="77777777" w:rsidR="008423E4" w:rsidRPr="00A8133F" w:rsidRDefault="00E56549" w:rsidP="007E17B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D5C3CE4" w14:textId="77777777" w:rsidR="008423E4" w:rsidRDefault="008423E4" w:rsidP="007E17B4"/>
          <w:p w14:paraId="3698E0B4" w14:textId="467E8C75" w:rsidR="008423E4" w:rsidRPr="003624F2" w:rsidRDefault="00E56549" w:rsidP="007E17B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1F1261F" w14:textId="77777777" w:rsidR="008423E4" w:rsidRPr="00233FDB" w:rsidRDefault="008423E4" w:rsidP="007E17B4">
            <w:pPr>
              <w:rPr>
                <w:b/>
              </w:rPr>
            </w:pPr>
          </w:p>
        </w:tc>
      </w:tr>
      <w:tr w:rsidR="003265A3" w14:paraId="2C7DE919" w14:textId="77777777" w:rsidTr="00345119">
        <w:tc>
          <w:tcPr>
            <w:tcW w:w="9576" w:type="dxa"/>
          </w:tcPr>
          <w:p w14:paraId="2AB7E83A" w14:textId="77777777" w:rsidR="00226021" w:rsidRDefault="00E56549" w:rsidP="007E17B4">
            <w:pPr>
              <w:keepNext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30F889F2" w14:textId="77777777" w:rsidR="0015504E" w:rsidRDefault="0015504E" w:rsidP="007E17B4">
            <w:pPr>
              <w:keepNext/>
              <w:jc w:val="both"/>
            </w:pPr>
          </w:p>
          <w:p w14:paraId="6B7B7019" w14:textId="3BEFE04A" w:rsidR="0015504E" w:rsidRDefault="00E56549" w:rsidP="007E17B4">
            <w:pPr>
              <w:keepNext/>
              <w:jc w:val="both"/>
            </w:pPr>
            <w:r>
              <w:t xml:space="preserve">While </w:t>
            </w:r>
            <w:r>
              <w:t>C.S.H.B. 4341 may differ from the introduced in minor or nonsubstantive ways, the following summarizes the substantial differences between the introduced and committee substitute versions of the bill.</w:t>
            </w:r>
          </w:p>
          <w:p w14:paraId="7D708B52" w14:textId="77777777" w:rsidR="0015504E" w:rsidRPr="0015504E" w:rsidRDefault="0015504E" w:rsidP="007E17B4">
            <w:pPr>
              <w:jc w:val="both"/>
            </w:pPr>
          </w:p>
          <w:p w14:paraId="296C3556" w14:textId="63A6DC86" w:rsidR="0015504E" w:rsidRDefault="00E56549" w:rsidP="007E17B4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substitute includes a provision </w:t>
            </w:r>
            <w:r w:rsidR="001664AE">
              <w:rPr>
                <w:bCs/>
              </w:rPr>
              <w:t>absent from</w:t>
            </w:r>
            <w:r>
              <w:rPr>
                <w:bCs/>
              </w:rPr>
              <w:t xml:space="preserve"> the introduced </w:t>
            </w:r>
            <w:r w:rsidR="001664AE">
              <w:rPr>
                <w:bCs/>
              </w:rPr>
              <w:t>making</w:t>
            </w:r>
            <w:r>
              <w:rPr>
                <w:bCs/>
              </w:rPr>
              <w:t xml:space="preserve"> the bill's provisions </w:t>
            </w:r>
            <w:r w:rsidR="001664AE">
              <w:rPr>
                <w:bCs/>
              </w:rPr>
              <w:t xml:space="preserve">applicable </w:t>
            </w:r>
            <w:r>
              <w:rPr>
                <w:bCs/>
              </w:rPr>
              <w:t xml:space="preserve">to a </w:t>
            </w:r>
            <w:r w:rsidRPr="0015504E">
              <w:rPr>
                <w:bCs/>
              </w:rPr>
              <w:t xml:space="preserve">critical infrastructure facility that is a public or private airport depicted in any current aeronautical chart published by the </w:t>
            </w:r>
            <w:r w:rsidR="001664AE">
              <w:rPr>
                <w:bCs/>
              </w:rPr>
              <w:t>FAA</w:t>
            </w:r>
            <w:r w:rsidRPr="0015504E">
              <w:rPr>
                <w:bCs/>
              </w:rPr>
              <w:t xml:space="preserve"> or a military installation owned or operated by or for the federal government, the state, or another governmental entity</w:t>
            </w:r>
            <w:r>
              <w:rPr>
                <w:bCs/>
              </w:rPr>
              <w:t>.</w:t>
            </w:r>
          </w:p>
          <w:p w14:paraId="7892A2D6" w14:textId="7D2F521A" w:rsidR="001664AE" w:rsidRPr="0015504E" w:rsidRDefault="001664AE" w:rsidP="007E17B4">
            <w:pPr>
              <w:jc w:val="both"/>
              <w:rPr>
                <w:bCs/>
              </w:rPr>
            </w:pPr>
          </w:p>
        </w:tc>
      </w:tr>
      <w:tr w:rsidR="003265A3" w14:paraId="56606983" w14:textId="77777777" w:rsidTr="00345119">
        <w:tc>
          <w:tcPr>
            <w:tcW w:w="9576" w:type="dxa"/>
          </w:tcPr>
          <w:p w14:paraId="21019FE9" w14:textId="77777777" w:rsidR="00226021" w:rsidRPr="009C1E9A" w:rsidRDefault="00226021" w:rsidP="007E17B4">
            <w:pPr>
              <w:rPr>
                <w:b/>
                <w:u w:val="single"/>
              </w:rPr>
            </w:pPr>
          </w:p>
        </w:tc>
      </w:tr>
      <w:tr w:rsidR="003265A3" w14:paraId="43DF6FEA" w14:textId="77777777" w:rsidTr="00345119">
        <w:tc>
          <w:tcPr>
            <w:tcW w:w="9576" w:type="dxa"/>
          </w:tcPr>
          <w:p w14:paraId="1F2404F8" w14:textId="77777777" w:rsidR="00226021" w:rsidRPr="00226021" w:rsidRDefault="00226021" w:rsidP="007E17B4">
            <w:pPr>
              <w:jc w:val="both"/>
            </w:pPr>
          </w:p>
        </w:tc>
      </w:tr>
    </w:tbl>
    <w:p w14:paraId="0CEAF256" w14:textId="77777777" w:rsidR="008423E4" w:rsidRPr="00BE0E75" w:rsidRDefault="008423E4" w:rsidP="007E17B4">
      <w:pPr>
        <w:jc w:val="both"/>
        <w:rPr>
          <w:rFonts w:ascii="Arial" w:hAnsi="Arial"/>
          <w:sz w:val="16"/>
          <w:szCs w:val="16"/>
        </w:rPr>
      </w:pPr>
    </w:p>
    <w:p w14:paraId="2C5F8045" w14:textId="77777777" w:rsidR="004108C3" w:rsidRPr="008423E4" w:rsidRDefault="004108C3" w:rsidP="007E17B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65595" w14:textId="77777777" w:rsidR="00E56549" w:rsidRDefault="00E56549">
      <w:r>
        <w:separator/>
      </w:r>
    </w:p>
  </w:endnote>
  <w:endnote w:type="continuationSeparator" w:id="0">
    <w:p w14:paraId="28BE1001" w14:textId="77777777" w:rsidR="00E56549" w:rsidRDefault="00E5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9405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265A3" w14:paraId="346AACF8" w14:textId="77777777" w:rsidTr="009C1E9A">
      <w:trPr>
        <w:cantSplit/>
      </w:trPr>
      <w:tc>
        <w:tcPr>
          <w:tcW w:w="0" w:type="pct"/>
        </w:tcPr>
        <w:p w14:paraId="496205F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08B133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26E14C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20F02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EAA401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265A3" w14:paraId="7A95117F" w14:textId="77777777" w:rsidTr="009C1E9A">
      <w:trPr>
        <w:cantSplit/>
      </w:trPr>
      <w:tc>
        <w:tcPr>
          <w:tcW w:w="0" w:type="pct"/>
        </w:tcPr>
        <w:p w14:paraId="7B7A796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490B0C0" w14:textId="0DB99055" w:rsidR="00EC379B" w:rsidRPr="009C1E9A" w:rsidRDefault="00E5654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24424-D</w:t>
          </w:r>
        </w:p>
      </w:tc>
      <w:tc>
        <w:tcPr>
          <w:tcW w:w="2453" w:type="pct"/>
        </w:tcPr>
        <w:p w14:paraId="5DD9761D" w14:textId="3659B31D" w:rsidR="00EC379B" w:rsidRDefault="00E5654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E1B3E">
            <w:t>25.105.128</w:t>
          </w:r>
          <w:r>
            <w:fldChar w:fldCharType="end"/>
          </w:r>
        </w:p>
      </w:tc>
    </w:tr>
    <w:tr w:rsidR="003265A3" w14:paraId="13ECD9AF" w14:textId="77777777" w:rsidTr="009C1E9A">
      <w:trPr>
        <w:cantSplit/>
      </w:trPr>
      <w:tc>
        <w:tcPr>
          <w:tcW w:w="0" w:type="pct"/>
        </w:tcPr>
        <w:p w14:paraId="43CD229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FB57CAF" w14:textId="7606B979" w:rsidR="00EC379B" w:rsidRPr="009C1E9A" w:rsidRDefault="00E56549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23453</w:t>
          </w:r>
        </w:p>
      </w:tc>
      <w:tc>
        <w:tcPr>
          <w:tcW w:w="2453" w:type="pct"/>
        </w:tcPr>
        <w:p w14:paraId="607D206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B50558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265A3" w14:paraId="058147E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067BB50" w14:textId="77777777" w:rsidR="00EC379B" w:rsidRDefault="00E5654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6898A0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BB109F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D73E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3596" w14:textId="77777777" w:rsidR="00E56549" w:rsidRDefault="00E56549">
      <w:r>
        <w:separator/>
      </w:r>
    </w:p>
  </w:footnote>
  <w:footnote w:type="continuationSeparator" w:id="0">
    <w:p w14:paraId="48B38EE3" w14:textId="77777777" w:rsidR="00E56549" w:rsidRDefault="00E56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AAE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6E0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0C7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41C19"/>
    <w:multiLevelType w:val="hybridMultilevel"/>
    <w:tmpl w:val="3100425A"/>
    <w:lvl w:ilvl="0" w:tplc="203C1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824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6E46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09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E5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6A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0F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ECC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4A7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B5A75"/>
    <w:multiLevelType w:val="hybridMultilevel"/>
    <w:tmpl w:val="E3A4AA36"/>
    <w:lvl w:ilvl="0" w:tplc="ECE24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2CA8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CD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0A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4B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EC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A5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C6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8A1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B41B9"/>
    <w:multiLevelType w:val="hybridMultilevel"/>
    <w:tmpl w:val="369EB6A0"/>
    <w:lvl w:ilvl="0" w:tplc="B3BE1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EE98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CE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60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F1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44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EC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8F6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1AC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759933">
    <w:abstractNumId w:val="1"/>
  </w:num>
  <w:num w:numId="2" w16cid:durableId="2037386587">
    <w:abstractNumId w:val="2"/>
  </w:num>
  <w:num w:numId="3" w16cid:durableId="157438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09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371BD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249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0F7395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6AAF"/>
    <w:rsid w:val="00147530"/>
    <w:rsid w:val="0015331F"/>
    <w:rsid w:val="0015504E"/>
    <w:rsid w:val="00156AB2"/>
    <w:rsid w:val="00160402"/>
    <w:rsid w:val="00160571"/>
    <w:rsid w:val="00161E93"/>
    <w:rsid w:val="00162C7A"/>
    <w:rsid w:val="00162DAE"/>
    <w:rsid w:val="001639C5"/>
    <w:rsid w:val="00163E45"/>
    <w:rsid w:val="001664AE"/>
    <w:rsid w:val="001664C2"/>
    <w:rsid w:val="00171BF2"/>
    <w:rsid w:val="00171E06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72E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084"/>
    <w:rsid w:val="002057D1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6021"/>
    <w:rsid w:val="002269A5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6F64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413E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27D"/>
    <w:rsid w:val="002C532B"/>
    <w:rsid w:val="002C5713"/>
    <w:rsid w:val="002C5B2A"/>
    <w:rsid w:val="002D05CC"/>
    <w:rsid w:val="002D305A"/>
    <w:rsid w:val="002E21B8"/>
    <w:rsid w:val="002E7DF9"/>
    <w:rsid w:val="002F097B"/>
    <w:rsid w:val="002F2147"/>
    <w:rsid w:val="002F3111"/>
    <w:rsid w:val="002F4AEC"/>
    <w:rsid w:val="002F74FB"/>
    <w:rsid w:val="002F795D"/>
    <w:rsid w:val="00300823"/>
    <w:rsid w:val="00300D7F"/>
    <w:rsid w:val="00301638"/>
    <w:rsid w:val="00303B0C"/>
    <w:rsid w:val="0030459C"/>
    <w:rsid w:val="003132FB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65A3"/>
    <w:rsid w:val="003305F5"/>
    <w:rsid w:val="00333930"/>
    <w:rsid w:val="003358CD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56D9"/>
    <w:rsid w:val="003A7560"/>
    <w:rsid w:val="003B1501"/>
    <w:rsid w:val="003B185E"/>
    <w:rsid w:val="003B198A"/>
    <w:rsid w:val="003B1CA3"/>
    <w:rsid w:val="003B1ED9"/>
    <w:rsid w:val="003B2891"/>
    <w:rsid w:val="003B37B2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4A6D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11F1"/>
    <w:rsid w:val="004824A7"/>
    <w:rsid w:val="00483AF0"/>
    <w:rsid w:val="00484167"/>
    <w:rsid w:val="004851AF"/>
    <w:rsid w:val="00485AB1"/>
    <w:rsid w:val="00492211"/>
    <w:rsid w:val="00492325"/>
    <w:rsid w:val="00492A6D"/>
    <w:rsid w:val="00494303"/>
    <w:rsid w:val="0049682B"/>
    <w:rsid w:val="004977A3"/>
    <w:rsid w:val="004A03F7"/>
    <w:rsid w:val="004A081C"/>
    <w:rsid w:val="004A0A6B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5C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581A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A8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BAA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1B3E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E0F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4846"/>
    <w:rsid w:val="00662B77"/>
    <w:rsid w:val="00662D0E"/>
    <w:rsid w:val="00663265"/>
    <w:rsid w:val="0066345F"/>
    <w:rsid w:val="0066485B"/>
    <w:rsid w:val="0067036E"/>
    <w:rsid w:val="00671693"/>
    <w:rsid w:val="006740D2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1D4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7E51"/>
    <w:rsid w:val="006D20BF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29C7"/>
    <w:rsid w:val="006F365D"/>
    <w:rsid w:val="006F4BB0"/>
    <w:rsid w:val="00700338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5A4D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4A7E"/>
    <w:rsid w:val="00755C7B"/>
    <w:rsid w:val="00764407"/>
    <w:rsid w:val="00764786"/>
    <w:rsid w:val="00766E12"/>
    <w:rsid w:val="0077098E"/>
    <w:rsid w:val="00770ADF"/>
    <w:rsid w:val="00771287"/>
    <w:rsid w:val="0077149E"/>
    <w:rsid w:val="007723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17B4"/>
    <w:rsid w:val="007E33B6"/>
    <w:rsid w:val="007E4D59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0AC2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2D39"/>
    <w:rsid w:val="008C3FD0"/>
    <w:rsid w:val="008D27A5"/>
    <w:rsid w:val="008D2AAB"/>
    <w:rsid w:val="008D309C"/>
    <w:rsid w:val="008D58F9"/>
    <w:rsid w:val="008D7427"/>
    <w:rsid w:val="008E3338"/>
    <w:rsid w:val="008E47BE"/>
    <w:rsid w:val="008E742F"/>
    <w:rsid w:val="008F09DF"/>
    <w:rsid w:val="008F3053"/>
    <w:rsid w:val="008F3136"/>
    <w:rsid w:val="008F40DF"/>
    <w:rsid w:val="008F444E"/>
    <w:rsid w:val="008F5E16"/>
    <w:rsid w:val="008F5EFC"/>
    <w:rsid w:val="008F63B8"/>
    <w:rsid w:val="00901670"/>
    <w:rsid w:val="00902212"/>
    <w:rsid w:val="00903E0A"/>
    <w:rsid w:val="00904721"/>
    <w:rsid w:val="009063C8"/>
    <w:rsid w:val="00907780"/>
    <w:rsid w:val="00907EDD"/>
    <w:rsid w:val="009107AD"/>
    <w:rsid w:val="00915568"/>
    <w:rsid w:val="00917E0C"/>
    <w:rsid w:val="00920711"/>
    <w:rsid w:val="00921A1E"/>
    <w:rsid w:val="00924EA9"/>
    <w:rsid w:val="009250A4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1F83"/>
    <w:rsid w:val="0094474A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6284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C00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87C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0FAE"/>
    <w:rsid w:val="00A51F3E"/>
    <w:rsid w:val="00A5364B"/>
    <w:rsid w:val="00A54070"/>
    <w:rsid w:val="00A54142"/>
    <w:rsid w:val="00A54C42"/>
    <w:rsid w:val="00A572B1"/>
    <w:rsid w:val="00A577AF"/>
    <w:rsid w:val="00A57DB3"/>
    <w:rsid w:val="00A60177"/>
    <w:rsid w:val="00A60616"/>
    <w:rsid w:val="00A61C27"/>
    <w:rsid w:val="00A62638"/>
    <w:rsid w:val="00A6344D"/>
    <w:rsid w:val="00A644B8"/>
    <w:rsid w:val="00A70E35"/>
    <w:rsid w:val="00A71D9A"/>
    <w:rsid w:val="00A720DC"/>
    <w:rsid w:val="00A803CF"/>
    <w:rsid w:val="00A8133F"/>
    <w:rsid w:val="00A81FD0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377B"/>
    <w:rsid w:val="00B04E79"/>
    <w:rsid w:val="00B07488"/>
    <w:rsid w:val="00B075A2"/>
    <w:rsid w:val="00B10DD2"/>
    <w:rsid w:val="00B115DC"/>
    <w:rsid w:val="00B11952"/>
    <w:rsid w:val="00B1265C"/>
    <w:rsid w:val="00B12C31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4736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91A"/>
    <w:rsid w:val="00B95BC8"/>
    <w:rsid w:val="00B96E87"/>
    <w:rsid w:val="00BA146A"/>
    <w:rsid w:val="00BA32EE"/>
    <w:rsid w:val="00BA5291"/>
    <w:rsid w:val="00BB1303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63E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5295"/>
    <w:rsid w:val="00BF7909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6DF4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0A78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6BF7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6DC4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2"/>
    <w:rsid w:val="00DB53C6"/>
    <w:rsid w:val="00DB59E3"/>
    <w:rsid w:val="00DB6CB6"/>
    <w:rsid w:val="00DB758F"/>
    <w:rsid w:val="00DC1F1B"/>
    <w:rsid w:val="00DC3D8F"/>
    <w:rsid w:val="00DC42E8"/>
    <w:rsid w:val="00DC6954"/>
    <w:rsid w:val="00DC6DBB"/>
    <w:rsid w:val="00DC755A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6549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147"/>
    <w:rsid w:val="00F164B4"/>
    <w:rsid w:val="00F176E4"/>
    <w:rsid w:val="00F20E5F"/>
    <w:rsid w:val="00F25C26"/>
    <w:rsid w:val="00F25CC2"/>
    <w:rsid w:val="00F26F96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6437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22CD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B03759-AE3E-415F-B1D6-02E8012C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5484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48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484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4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4846"/>
    <w:rPr>
      <w:b/>
      <w:bCs/>
    </w:rPr>
  </w:style>
  <w:style w:type="paragraph" w:styleId="Revision">
    <w:name w:val="Revision"/>
    <w:hidden/>
    <w:uiPriority w:val="99"/>
    <w:semiHidden/>
    <w:rsid w:val="004D275C"/>
    <w:rPr>
      <w:sz w:val="24"/>
      <w:szCs w:val="24"/>
    </w:rPr>
  </w:style>
  <w:style w:type="character" w:styleId="Hyperlink">
    <w:name w:val="Hyperlink"/>
    <w:basedOn w:val="DefaultParagraphFont"/>
    <w:unhideWhenUsed/>
    <w:rsid w:val="008E742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1048</Words>
  <Characters>5925</Characters>
  <Application>Microsoft Office Word</Application>
  <DocSecurity>0</DocSecurity>
  <Lines>123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HB04341 (Committee Report (Substituted))</vt:lpstr>
    </vt:vector>
  </TitlesOfParts>
  <Company>State of Texas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24424</dc:subject>
  <dc:creator>State of Texas</dc:creator>
  <dc:description>HB 4341 by McLaughlin-(H)State Affairs (Substitute Document Number: 89R 23453)</dc:description>
  <cp:lastModifiedBy>Damian Duarte</cp:lastModifiedBy>
  <cp:revision>2</cp:revision>
  <cp:lastPrinted>2003-11-26T17:21:00Z</cp:lastPrinted>
  <dcterms:created xsi:type="dcterms:W3CDTF">2025-04-17T17:52:00Z</dcterms:created>
  <dcterms:modified xsi:type="dcterms:W3CDTF">2025-04-17T17:52:00Z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25.105.128</vt:lpwstr>
  </property>
</Properties>
</file>