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1092" w:rsidRDefault="00CB109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E2DBFDD69FB4190AA9B6EFB443B7E84"/>
          </w:placeholder>
        </w:sdtPr>
        <w:sdtContent>
          <w:r w:rsidRPr="005C2A78">
            <w:rPr>
              <w:rFonts w:cs="Times New Roman"/>
              <w:b/>
              <w:szCs w:val="24"/>
              <w:u w:val="single"/>
            </w:rPr>
            <w:t>BILL ANALYSIS</w:t>
          </w:r>
        </w:sdtContent>
      </w:sdt>
    </w:p>
    <w:p w:rsidR="00CB1092" w:rsidRPr="00585C31" w:rsidRDefault="00CB1092" w:rsidP="000F1DF9">
      <w:pPr>
        <w:spacing w:after="0" w:line="240" w:lineRule="auto"/>
        <w:rPr>
          <w:rFonts w:cs="Times New Roman"/>
          <w:szCs w:val="24"/>
        </w:rPr>
      </w:pPr>
    </w:p>
    <w:p w:rsidR="00CB1092" w:rsidRPr="00585C31" w:rsidRDefault="00CB109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B1092" w:rsidTr="000F1DF9">
        <w:tc>
          <w:tcPr>
            <w:tcW w:w="2718" w:type="dxa"/>
          </w:tcPr>
          <w:p w:rsidR="00CB1092" w:rsidRPr="005C2A78" w:rsidRDefault="00CB1092" w:rsidP="006D756B">
            <w:pPr>
              <w:rPr>
                <w:rFonts w:cs="Times New Roman"/>
                <w:szCs w:val="24"/>
              </w:rPr>
            </w:pPr>
            <w:sdt>
              <w:sdtPr>
                <w:rPr>
                  <w:rFonts w:cs="Times New Roman"/>
                  <w:szCs w:val="24"/>
                </w:rPr>
                <w:alias w:val="Agency Title"/>
                <w:tag w:val="AgencyTitleContentControl"/>
                <w:id w:val="1920747753"/>
                <w:lock w:val="sdtContentLocked"/>
                <w:placeholder>
                  <w:docPart w:val="5E3D78FC84B940B3A2713D3A6A062407"/>
                </w:placeholder>
              </w:sdtPr>
              <w:sdtEndPr>
                <w:rPr>
                  <w:rFonts w:cstheme="minorBidi"/>
                  <w:szCs w:val="22"/>
                </w:rPr>
              </w:sdtEndPr>
              <w:sdtContent>
                <w:r>
                  <w:rPr>
                    <w:rFonts w:cs="Times New Roman"/>
                    <w:szCs w:val="24"/>
                  </w:rPr>
                  <w:t>Senate Research Center</w:t>
                </w:r>
              </w:sdtContent>
            </w:sdt>
          </w:p>
        </w:tc>
        <w:tc>
          <w:tcPr>
            <w:tcW w:w="6858" w:type="dxa"/>
          </w:tcPr>
          <w:p w:rsidR="00CB1092" w:rsidRPr="00FF6471" w:rsidRDefault="00CB1092" w:rsidP="000F1DF9">
            <w:pPr>
              <w:jc w:val="right"/>
              <w:rPr>
                <w:rFonts w:cs="Times New Roman"/>
                <w:szCs w:val="24"/>
              </w:rPr>
            </w:pPr>
            <w:sdt>
              <w:sdtPr>
                <w:rPr>
                  <w:rFonts w:cs="Times New Roman"/>
                  <w:szCs w:val="24"/>
                </w:rPr>
                <w:alias w:val="Bill Number"/>
                <w:tag w:val="BillNumberOne"/>
                <w:id w:val="-410784069"/>
                <w:lock w:val="sdtContentLocked"/>
                <w:placeholder>
                  <w:docPart w:val="D8B898657C1C4254BD0540DA3D4E159D"/>
                </w:placeholder>
              </w:sdtPr>
              <w:sdtContent>
                <w:r>
                  <w:rPr>
                    <w:rFonts w:cs="Times New Roman"/>
                    <w:szCs w:val="24"/>
                  </w:rPr>
                  <w:t>C.S.H.B. 5659</w:t>
                </w:r>
              </w:sdtContent>
            </w:sdt>
          </w:p>
        </w:tc>
      </w:tr>
      <w:tr w:rsidR="00CB1092" w:rsidTr="000F1DF9">
        <w:sdt>
          <w:sdtPr>
            <w:rPr>
              <w:rFonts w:cs="Times New Roman"/>
              <w:szCs w:val="24"/>
            </w:rPr>
            <w:alias w:val="TLCNumber"/>
            <w:tag w:val="TLCNumber"/>
            <w:id w:val="-542600604"/>
            <w:lock w:val="sdtLocked"/>
            <w:placeholder>
              <w:docPart w:val="FBF0B26235A2477D82568D0CA748C91E"/>
            </w:placeholder>
          </w:sdtPr>
          <w:sdtContent>
            <w:tc>
              <w:tcPr>
                <w:tcW w:w="2718" w:type="dxa"/>
              </w:tcPr>
              <w:p w:rsidR="00CB1092" w:rsidRPr="000F1DF9" w:rsidRDefault="00CB1092" w:rsidP="00C65088">
                <w:pPr>
                  <w:rPr>
                    <w:rFonts w:cs="Times New Roman"/>
                    <w:szCs w:val="24"/>
                  </w:rPr>
                </w:pPr>
                <w:r w:rsidRPr="00114A68">
                  <w:rPr>
                    <w:rFonts w:cs="Times New Roman"/>
                    <w:szCs w:val="24"/>
                  </w:rPr>
                  <w:t>89R31766 SCF-D</w:t>
                </w:r>
              </w:p>
            </w:tc>
          </w:sdtContent>
        </w:sdt>
        <w:tc>
          <w:tcPr>
            <w:tcW w:w="6858" w:type="dxa"/>
          </w:tcPr>
          <w:p w:rsidR="00CB1092" w:rsidRPr="005C2A78" w:rsidRDefault="00CB1092" w:rsidP="00073EDD">
            <w:pPr>
              <w:jc w:val="right"/>
              <w:rPr>
                <w:rFonts w:cs="Times New Roman"/>
                <w:szCs w:val="24"/>
              </w:rPr>
            </w:pPr>
            <w:sdt>
              <w:sdtPr>
                <w:rPr>
                  <w:rFonts w:cs="Times New Roman"/>
                  <w:szCs w:val="24"/>
                </w:rPr>
                <w:alias w:val="Author Label"/>
                <w:tag w:val="By"/>
                <w:id w:val="72399597"/>
                <w:lock w:val="sdtLocked"/>
                <w:placeholder>
                  <w:docPart w:val="0A6D296B7ED84BDEACC831A1213CD5D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155CAB11B8E4849B8A227809E640214"/>
                </w:placeholder>
              </w:sdtPr>
              <w:sdtContent>
                <w:r>
                  <w:rPr>
                    <w:rFonts w:cs="Times New Roman"/>
                    <w:szCs w:val="24"/>
                  </w:rPr>
                  <w:t>Dean et al.</w:t>
                </w:r>
              </w:sdtContent>
            </w:sdt>
            <w:sdt>
              <w:sdtPr>
                <w:rPr>
                  <w:rFonts w:cs="Times New Roman"/>
                  <w:szCs w:val="24"/>
                </w:rPr>
                <w:alias w:val="Sponsor"/>
                <w:tag w:val="Sponsor"/>
                <w:id w:val="-2039656131"/>
                <w:lock w:val="sdtContentLocked"/>
                <w:placeholder>
                  <w:docPart w:val="2832D9CBEF99473DA9BE1AD4A69E5CB5"/>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325945CC4A76444E8A358346BD18588C"/>
                </w:placeholder>
                <w:showingPlcHdr/>
              </w:sdtPr>
              <w:sdtContent/>
            </w:sdt>
          </w:p>
        </w:tc>
      </w:tr>
      <w:tr w:rsidR="00CB1092" w:rsidTr="000F1DF9">
        <w:tc>
          <w:tcPr>
            <w:tcW w:w="2718" w:type="dxa"/>
          </w:tcPr>
          <w:p w:rsidR="00CB1092" w:rsidRPr="00BC7495" w:rsidRDefault="00CB1092" w:rsidP="000F1DF9">
            <w:pPr>
              <w:rPr>
                <w:rFonts w:cs="Times New Roman"/>
                <w:szCs w:val="24"/>
              </w:rPr>
            </w:pPr>
          </w:p>
        </w:tc>
        <w:sdt>
          <w:sdtPr>
            <w:rPr>
              <w:rFonts w:cs="Times New Roman"/>
              <w:szCs w:val="24"/>
            </w:rPr>
            <w:alias w:val="Committee"/>
            <w:tag w:val="Committee"/>
            <w:id w:val="1914272295"/>
            <w:lock w:val="sdtContentLocked"/>
            <w:placeholder>
              <w:docPart w:val="06634DAFFB494437AECF8A88AB041BD5"/>
            </w:placeholder>
          </w:sdtPr>
          <w:sdtContent>
            <w:tc>
              <w:tcPr>
                <w:tcW w:w="6858" w:type="dxa"/>
              </w:tcPr>
              <w:p w:rsidR="00CB1092" w:rsidRPr="00FF6471" w:rsidRDefault="00CB1092" w:rsidP="000F1DF9">
                <w:pPr>
                  <w:jc w:val="right"/>
                  <w:rPr>
                    <w:rFonts w:cs="Times New Roman"/>
                    <w:szCs w:val="24"/>
                  </w:rPr>
                </w:pPr>
                <w:r>
                  <w:rPr>
                    <w:rFonts w:cs="Times New Roman"/>
                    <w:szCs w:val="24"/>
                  </w:rPr>
                  <w:t>Water, Agriculture and Rural Affairs</w:t>
                </w:r>
              </w:p>
            </w:tc>
          </w:sdtContent>
        </w:sdt>
      </w:tr>
      <w:tr w:rsidR="00CB1092" w:rsidTr="000F1DF9">
        <w:tc>
          <w:tcPr>
            <w:tcW w:w="2718" w:type="dxa"/>
          </w:tcPr>
          <w:p w:rsidR="00CB1092" w:rsidRPr="00BC7495" w:rsidRDefault="00CB1092" w:rsidP="000F1DF9">
            <w:pPr>
              <w:rPr>
                <w:rFonts w:cs="Times New Roman"/>
                <w:szCs w:val="24"/>
              </w:rPr>
            </w:pPr>
          </w:p>
        </w:tc>
        <w:sdt>
          <w:sdtPr>
            <w:rPr>
              <w:rFonts w:cs="Times New Roman"/>
              <w:szCs w:val="24"/>
            </w:rPr>
            <w:alias w:val="Date"/>
            <w:tag w:val="DateContentControl"/>
            <w:id w:val="1178081906"/>
            <w:lock w:val="sdtLocked"/>
            <w:placeholder>
              <w:docPart w:val="EE98FF427DCB47B0A5C97D8BA3B8715B"/>
            </w:placeholder>
            <w:date w:fullDate="2025-05-22T00:00:00Z">
              <w:dateFormat w:val="M/d/yyyy"/>
              <w:lid w:val="en-US"/>
              <w:storeMappedDataAs w:val="dateTime"/>
              <w:calendar w:val="gregorian"/>
            </w:date>
          </w:sdtPr>
          <w:sdtContent>
            <w:tc>
              <w:tcPr>
                <w:tcW w:w="6858" w:type="dxa"/>
              </w:tcPr>
              <w:p w:rsidR="00CB1092" w:rsidRPr="00FF6471" w:rsidRDefault="00CB1092" w:rsidP="000F1DF9">
                <w:pPr>
                  <w:jc w:val="right"/>
                  <w:rPr>
                    <w:rFonts w:cs="Times New Roman"/>
                    <w:szCs w:val="24"/>
                  </w:rPr>
                </w:pPr>
                <w:r>
                  <w:rPr>
                    <w:rFonts w:cs="Times New Roman"/>
                    <w:szCs w:val="24"/>
                  </w:rPr>
                  <w:t>5/22/2025</w:t>
                </w:r>
              </w:p>
            </w:tc>
          </w:sdtContent>
        </w:sdt>
      </w:tr>
      <w:tr w:rsidR="00CB1092" w:rsidTr="000F1DF9">
        <w:tc>
          <w:tcPr>
            <w:tcW w:w="2718" w:type="dxa"/>
          </w:tcPr>
          <w:p w:rsidR="00CB1092" w:rsidRPr="00BC7495" w:rsidRDefault="00CB1092" w:rsidP="000F1DF9">
            <w:pPr>
              <w:rPr>
                <w:rFonts w:cs="Times New Roman"/>
                <w:szCs w:val="24"/>
              </w:rPr>
            </w:pPr>
          </w:p>
        </w:tc>
        <w:sdt>
          <w:sdtPr>
            <w:rPr>
              <w:rFonts w:cs="Times New Roman"/>
              <w:szCs w:val="24"/>
            </w:rPr>
            <w:alias w:val="BA Version"/>
            <w:tag w:val="BAVersion"/>
            <w:id w:val="-1685590809"/>
            <w:lock w:val="sdtContentLocked"/>
            <w:placeholder>
              <w:docPart w:val="CD334132038F4E8AA8CFDD933512ADB3"/>
            </w:placeholder>
          </w:sdtPr>
          <w:sdtContent>
            <w:tc>
              <w:tcPr>
                <w:tcW w:w="6858" w:type="dxa"/>
              </w:tcPr>
              <w:p w:rsidR="00CB1092" w:rsidRPr="00FF6471" w:rsidRDefault="00CB1092" w:rsidP="000F1DF9">
                <w:pPr>
                  <w:jc w:val="right"/>
                  <w:rPr>
                    <w:rFonts w:cs="Times New Roman"/>
                    <w:szCs w:val="24"/>
                  </w:rPr>
                </w:pPr>
                <w:r>
                  <w:rPr>
                    <w:rFonts w:cs="Times New Roman"/>
                    <w:szCs w:val="24"/>
                  </w:rPr>
                  <w:t>Committee Report (Substituted)</w:t>
                </w:r>
              </w:p>
            </w:tc>
          </w:sdtContent>
        </w:sdt>
      </w:tr>
    </w:tbl>
    <w:p w:rsidR="00CB1092" w:rsidRPr="00FF6471" w:rsidRDefault="00CB1092" w:rsidP="000F1DF9">
      <w:pPr>
        <w:spacing w:after="0" w:line="240" w:lineRule="auto"/>
        <w:rPr>
          <w:rFonts w:cs="Times New Roman"/>
          <w:szCs w:val="24"/>
        </w:rPr>
      </w:pPr>
    </w:p>
    <w:p w:rsidR="00CB1092" w:rsidRPr="00FF6471" w:rsidRDefault="00CB1092" w:rsidP="000F1DF9">
      <w:pPr>
        <w:spacing w:after="0" w:line="240" w:lineRule="auto"/>
        <w:rPr>
          <w:rFonts w:cs="Times New Roman"/>
          <w:szCs w:val="24"/>
        </w:rPr>
      </w:pPr>
    </w:p>
    <w:p w:rsidR="00CB1092" w:rsidRPr="00FF6471" w:rsidRDefault="00CB109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16220555FA847869C5F5CDEBCF91AE0"/>
        </w:placeholder>
      </w:sdtPr>
      <w:sdtContent>
        <w:p w:rsidR="00CB1092" w:rsidRDefault="00CB109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C77C291F1C147E4A810982448FF8B9A"/>
        </w:placeholder>
      </w:sdtPr>
      <w:sdtContent>
        <w:p w:rsidR="00CB1092" w:rsidRDefault="00CB1092" w:rsidP="00CB1092">
          <w:pPr>
            <w:pStyle w:val="NormalWeb"/>
            <w:spacing w:before="0" w:beforeAutospacing="0" w:after="0" w:afterAutospacing="0"/>
            <w:jc w:val="both"/>
            <w:divId w:val="1349024758"/>
            <w:rPr>
              <w:rFonts w:eastAsia="Times New Roman"/>
              <w:bCs/>
            </w:rPr>
          </w:pPr>
        </w:p>
        <w:p w:rsidR="00CB1092" w:rsidRPr="00CB1092" w:rsidRDefault="00CB1092" w:rsidP="00CB1092">
          <w:pPr>
            <w:pStyle w:val="NormalWeb"/>
            <w:spacing w:before="0" w:beforeAutospacing="0" w:after="0" w:afterAutospacing="0"/>
            <w:jc w:val="both"/>
            <w:divId w:val="1349024758"/>
            <w:rPr>
              <w:rFonts w:eastAsia="Times New Roman"/>
              <w:bCs/>
            </w:rPr>
          </w:pPr>
          <w:r>
            <w:t xml:space="preserve">The bill author has informed the committee that the Northeast Texas Municipal Water District was created by the Texas Legislature in 1953 and that the district is comprised of seven cities and is managed by a board of seven directors, with a director appointed by the city council of each of those cities. The bill author has also informed the committee that constituents in House District 7 and residents of the water district are concerned with reports that the district directors are considering selling water or water rights in executive session without public testimony and against resolutions passed by member cities against the proposed sale. H.B. 5659 seeks to address this issue by providing for a public hearing by the district regarding certain water-related contracts and municipal approval of such a contract to ensure that a matter as important as the sale of water or water rights is supported by local constituencies. </w:t>
          </w:r>
        </w:p>
        <w:p w:rsidR="00CB1092" w:rsidRDefault="00CB1092" w:rsidP="00CB1092">
          <w:pPr>
            <w:pStyle w:val="NormalWeb"/>
            <w:spacing w:before="0" w:beforeAutospacing="0" w:after="0" w:afterAutospacing="0"/>
            <w:jc w:val="both"/>
            <w:divId w:val="1349024758"/>
          </w:pPr>
        </w:p>
        <w:p w:rsidR="00CB1092" w:rsidRDefault="00CB1092" w:rsidP="00CB1092">
          <w:pPr>
            <w:pStyle w:val="NormalWeb"/>
            <w:spacing w:before="0" w:beforeAutospacing="0" w:after="0" w:afterAutospacing="0"/>
            <w:jc w:val="both"/>
            <w:divId w:val="1349024758"/>
          </w:pPr>
          <w:r>
            <w:t>(Original Author's/Sponsor's Statement of Intent)</w:t>
          </w:r>
        </w:p>
        <w:p w:rsidR="00CB1092" w:rsidRDefault="00CB1092" w:rsidP="00CB1092">
          <w:pPr>
            <w:pStyle w:val="NormalWeb"/>
            <w:spacing w:before="0" w:beforeAutospacing="0" w:after="0" w:afterAutospacing="0"/>
            <w:jc w:val="both"/>
            <w:divId w:val="1349024758"/>
          </w:pPr>
        </w:p>
        <w:p w:rsidR="00CB1092" w:rsidRPr="00114A68" w:rsidRDefault="00CB1092" w:rsidP="00CB1092">
          <w:pPr>
            <w:pStyle w:val="NormalWeb"/>
            <w:spacing w:before="0" w:beforeAutospacing="0" w:after="0" w:afterAutospacing="0"/>
            <w:jc w:val="both"/>
            <w:divId w:val="1349024758"/>
          </w:pPr>
          <w:r w:rsidRPr="00490ED7">
            <w:t>C.S.H.B. 5659 amends current law relating to the procedural requirements applicable to interbasin transfers of water involving the Northeast Texas Municipal Water District.</w:t>
          </w:r>
        </w:p>
        <w:p w:rsidR="00CB1092" w:rsidRPr="00490ED7" w:rsidRDefault="00CB1092" w:rsidP="00CB1092">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CB1092" w:rsidRPr="005C2A78" w:rsidRDefault="00CB109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80E1E7D18DB4CA7A97B5B1B640C8CC5"/>
          </w:placeholder>
        </w:sdtPr>
        <w:sdtContent>
          <w:r>
            <w:rPr>
              <w:rFonts w:eastAsia="Times New Roman" w:cs="Times New Roman"/>
              <w:b/>
              <w:szCs w:val="24"/>
              <w:u w:val="single"/>
            </w:rPr>
            <w:t>RULEMAKING AUTHORITY</w:t>
          </w:r>
        </w:sdtContent>
      </w:sdt>
    </w:p>
    <w:p w:rsidR="00CB1092" w:rsidRPr="006529C4" w:rsidRDefault="00CB1092" w:rsidP="00774EC7">
      <w:pPr>
        <w:spacing w:after="0" w:line="240" w:lineRule="auto"/>
        <w:jc w:val="both"/>
        <w:rPr>
          <w:rFonts w:cs="Times New Roman"/>
          <w:szCs w:val="24"/>
        </w:rPr>
      </w:pPr>
    </w:p>
    <w:p w:rsidR="00CB1092" w:rsidRPr="006529C4" w:rsidRDefault="00CB1092" w:rsidP="00490ED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B1092" w:rsidRPr="006529C4" w:rsidRDefault="00CB1092" w:rsidP="00774EC7">
      <w:pPr>
        <w:spacing w:after="0" w:line="240" w:lineRule="auto"/>
        <w:jc w:val="both"/>
        <w:rPr>
          <w:rFonts w:cs="Times New Roman"/>
          <w:szCs w:val="24"/>
        </w:rPr>
      </w:pPr>
    </w:p>
    <w:p w:rsidR="00CB1092" w:rsidRPr="005C2A78" w:rsidRDefault="00CB109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60B393B1B7343249A697B0E814DA867"/>
          </w:placeholder>
        </w:sdtPr>
        <w:sdtContent>
          <w:r>
            <w:rPr>
              <w:rFonts w:eastAsia="Times New Roman" w:cs="Times New Roman"/>
              <w:b/>
              <w:szCs w:val="24"/>
              <w:u w:val="single"/>
            </w:rPr>
            <w:t>SECTION BY SECTION ANALYSIS</w:t>
          </w:r>
        </w:sdtContent>
      </w:sdt>
    </w:p>
    <w:p w:rsidR="00CB1092" w:rsidRPr="005C2A78" w:rsidRDefault="00CB1092" w:rsidP="000F1DF9">
      <w:pPr>
        <w:spacing w:after="0" w:line="240" w:lineRule="auto"/>
        <w:jc w:val="both"/>
        <w:rPr>
          <w:rFonts w:eastAsia="Times New Roman" w:cs="Times New Roman"/>
          <w:szCs w:val="24"/>
        </w:rPr>
      </w:pPr>
    </w:p>
    <w:p w:rsidR="00CB1092" w:rsidRDefault="00CB1092" w:rsidP="00490ED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3B642C">
        <w:rPr>
          <w:rFonts w:eastAsia="Times New Roman" w:cs="Times New Roman"/>
          <w:szCs w:val="24"/>
        </w:rPr>
        <w:t>Chapter 78, Acts of the 53rd Legislature, Regular Session, 1953,</w:t>
      </w:r>
      <w:r>
        <w:rPr>
          <w:rFonts w:eastAsia="Times New Roman" w:cs="Times New Roman"/>
          <w:szCs w:val="24"/>
        </w:rPr>
        <w:t xml:space="preserve"> </w:t>
      </w:r>
      <w:r w:rsidRPr="003B642C">
        <w:rPr>
          <w:rFonts w:eastAsia="Times New Roman" w:cs="Times New Roman"/>
          <w:szCs w:val="24"/>
        </w:rPr>
        <w:t>by adding Sections 17A and 17B</w:t>
      </w:r>
      <w:r>
        <w:rPr>
          <w:rFonts w:eastAsia="Times New Roman" w:cs="Times New Roman"/>
          <w:szCs w:val="24"/>
        </w:rPr>
        <w:t>, as follows:</w:t>
      </w:r>
    </w:p>
    <w:p w:rsidR="00CB1092" w:rsidRDefault="00CB1092" w:rsidP="00490ED7">
      <w:pPr>
        <w:spacing w:after="0" w:line="240" w:lineRule="auto"/>
        <w:jc w:val="both"/>
        <w:rPr>
          <w:rFonts w:eastAsia="Times New Roman" w:cs="Times New Roman"/>
          <w:szCs w:val="24"/>
        </w:rPr>
      </w:pPr>
    </w:p>
    <w:p w:rsidR="00CB1092" w:rsidRDefault="00CB1092" w:rsidP="00490ED7">
      <w:pPr>
        <w:spacing w:after="0" w:line="240" w:lineRule="auto"/>
        <w:ind w:left="720"/>
        <w:jc w:val="both"/>
        <w:rPr>
          <w:rFonts w:eastAsia="Times New Roman" w:cs="Times New Roman"/>
          <w:szCs w:val="24"/>
        </w:rPr>
      </w:pPr>
      <w:r w:rsidRPr="003B642C">
        <w:rPr>
          <w:rFonts w:eastAsia="Times New Roman" w:cs="Times New Roman"/>
          <w:szCs w:val="24"/>
        </w:rPr>
        <w:t>Sec.</w:t>
      </w:r>
      <w:r>
        <w:rPr>
          <w:rFonts w:eastAsia="Times New Roman" w:cs="Times New Roman"/>
          <w:szCs w:val="24"/>
        </w:rPr>
        <w:t xml:space="preserve"> </w:t>
      </w:r>
      <w:r w:rsidRPr="003B642C">
        <w:rPr>
          <w:rFonts w:eastAsia="Times New Roman" w:cs="Times New Roman"/>
          <w:szCs w:val="24"/>
        </w:rPr>
        <w:t>17A. (a)</w:t>
      </w:r>
      <w:r>
        <w:rPr>
          <w:rFonts w:eastAsia="Times New Roman" w:cs="Times New Roman"/>
          <w:szCs w:val="24"/>
        </w:rPr>
        <w:t xml:space="preserve"> Requires the board of directors of the </w:t>
      </w:r>
      <w:r w:rsidRPr="003B642C">
        <w:rPr>
          <w:rFonts w:eastAsia="Times New Roman" w:cs="Times New Roman"/>
          <w:szCs w:val="24"/>
        </w:rPr>
        <w:t>Northeast Texas Municipal Water District</w:t>
      </w:r>
      <w:r>
        <w:rPr>
          <w:rFonts w:eastAsia="Times New Roman" w:cs="Times New Roman"/>
          <w:szCs w:val="24"/>
        </w:rPr>
        <w:t xml:space="preserve"> (board; district), before the district is authorized to enter into a contract </w:t>
      </w:r>
      <w:r w:rsidRPr="00114A68">
        <w:rPr>
          <w:rFonts w:eastAsia="Times New Roman" w:cs="Times New Roman"/>
          <w:szCs w:val="24"/>
        </w:rPr>
        <w:t>for an interbasin transfer of water or acquire a permit or other</w:t>
      </w:r>
      <w:r>
        <w:rPr>
          <w:rFonts w:eastAsia="Times New Roman" w:cs="Times New Roman"/>
          <w:szCs w:val="24"/>
        </w:rPr>
        <w:t xml:space="preserve"> </w:t>
      </w:r>
      <w:r w:rsidRPr="00114A68">
        <w:rPr>
          <w:rFonts w:eastAsia="Times New Roman" w:cs="Times New Roman"/>
          <w:szCs w:val="24"/>
        </w:rPr>
        <w:t>authorization from the Texas Commission on Environmental Quality</w:t>
      </w:r>
      <w:r>
        <w:rPr>
          <w:rFonts w:eastAsia="Times New Roman" w:cs="Times New Roman"/>
          <w:szCs w:val="24"/>
        </w:rPr>
        <w:t xml:space="preserve"> </w:t>
      </w:r>
      <w:r w:rsidRPr="00114A68">
        <w:rPr>
          <w:rFonts w:eastAsia="Times New Roman" w:cs="Times New Roman"/>
          <w:szCs w:val="24"/>
        </w:rPr>
        <w:t>for a proposed</w:t>
      </w:r>
      <w:r>
        <w:rPr>
          <w:rFonts w:eastAsia="Times New Roman" w:cs="Times New Roman"/>
          <w:szCs w:val="24"/>
        </w:rPr>
        <w:t xml:space="preserve"> </w:t>
      </w:r>
      <w:r w:rsidRPr="00114A68">
        <w:rPr>
          <w:rFonts w:eastAsia="Times New Roman" w:cs="Times New Roman"/>
          <w:szCs w:val="24"/>
        </w:rPr>
        <w:t>interbasin transfer</w:t>
      </w:r>
      <w:r w:rsidRPr="003B642C">
        <w:rPr>
          <w:rFonts w:eastAsia="Times New Roman" w:cs="Times New Roman"/>
          <w:szCs w:val="24"/>
        </w:rPr>
        <w:t>,</w:t>
      </w:r>
      <w:r>
        <w:rPr>
          <w:rFonts w:eastAsia="Times New Roman" w:cs="Times New Roman"/>
          <w:szCs w:val="24"/>
        </w:rPr>
        <w:t xml:space="preserve"> to </w:t>
      </w:r>
      <w:r w:rsidRPr="003B642C">
        <w:rPr>
          <w:rFonts w:eastAsia="Times New Roman" w:cs="Times New Roman"/>
          <w:szCs w:val="24"/>
        </w:rPr>
        <w:t xml:space="preserve">hold a public hearing on the proposed </w:t>
      </w:r>
      <w:r w:rsidRPr="00114A68">
        <w:rPr>
          <w:rFonts w:eastAsia="Times New Roman" w:cs="Times New Roman"/>
          <w:szCs w:val="24"/>
        </w:rPr>
        <w:t>interbasin transfer</w:t>
      </w:r>
      <w:r w:rsidRPr="003B642C">
        <w:rPr>
          <w:rFonts w:eastAsia="Times New Roman" w:cs="Times New Roman"/>
          <w:szCs w:val="24"/>
        </w:rPr>
        <w:t>.</w:t>
      </w:r>
    </w:p>
    <w:p w:rsidR="00CB1092" w:rsidRDefault="00CB1092" w:rsidP="00490ED7">
      <w:pPr>
        <w:spacing w:after="0" w:line="240" w:lineRule="auto"/>
        <w:ind w:left="720"/>
        <w:jc w:val="both"/>
        <w:rPr>
          <w:rFonts w:eastAsia="Times New Roman" w:cs="Times New Roman"/>
          <w:szCs w:val="24"/>
        </w:rPr>
      </w:pPr>
    </w:p>
    <w:p w:rsidR="00CB1092" w:rsidRDefault="00CB1092" w:rsidP="00490ED7">
      <w:pPr>
        <w:spacing w:after="0" w:line="240" w:lineRule="auto"/>
        <w:ind w:left="1440"/>
        <w:jc w:val="both"/>
        <w:rPr>
          <w:rFonts w:eastAsia="Times New Roman" w:cs="Times New Roman"/>
          <w:szCs w:val="24"/>
        </w:rPr>
      </w:pPr>
      <w:r>
        <w:rPr>
          <w:rFonts w:eastAsia="Times New Roman" w:cs="Times New Roman"/>
          <w:szCs w:val="24"/>
        </w:rPr>
        <w:t xml:space="preserve">(b) Requires the board to </w:t>
      </w:r>
      <w:r w:rsidRPr="003B642C">
        <w:rPr>
          <w:rFonts w:eastAsia="Times New Roman" w:cs="Times New Roman"/>
          <w:szCs w:val="24"/>
        </w:rPr>
        <w:t xml:space="preserve">provide any interested person an opportunity to appear before the </w:t>
      </w:r>
      <w:r>
        <w:rPr>
          <w:rFonts w:eastAsia="Times New Roman" w:cs="Times New Roman"/>
          <w:szCs w:val="24"/>
        </w:rPr>
        <w:t>b</w:t>
      </w:r>
      <w:r w:rsidRPr="003B642C">
        <w:rPr>
          <w:rFonts w:eastAsia="Times New Roman" w:cs="Times New Roman"/>
          <w:szCs w:val="24"/>
        </w:rPr>
        <w:t>oard at the hearing and speak on the proposed</w:t>
      </w:r>
      <w:r>
        <w:rPr>
          <w:rFonts w:eastAsia="Times New Roman" w:cs="Times New Roman"/>
          <w:szCs w:val="24"/>
        </w:rPr>
        <w:t xml:space="preserve"> </w:t>
      </w:r>
      <w:r w:rsidRPr="00114A68">
        <w:rPr>
          <w:rFonts w:eastAsia="Times New Roman" w:cs="Times New Roman"/>
          <w:szCs w:val="24"/>
        </w:rPr>
        <w:t>interbasin transfer</w:t>
      </w:r>
      <w:r w:rsidRPr="003B642C">
        <w:rPr>
          <w:rFonts w:eastAsia="Times New Roman" w:cs="Times New Roman"/>
          <w:szCs w:val="24"/>
        </w:rPr>
        <w:t>.</w:t>
      </w:r>
    </w:p>
    <w:p w:rsidR="00CB1092" w:rsidRDefault="00CB1092" w:rsidP="00490ED7">
      <w:pPr>
        <w:spacing w:after="0" w:line="240" w:lineRule="auto"/>
        <w:ind w:left="1440"/>
        <w:jc w:val="both"/>
        <w:rPr>
          <w:rFonts w:eastAsia="Times New Roman" w:cs="Times New Roman"/>
          <w:szCs w:val="24"/>
        </w:rPr>
      </w:pPr>
    </w:p>
    <w:p w:rsidR="00CB1092" w:rsidRDefault="00CB1092" w:rsidP="00490ED7">
      <w:pPr>
        <w:spacing w:after="0" w:line="240" w:lineRule="auto"/>
        <w:ind w:left="1440"/>
        <w:jc w:val="both"/>
        <w:rPr>
          <w:rFonts w:eastAsia="Times New Roman" w:cs="Times New Roman"/>
          <w:szCs w:val="24"/>
        </w:rPr>
      </w:pPr>
      <w:r>
        <w:rPr>
          <w:rFonts w:eastAsia="Times New Roman" w:cs="Times New Roman"/>
          <w:szCs w:val="24"/>
        </w:rPr>
        <w:t xml:space="preserve">(c) Requires the board to </w:t>
      </w:r>
      <w:r w:rsidRPr="003B642C">
        <w:rPr>
          <w:rFonts w:eastAsia="Times New Roman" w:cs="Times New Roman"/>
          <w:szCs w:val="24"/>
        </w:rPr>
        <w:t>provide notice of the hearing in the manner provided by Section 49.063</w:t>
      </w:r>
      <w:r>
        <w:rPr>
          <w:rFonts w:eastAsia="Times New Roman" w:cs="Times New Roman"/>
          <w:szCs w:val="24"/>
        </w:rPr>
        <w:t xml:space="preserve"> (Notice of Meetings)</w:t>
      </w:r>
      <w:r w:rsidRPr="003B642C">
        <w:rPr>
          <w:rFonts w:eastAsia="Times New Roman" w:cs="Times New Roman"/>
          <w:szCs w:val="24"/>
        </w:rPr>
        <w:t xml:space="preserve">, Water Code, for a meeting of the </w:t>
      </w:r>
      <w:r>
        <w:rPr>
          <w:rFonts w:eastAsia="Times New Roman" w:cs="Times New Roman"/>
          <w:szCs w:val="24"/>
        </w:rPr>
        <w:t>b</w:t>
      </w:r>
      <w:r w:rsidRPr="003B642C">
        <w:rPr>
          <w:rFonts w:eastAsia="Times New Roman" w:cs="Times New Roman"/>
          <w:szCs w:val="24"/>
        </w:rPr>
        <w:t>oard.</w:t>
      </w:r>
    </w:p>
    <w:p w:rsidR="00CB1092" w:rsidRDefault="00CB1092" w:rsidP="00490ED7">
      <w:pPr>
        <w:spacing w:after="0" w:line="240" w:lineRule="auto"/>
        <w:ind w:left="720"/>
        <w:jc w:val="both"/>
        <w:rPr>
          <w:rFonts w:eastAsia="Times New Roman" w:cs="Times New Roman"/>
          <w:szCs w:val="24"/>
        </w:rPr>
      </w:pPr>
    </w:p>
    <w:p w:rsidR="00CB1092" w:rsidRPr="005C2A78" w:rsidRDefault="00CB1092" w:rsidP="00490ED7">
      <w:pPr>
        <w:spacing w:after="0" w:line="240" w:lineRule="auto"/>
        <w:ind w:left="720"/>
        <w:jc w:val="both"/>
        <w:rPr>
          <w:rFonts w:eastAsia="Times New Roman" w:cs="Times New Roman"/>
          <w:szCs w:val="24"/>
        </w:rPr>
      </w:pPr>
      <w:r w:rsidRPr="003B642C">
        <w:rPr>
          <w:rFonts w:eastAsia="Times New Roman" w:cs="Times New Roman"/>
          <w:szCs w:val="24"/>
        </w:rPr>
        <w:t>Sec. 17B.</w:t>
      </w:r>
      <w:r>
        <w:rPr>
          <w:rFonts w:eastAsia="Times New Roman" w:cs="Times New Roman"/>
          <w:szCs w:val="24"/>
        </w:rPr>
        <w:t xml:space="preserve"> Provides that the district is authorized to </w:t>
      </w:r>
      <w:r w:rsidRPr="003B642C">
        <w:rPr>
          <w:rFonts w:eastAsia="Times New Roman" w:cs="Times New Roman"/>
          <w:szCs w:val="24"/>
        </w:rPr>
        <w:t>enter into a contract or acquire a permit</w:t>
      </w:r>
      <w:r>
        <w:rPr>
          <w:rFonts w:eastAsia="Times New Roman" w:cs="Times New Roman"/>
          <w:szCs w:val="24"/>
        </w:rPr>
        <w:t xml:space="preserve"> </w:t>
      </w:r>
      <w:r w:rsidRPr="00114A68">
        <w:rPr>
          <w:rFonts w:eastAsia="Times New Roman" w:cs="Times New Roman"/>
          <w:szCs w:val="24"/>
        </w:rPr>
        <w:t>or other authorization</w:t>
      </w:r>
      <w:r w:rsidRPr="003B642C">
        <w:rPr>
          <w:rFonts w:eastAsia="Times New Roman" w:cs="Times New Roman"/>
          <w:szCs w:val="24"/>
        </w:rPr>
        <w:t xml:space="preserve"> described by Section 17A of this Act only if the contract or </w:t>
      </w:r>
      <w:r w:rsidRPr="00114A68">
        <w:rPr>
          <w:rFonts w:eastAsia="Times New Roman" w:cs="Times New Roman"/>
          <w:szCs w:val="24"/>
        </w:rPr>
        <w:t>authorization</w:t>
      </w:r>
      <w:r>
        <w:rPr>
          <w:rFonts w:eastAsia="Times New Roman" w:cs="Times New Roman"/>
          <w:szCs w:val="24"/>
        </w:rPr>
        <w:t xml:space="preserve"> </w:t>
      </w:r>
      <w:r w:rsidRPr="003B642C">
        <w:rPr>
          <w:rFonts w:eastAsia="Times New Roman" w:cs="Times New Roman"/>
          <w:szCs w:val="24"/>
        </w:rPr>
        <w:t xml:space="preserve">is approved by a majority vote of the governing </w:t>
      </w:r>
      <w:r w:rsidRPr="00114A68">
        <w:rPr>
          <w:rFonts w:eastAsia="Times New Roman" w:cs="Times New Roman"/>
          <w:szCs w:val="24"/>
        </w:rPr>
        <w:t>bodies of a majority of the cities</w:t>
      </w:r>
      <w:r w:rsidRPr="003B642C">
        <w:rPr>
          <w:rFonts w:eastAsia="Times New Roman" w:cs="Times New Roman"/>
          <w:szCs w:val="24"/>
        </w:rPr>
        <w:t xml:space="preserve"> entitled to appoint one or more directors under Section 3</w:t>
      </w:r>
      <w:r>
        <w:rPr>
          <w:rFonts w:eastAsia="Times New Roman" w:cs="Times New Roman"/>
          <w:szCs w:val="24"/>
        </w:rPr>
        <w:t xml:space="preserve"> (relating to the appointment of the member of the board)</w:t>
      </w:r>
      <w:r w:rsidRPr="003B642C">
        <w:rPr>
          <w:rFonts w:eastAsia="Times New Roman" w:cs="Times New Roman"/>
          <w:szCs w:val="24"/>
        </w:rPr>
        <w:t xml:space="preserve"> or 6 </w:t>
      </w:r>
      <w:r>
        <w:rPr>
          <w:rFonts w:eastAsia="Times New Roman" w:cs="Times New Roman"/>
          <w:szCs w:val="24"/>
        </w:rPr>
        <w:t xml:space="preserve">(relating to requiring the governing body of each city annexed to the district to appoint one director for the term ending after a certain date) </w:t>
      </w:r>
      <w:r w:rsidRPr="003B642C">
        <w:rPr>
          <w:rFonts w:eastAsia="Times New Roman" w:cs="Times New Roman"/>
          <w:szCs w:val="24"/>
        </w:rPr>
        <w:t>of this Act.</w:t>
      </w:r>
    </w:p>
    <w:p w:rsidR="00CB1092" w:rsidRPr="005C2A78" w:rsidRDefault="00CB1092" w:rsidP="00490ED7">
      <w:pPr>
        <w:spacing w:after="0" w:line="240" w:lineRule="auto"/>
        <w:jc w:val="both"/>
        <w:rPr>
          <w:rFonts w:eastAsia="Times New Roman" w:cs="Times New Roman"/>
          <w:szCs w:val="24"/>
        </w:rPr>
      </w:pPr>
    </w:p>
    <w:p w:rsidR="00CB1092" w:rsidRPr="00C8671F" w:rsidRDefault="00CB1092" w:rsidP="00490ED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2025.</w:t>
      </w:r>
    </w:p>
    <w:sectPr w:rsidR="00CB109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1623" w:rsidRDefault="00111623" w:rsidP="000F1DF9">
      <w:pPr>
        <w:spacing w:after="0" w:line="240" w:lineRule="auto"/>
      </w:pPr>
      <w:r>
        <w:separator/>
      </w:r>
    </w:p>
  </w:endnote>
  <w:endnote w:type="continuationSeparator" w:id="0">
    <w:p w:rsidR="00111623" w:rsidRDefault="0011162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1162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B1092">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B1092">
                <w:rPr>
                  <w:sz w:val="20"/>
                  <w:szCs w:val="20"/>
                </w:rPr>
                <w:t>C.S.H.B. 5659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B1092">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1162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1623" w:rsidRDefault="00111623" w:rsidP="000F1DF9">
      <w:pPr>
        <w:spacing w:after="0" w:line="240" w:lineRule="auto"/>
      </w:pPr>
      <w:r>
        <w:separator/>
      </w:r>
    </w:p>
  </w:footnote>
  <w:footnote w:type="continuationSeparator" w:id="0">
    <w:p w:rsidR="00111623" w:rsidRDefault="0011162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11623"/>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3C0F"/>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73603"/>
    <w:rsid w:val="00C8671F"/>
    <w:rsid w:val="00CB1092"/>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BBAB6"/>
  <w15:docId w15:val="{2C4E5353-BCBE-4682-BC5F-9CE14587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B109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02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E2DBFDD69FB4190AA9B6EFB443B7E84"/>
        <w:category>
          <w:name w:val="General"/>
          <w:gallery w:val="placeholder"/>
        </w:category>
        <w:types>
          <w:type w:val="bbPlcHdr"/>
        </w:types>
        <w:behaviors>
          <w:behavior w:val="content"/>
        </w:behaviors>
        <w:guid w:val="{EFFD077F-70FA-479B-87A9-640EB0130488}"/>
      </w:docPartPr>
      <w:docPartBody>
        <w:p w:rsidR="004E39A3" w:rsidRDefault="004E39A3"/>
      </w:docPartBody>
    </w:docPart>
    <w:docPart>
      <w:docPartPr>
        <w:name w:val="5E3D78FC84B940B3A2713D3A6A062407"/>
        <w:category>
          <w:name w:val="General"/>
          <w:gallery w:val="placeholder"/>
        </w:category>
        <w:types>
          <w:type w:val="bbPlcHdr"/>
        </w:types>
        <w:behaviors>
          <w:behavior w:val="content"/>
        </w:behaviors>
        <w:guid w:val="{B6CDE0CF-F853-4136-A7BF-DEB4945EAE11}"/>
      </w:docPartPr>
      <w:docPartBody>
        <w:p w:rsidR="004E39A3" w:rsidRDefault="004E39A3"/>
      </w:docPartBody>
    </w:docPart>
    <w:docPart>
      <w:docPartPr>
        <w:name w:val="D8B898657C1C4254BD0540DA3D4E159D"/>
        <w:category>
          <w:name w:val="General"/>
          <w:gallery w:val="placeholder"/>
        </w:category>
        <w:types>
          <w:type w:val="bbPlcHdr"/>
        </w:types>
        <w:behaviors>
          <w:behavior w:val="content"/>
        </w:behaviors>
        <w:guid w:val="{C4AE44FF-FECC-44B5-A772-2CC7BC248B96}"/>
      </w:docPartPr>
      <w:docPartBody>
        <w:p w:rsidR="004E39A3" w:rsidRDefault="004E39A3"/>
      </w:docPartBody>
    </w:docPart>
    <w:docPart>
      <w:docPartPr>
        <w:name w:val="FBF0B26235A2477D82568D0CA748C91E"/>
        <w:category>
          <w:name w:val="General"/>
          <w:gallery w:val="placeholder"/>
        </w:category>
        <w:types>
          <w:type w:val="bbPlcHdr"/>
        </w:types>
        <w:behaviors>
          <w:behavior w:val="content"/>
        </w:behaviors>
        <w:guid w:val="{6633A617-E6DE-42C8-A087-7BF9ED4A49CB}"/>
      </w:docPartPr>
      <w:docPartBody>
        <w:p w:rsidR="004E39A3" w:rsidRDefault="004E39A3"/>
      </w:docPartBody>
    </w:docPart>
    <w:docPart>
      <w:docPartPr>
        <w:name w:val="0A6D296B7ED84BDEACC831A1213CD5D0"/>
        <w:category>
          <w:name w:val="General"/>
          <w:gallery w:val="placeholder"/>
        </w:category>
        <w:types>
          <w:type w:val="bbPlcHdr"/>
        </w:types>
        <w:behaviors>
          <w:behavior w:val="content"/>
        </w:behaviors>
        <w:guid w:val="{9C76A7EF-5FC8-4186-B092-437DF0D00356}"/>
      </w:docPartPr>
      <w:docPartBody>
        <w:p w:rsidR="004E39A3" w:rsidRDefault="004E39A3"/>
      </w:docPartBody>
    </w:docPart>
    <w:docPart>
      <w:docPartPr>
        <w:name w:val="0155CAB11B8E4849B8A227809E640214"/>
        <w:category>
          <w:name w:val="General"/>
          <w:gallery w:val="placeholder"/>
        </w:category>
        <w:types>
          <w:type w:val="bbPlcHdr"/>
        </w:types>
        <w:behaviors>
          <w:behavior w:val="content"/>
        </w:behaviors>
        <w:guid w:val="{FEBC7402-F17D-470E-91E9-47FAF22582E2}"/>
      </w:docPartPr>
      <w:docPartBody>
        <w:p w:rsidR="004E39A3" w:rsidRDefault="004E39A3"/>
      </w:docPartBody>
    </w:docPart>
    <w:docPart>
      <w:docPartPr>
        <w:name w:val="2832D9CBEF99473DA9BE1AD4A69E5CB5"/>
        <w:category>
          <w:name w:val="General"/>
          <w:gallery w:val="placeholder"/>
        </w:category>
        <w:types>
          <w:type w:val="bbPlcHdr"/>
        </w:types>
        <w:behaviors>
          <w:behavior w:val="content"/>
        </w:behaviors>
        <w:guid w:val="{8ACCD4F4-0E9C-42DC-92AD-61686FB92213}"/>
      </w:docPartPr>
      <w:docPartBody>
        <w:p w:rsidR="004E39A3" w:rsidRDefault="004E39A3"/>
      </w:docPartBody>
    </w:docPart>
    <w:docPart>
      <w:docPartPr>
        <w:name w:val="325945CC4A76444E8A358346BD18588C"/>
        <w:category>
          <w:name w:val="General"/>
          <w:gallery w:val="placeholder"/>
        </w:category>
        <w:types>
          <w:type w:val="bbPlcHdr"/>
        </w:types>
        <w:behaviors>
          <w:behavior w:val="content"/>
        </w:behaviors>
        <w:guid w:val="{EA522916-A2BF-4D22-8D51-C94DBFB897F4}"/>
      </w:docPartPr>
      <w:docPartBody>
        <w:p w:rsidR="004E39A3" w:rsidRDefault="004E39A3"/>
      </w:docPartBody>
    </w:docPart>
    <w:docPart>
      <w:docPartPr>
        <w:name w:val="06634DAFFB494437AECF8A88AB041BD5"/>
        <w:category>
          <w:name w:val="General"/>
          <w:gallery w:val="placeholder"/>
        </w:category>
        <w:types>
          <w:type w:val="bbPlcHdr"/>
        </w:types>
        <w:behaviors>
          <w:behavior w:val="content"/>
        </w:behaviors>
        <w:guid w:val="{4248E288-4FDC-468A-9433-AFFC99AA5B32}"/>
      </w:docPartPr>
      <w:docPartBody>
        <w:p w:rsidR="004E39A3" w:rsidRDefault="004E39A3"/>
      </w:docPartBody>
    </w:docPart>
    <w:docPart>
      <w:docPartPr>
        <w:name w:val="EE98FF427DCB47B0A5C97D8BA3B8715B"/>
        <w:category>
          <w:name w:val="General"/>
          <w:gallery w:val="placeholder"/>
        </w:category>
        <w:types>
          <w:type w:val="bbPlcHdr"/>
        </w:types>
        <w:behaviors>
          <w:behavior w:val="content"/>
        </w:behaviors>
        <w:guid w:val="{FFFBF451-D61A-4F7A-B48E-1227A91CE996}"/>
      </w:docPartPr>
      <w:docPartBody>
        <w:p w:rsidR="004E39A3" w:rsidRDefault="00C06FFC" w:rsidP="00C06FFC">
          <w:pPr>
            <w:pStyle w:val="EE98FF427DCB47B0A5C97D8BA3B8715B"/>
          </w:pPr>
          <w:r w:rsidRPr="00A30DD1">
            <w:rPr>
              <w:rStyle w:val="PlaceholderText"/>
            </w:rPr>
            <w:t>Click here to enter a date.</w:t>
          </w:r>
        </w:p>
      </w:docPartBody>
    </w:docPart>
    <w:docPart>
      <w:docPartPr>
        <w:name w:val="CD334132038F4E8AA8CFDD933512ADB3"/>
        <w:category>
          <w:name w:val="General"/>
          <w:gallery w:val="placeholder"/>
        </w:category>
        <w:types>
          <w:type w:val="bbPlcHdr"/>
        </w:types>
        <w:behaviors>
          <w:behavior w:val="content"/>
        </w:behaviors>
        <w:guid w:val="{04FD375E-E7AB-4475-A80D-9D722464EDA9}"/>
      </w:docPartPr>
      <w:docPartBody>
        <w:p w:rsidR="004E39A3" w:rsidRDefault="004E39A3"/>
      </w:docPartBody>
    </w:docPart>
    <w:docPart>
      <w:docPartPr>
        <w:name w:val="116220555FA847869C5F5CDEBCF91AE0"/>
        <w:category>
          <w:name w:val="General"/>
          <w:gallery w:val="placeholder"/>
        </w:category>
        <w:types>
          <w:type w:val="bbPlcHdr"/>
        </w:types>
        <w:behaviors>
          <w:behavior w:val="content"/>
        </w:behaviors>
        <w:guid w:val="{05927429-2556-4279-9380-67653E2320DB}"/>
      </w:docPartPr>
      <w:docPartBody>
        <w:p w:rsidR="004E39A3" w:rsidRDefault="004E39A3"/>
      </w:docPartBody>
    </w:docPart>
    <w:docPart>
      <w:docPartPr>
        <w:name w:val="0C77C291F1C147E4A810982448FF8B9A"/>
        <w:category>
          <w:name w:val="General"/>
          <w:gallery w:val="placeholder"/>
        </w:category>
        <w:types>
          <w:type w:val="bbPlcHdr"/>
        </w:types>
        <w:behaviors>
          <w:behavior w:val="content"/>
        </w:behaviors>
        <w:guid w:val="{C90E9B4F-FBE2-4653-A1B3-2C61C7ED9A86}"/>
      </w:docPartPr>
      <w:docPartBody>
        <w:p w:rsidR="004E39A3" w:rsidRDefault="00C06FFC" w:rsidP="00C06FFC">
          <w:pPr>
            <w:pStyle w:val="0C77C291F1C147E4A810982448FF8B9A"/>
          </w:pPr>
          <w:r>
            <w:rPr>
              <w:rFonts w:eastAsia="Times New Roman" w:cs="Times New Roman"/>
              <w:bCs/>
            </w:rPr>
            <w:t xml:space="preserve"> </w:t>
          </w:r>
        </w:p>
      </w:docPartBody>
    </w:docPart>
    <w:docPart>
      <w:docPartPr>
        <w:name w:val="580E1E7D18DB4CA7A97B5B1B640C8CC5"/>
        <w:category>
          <w:name w:val="General"/>
          <w:gallery w:val="placeholder"/>
        </w:category>
        <w:types>
          <w:type w:val="bbPlcHdr"/>
        </w:types>
        <w:behaviors>
          <w:behavior w:val="content"/>
        </w:behaviors>
        <w:guid w:val="{AA5FA6B4-D0D0-4CC3-9DBB-DB65362B770D}"/>
      </w:docPartPr>
      <w:docPartBody>
        <w:p w:rsidR="004E39A3" w:rsidRDefault="004E39A3"/>
      </w:docPartBody>
    </w:docPart>
    <w:docPart>
      <w:docPartPr>
        <w:name w:val="260B393B1B7343249A697B0E814DA867"/>
        <w:category>
          <w:name w:val="General"/>
          <w:gallery w:val="placeholder"/>
        </w:category>
        <w:types>
          <w:type w:val="bbPlcHdr"/>
        </w:types>
        <w:behaviors>
          <w:behavior w:val="content"/>
        </w:behaviors>
        <w:guid w:val="{20BE32F9-4DE3-4716-A8C4-1D7AA544A263}"/>
      </w:docPartPr>
      <w:docPartBody>
        <w:p w:rsidR="004E39A3" w:rsidRDefault="004E39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E39A3"/>
    <w:rsid w:val="00576003"/>
    <w:rsid w:val="005B408E"/>
    <w:rsid w:val="005D31F2"/>
    <w:rsid w:val="005F3C0F"/>
    <w:rsid w:val="00635291"/>
    <w:rsid w:val="006959CC"/>
    <w:rsid w:val="00696675"/>
    <w:rsid w:val="006B0016"/>
    <w:rsid w:val="008C55F7"/>
    <w:rsid w:val="0090598B"/>
    <w:rsid w:val="00984D6C"/>
    <w:rsid w:val="00A54AD6"/>
    <w:rsid w:val="00A57564"/>
    <w:rsid w:val="00B252A4"/>
    <w:rsid w:val="00B5530B"/>
    <w:rsid w:val="00C06FFC"/>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6FFC"/>
    <w:rPr>
      <w:color w:val="808080"/>
    </w:rPr>
  </w:style>
  <w:style w:type="paragraph" w:customStyle="1" w:styleId="EE98FF427DCB47B0A5C97D8BA3B8715B">
    <w:name w:val="EE98FF427DCB47B0A5C97D8BA3B8715B"/>
    <w:rsid w:val="00C06FFC"/>
    <w:pPr>
      <w:spacing w:after="160" w:line="278" w:lineRule="auto"/>
    </w:pPr>
    <w:rPr>
      <w:kern w:val="2"/>
      <w:sz w:val="24"/>
      <w:szCs w:val="24"/>
      <w14:ligatures w14:val="standardContextual"/>
    </w:rPr>
  </w:style>
  <w:style w:type="paragraph" w:customStyle="1" w:styleId="0C77C291F1C147E4A810982448FF8B9A">
    <w:name w:val="0C77C291F1C147E4A810982448FF8B9A"/>
    <w:rsid w:val="00C06FF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455</Words>
  <Characters>2595</Characters>
  <Application>Microsoft Office Word</Application>
  <DocSecurity>0</DocSecurity>
  <Lines>21</Lines>
  <Paragraphs>6</Paragraphs>
  <ScaleCrop>false</ScaleCrop>
  <Company>Texas Legislative Council</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2025-05-23T01:43:00Z</cp:lastPrinted>
  <dcterms:created xsi:type="dcterms:W3CDTF">2015-05-29T14:24:00Z</dcterms:created>
  <dcterms:modified xsi:type="dcterms:W3CDTF">2025-05-23T01:43:00Z</dcterms:modified>
</cp:coreProperties>
</file>

<file path=docProps/custom.xml><?xml version="1.0" encoding="utf-8"?>
<op:Properties xmlns:vt="http://schemas.openxmlformats.org/officeDocument/2006/docPropsVTypes" xmlns:op="http://schemas.openxmlformats.org/officeDocument/2006/custom-properties"/>
</file>