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C4C7F" w14:paraId="4848A903" w14:textId="77777777" w:rsidTr="00345119">
        <w:tc>
          <w:tcPr>
            <w:tcW w:w="9576" w:type="dxa"/>
            <w:noWrap/>
          </w:tcPr>
          <w:p w14:paraId="26C0AA0E" w14:textId="77777777" w:rsidR="008423E4" w:rsidRPr="0022177D" w:rsidRDefault="00CF6374" w:rsidP="00B9492B">
            <w:pPr>
              <w:pStyle w:val="Heading1"/>
            </w:pPr>
            <w:r w:rsidRPr="00631897">
              <w:t>BILL ANALYSIS</w:t>
            </w:r>
          </w:p>
        </w:tc>
      </w:tr>
    </w:tbl>
    <w:p w14:paraId="2688AE56" w14:textId="77777777" w:rsidR="008423E4" w:rsidRPr="0022177D" w:rsidRDefault="008423E4" w:rsidP="00B9492B">
      <w:pPr>
        <w:jc w:val="center"/>
      </w:pPr>
    </w:p>
    <w:p w14:paraId="6494CF57" w14:textId="77777777" w:rsidR="008423E4" w:rsidRPr="00B31F0E" w:rsidRDefault="008423E4" w:rsidP="00B9492B"/>
    <w:p w14:paraId="3BE31BFD" w14:textId="77777777" w:rsidR="008423E4" w:rsidRPr="00742794" w:rsidRDefault="008423E4" w:rsidP="00B9492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C4C7F" w14:paraId="5C1BF24A" w14:textId="77777777" w:rsidTr="00345119">
        <w:tc>
          <w:tcPr>
            <w:tcW w:w="9576" w:type="dxa"/>
          </w:tcPr>
          <w:p w14:paraId="12B59B85" w14:textId="4DCC856C" w:rsidR="008423E4" w:rsidRPr="00861995" w:rsidRDefault="00CF6374" w:rsidP="00B9492B">
            <w:pPr>
              <w:jc w:val="right"/>
            </w:pPr>
            <w:r>
              <w:t>H.B. 5675</w:t>
            </w:r>
          </w:p>
        </w:tc>
      </w:tr>
      <w:tr w:rsidR="002C4C7F" w14:paraId="047FC114" w14:textId="77777777" w:rsidTr="00345119">
        <w:tc>
          <w:tcPr>
            <w:tcW w:w="9576" w:type="dxa"/>
          </w:tcPr>
          <w:p w14:paraId="372AEAD5" w14:textId="6BA9025C" w:rsidR="008423E4" w:rsidRPr="00861995" w:rsidRDefault="00CF6374" w:rsidP="00B9492B">
            <w:pPr>
              <w:jc w:val="right"/>
            </w:pPr>
            <w:r>
              <w:t xml:space="preserve">By: </w:t>
            </w:r>
            <w:r w:rsidR="002B76FF">
              <w:t>Morales, Eddie</w:t>
            </w:r>
          </w:p>
        </w:tc>
      </w:tr>
      <w:tr w:rsidR="002C4C7F" w14:paraId="1C7664D0" w14:textId="77777777" w:rsidTr="00345119">
        <w:tc>
          <w:tcPr>
            <w:tcW w:w="9576" w:type="dxa"/>
          </w:tcPr>
          <w:p w14:paraId="341ECB9F" w14:textId="3A275FC5" w:rsidR="008423E4" w:rsidRPr="00861995" w:rsidRDefault="00CF6374" w:rsidP="00B9492B">
            <w:pPr>
              <w:jc w:val="right"/>
            </w:pPr>
            <w:r>
              <w:t>Natural Resources</w:t>
            </w:r>
          </w:p>
        </w:tc>
      </w:tr>
      <w:tr w:rsidR="002C4C7F" w14:paraId="59487F28" w14:textId="77777777" w:rsidTr="00345119">
        <w:tc>
          <w:tcPr>
            <w:tcW w:w="9576" w:type="dxa"/>
          </w:tcPr>
          <w:p w14:paraId="05062F12" w14:textId="5C4EBC7B" w:rsidR="008423E4" w:rsidRDefault="00CF6374" w:rsidP="00B9492B">
            <w:pPr>
              <w:jc w:val="right"/>
            </w:pPr>
            <w:r>
              <w:t>Committee Report (Unamended)</w:t>
            </w:r>
          </w:p>
        </w:tc>
      </w:tr>
    </w:tbl>
    <w:p w14:paraId="4D431585" w14:textId="77777777" w:rsidR="008423E4" w:rsidRDefault="008423E4" w:rsidP="00B9492B">
      <w:pPr>
        <w:tabs>
          <w:tab w:val="right" w:pos="9360"/>
        </w:tabs>
      </w:pPr>
    </w:p>
    <w:p w14:paraId="219D700D" w14:textId="77777777" w:rsidR="008423E4" w:rsidRDefault="008423E4" w:rsidP="00B9492B"/>
    <w:p w14:paraId="2FE0694E" w14:textId="77777777" w:rsidR="008423E4" w:rsidRDefault="008423E4" w:rsidP="00B9492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C4C7F" w14:paraId="16DFDB5D" w14:textId="77777777" w:rsidTr="00345119">
        <w:tc>
          <w:tcPr>
            <w:tcW w:w="9576" w:type="dxa"/>
          </w:tcPr>
          <w:p w14:paraId="4F34B338" w14:textId="77777777" w:rsidR="008423E4" w:rsidRPr="00A8133F" w:rsidRDefault="00CF6374" w:rsidP="00B9492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3CC5C09" w14:textId="77777777" w:rsidR="008423E4" w:rsidRDefault="008423E4" w:rsidP="00B9492B"/>
          <w:p w14:paraId="41F3A64D" w14:textId="2597144D" w:rsidR="008423E4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the Presidio County Underground Water Conservation District was created in 1993 to conserve and manage the groundwater resources of Presidio County </w:t>
            </w:r>
            <w:r w:rsidR="00CF0498">
              <w:t>a</w:t>
            </w:r>
            <w:r>
              <w:t>nd that district stakeholders, including the City of Marfa and the City of Presidio, want the size of the district's board of directors</w:t>
            </w:r>
            <w:r w:rsidR="00CF0498">
              <w:t xml:space="preserve"> to be increased</w:t>
            </w:r>
            <w:r>
              <w:t xml:space="preserve"> so that the</w:t>
            </w:r>
            <w:r w:rsidR="00CF0498">
              <w:t>y</w:t>
            </w:r>
            <w:r>
              <w:t xml:space="preserve"> may be represented. H.B. 5675</w:t>
            </w:r>
            <w:r w:rsidR="00CF0498">
              <w:t xml:space="preserve"> seeks to address this issue by </w:t>
            </w:r>
            <w:r w:rsidR="00CF0498" w:rsidRPr="00CF0498">
              <w:t>increas</w:t>
            </w:r>
            <w:r w:rsidR="00CF0498">
              <w:t xml:space="preserve">ing </w:t>
            </w:r>
            <w:r w:rsidR="00CF0498" w:rsidRPr="00CF0498">
              <w:t xml:space="preserve">the number of </w:t>
            </w:r>
            <w:r w:rsidR="00CF0498">
              <w:t xml:space="preserve">members of the </w:t>
            </w:r>
            <w:r w:rsidR="00CF0498" w:rsidRPr="00CF0498">
              <w:t>district</w:t>
            </w:r>
            <w:r w:rsidR="00CF0498">
              <w:t>'s</w:t>
            </w:r>
            <w:r w:rsidR="00CF0498" w:rsidRPr="00CF0498">
              <w:t xml:space="preserve"> </w:t>
            </w:r>
            <w:r w:rsidR="00CF0498">
              <w:t>board.</w:t>
            </w:r>
          </w:p>
          <w:p w14:paraId="3B3FBA6E" w14:textId="77777777" w:rsidR="008423E4" w:rsidRPr="00E26B13" w:rsidRDefault="008423E4" w:rsidP="00B9492B">
            <w:pPr>
              <w:rPr>
                <w:b/>
              </w:rPr>
            </w:pPr>
          </w:p>
        </w:tc>
      </w:tr>
      <w:tr w:rsidR="002C4C7F" w14:paraId="20E6B753" w14:textId="77777777" w:rsidTr="00345119">
        <w:tc>
          <w:tcPr>
            <w:tcW w:w="9576" w:type="dxa"/>
          </w:tcPr>
          <w:p w14:paraId="24EF4A9D" w14:textId="77777777" w:rsidR="0017725B" w:rsidRDefault="00CF6374" w:rsidP="00B9492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B0E3BFC" w14:textId="77777777" w:rsidR="0017725B" w:rsidRDefault="0017725B" w:rsidP="00B9492B">
            <w:pPr>
              <w:rPr>
                <w:b/>
                <w:u w:val="single"/>
              </w:rPr>
            </w:pPr>
          </w:p>
          <w:p w14:paraId="13EEC197" w14:textId="498574DA" w:rsidR="00BE3FC9" w:rsidRPr="00BE3FC9" w:rsidRDefault="00CF6374" w:rsidP="00B9492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F3860CF" w14:textId="77777777" w:rsidR="0017725B" w:rsidRPr="0017725B" w:rsidRDefault="0017725B" w:rsidP="00B9492B">
            <w:pPr>
              <w:rPr>
                <w:b/>
                <w:u w:val="single"/>
              </w:rPr>
            </w:pPr>
          </w:p>
        </w:tc>
      </w:tr>
      <w:tr w:rsidR="002C4C7F" w14:paraId="08ED3DE7" w14:textId="77777777" w:rsidTr="00345119">
        <w:tc>
          <w:tcPr>
            <w:tcW w:w="9576" w:type="dxa"/>
          </w:tcPr>
          <w:p w14:paraId="4E13A1A0" w14:textId="77777777" w:rsidR="008423E4" w:rsidRPr="00A8133F" w:rsidRDefault="00CF6374" w:rsidP="00B9492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22C52FC" w14:textId="77777777" w:rsidR="008423E4" w:rsidRDefault="008423E4" w:rsidP="00B9492B"/>
          <w:p w14:paraId="616C33B3" w14:textId="0F08513E" w:rsidR="00BE3FC9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1CA4DA" w14:textId="77777777" w:rsidR="008423E4" w:rsidRPr="00E21FDC" w:rsidRDefault="008423E4" w:rsidP="00B9492B">
            <w:pPr>
              <w:rPr>
                <w:b/>
              </w:rPr>
            </w:pPr>
          </w:p>
        </w:tc>
      </w:tr>
      <w:tr w:rsidR="002C4C7F" w14:paraId="37862BAD" w14:textId="77777777" w:rsidTr="00345119">
        <w:tc>
          <w:tcPr>
            <w:tcW w:w="9576" w:type="dxa"/>
          </w:tcPr>
          <w:p w14:paraId="106C8064" w14:textId="77777777" w:rsidR="008423E4" w:rsidRPr="00A8133F" w:rsidRDefault="00CF6374" w:rsidP="00B9492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D863C05" w14:textId="77777777" w:rsidR="008423E4" w:rsidRDefault="008423E4" w:rsidP="00B9492B"/>
          <w:p w14:paraId="4A520317" w14:textId="63D71B83" w:rsidR="00886439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5675 amends </w:t>
            </w:r>
            <w:r w:rsidRPr="00886439">
              <w:t xml:space="preserve">Chapter 453, Acts of the </w:t>
            </w:r>
            <w:r w:rsidRPr="00886439">
              <w:t>73rd Legislature, Regular Session, 1993,</w:t>
            </w:r>
            <w:r>
              <w:t xml:space="preserve"> to change the </w:t>
            </w:r>
            <w:r w:rsidRPr="00886439">
              <w:t>rights, powers, privileges, authority, functions, and duties provided by the general law of th</w:t>
            </w:r>
            <w:r>
              <w:t>e</w:t>
            </w:r>
            <w:r w:rsidRPr="00886439">
              <w:t xml:space="preserve"> state</w:t>
            </w:r>
            <w:r>
              <w:t xml:space="preserve"> that the </w:t>
            </w:r>
            <w:r w:rsidRPr="00886439">
              <w:t>Presidio County Underground Water Conservation District</w:t>
            </w:r>
            <w:r>
              <w:t xml:space="preserve"> has from those </w:t>
            </w:r>
            <w:r w:rsidRPr="00886439">
              <w:t xml:space="preserve">applicable to underground water conservation districts created under </w:t>
            </w:r>
            <w:r>
              <w:t>specified provisions of the</w:t>
            </w:r>
            <w:r w:rsidRPr="00886439">
              <w:t xml:space="preserve"> Texas Constitution</w:t>
            </w:r>
            <w:r>
              <w:t xml:space="preserve"> to those </w:t>
            </w:r>
            <w:r w:rsidRPr="00886439">
              <w:t>applicable to groundwater conservation districts created under</w:t>
            </w:r>
            <w:r>
              <w:t xml:space="preserve"> such provisions. The bill exempts the district from </w:t>
            </w:r>
            <w:r w:rsidR="00CF042E">
              <w:t xml:space="preserve">statutory </w:t>
            </w:r>
            <w:r>
              <w:t xml:space="preserve">groundwater conservation </w:t>
            </w:r>
            <w:r>
              <w:t>district provision</w:t>
            </w:r>
            <w:r w:rsidR="006F0FA0">
              <w:t>s</w:t>
            </w:r>
            <w:r>
              <w:t xml:space="preserve"> relating to a </w:t>
            </w:r>
            <w:r w:rsidR="006F0FA0" w:rsidRPr="00886439">
              <w:t>limitation on</w:t>
            </w:r>
            <w:r w:rsidR="006F0FA0">
              <w:t xml:space="preserve"> the</w:t>
            </w:r>
            <w:r w:rsidR="006F0FA0" w:rsidRPr="00886439">
              <w:t xml:space="preserve"> rulemaking power of districts over wells in certain counties</w:t>
            </w:r>
            <w:r w:rsidRPr="00886439">
              <w:t>.</w:t>
            </w:r>
          </w:p>
          <w:p w14:paraId="2E88C068" w14:textId="77777777" w:rsidR="006F0FA0" w:rsidRDefault="006F0FA0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C95F27B" w14:textId="424EC3E8" w:rsidR="006F0FA0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5675 increases from five to seven the number of district directors</w:t>
            </w:r>
            <w:r w:rsidR="007C6895">
              <w:t xml:space="preserve"> by adding a director who is to be </w:t>
            </w:r>
            <w:r w:rsidR="007C6895" w:rsidRPr="007C6895">
              <w:t>appointed by the governing body of the City of Marfa</w:t>
            </w:r>
            <w:r w:rsidR="007C6895">
              <w:t xml:space="preserve"> and another director who is to be </w:t>
            </w:r>
            <w:r w:rsidR="007C6895" w:rsidRPr="007C6895">
              <w:t>appointed by the governing body of the City of Presidio.</w:t>
            </w:r>
          </w:p>
          <w:p w14:paraId="0F5DAFE2" w14:textId="77777777" w:rsidR="00886439" w:rsidRDefault="00886439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8077B0B" w14:textId="1C30DF91" w:rsidR="00397925" w:rsidRDefault="00CF6374" w:rsidP="00B9492B">
            <w:pPr>
              <w:pStyle w:val="Header"/>
              <w:jc w:val="both"/>
            </w:pPr>
            <w:r>
              <w:t>H.B. 5675 establishes that all applicable requirements relating to the following have been fulfilled and accomplished with respect to the bill:</w:t>
            </w:r>
          </w:p>
          <w:p w14:paraId="52083F52" w14:textId="77777777" w:rsidR="00397925" w:rsidRDefault="00CF6374" w:rsidP="00B9492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legal notice of intention to introduce;</w:t>
            </w:r>
          </w:p>
          <w:p w14:paraId="2171FD0A" w14:textId="77777777" w:rsidR="00397925" w:rsidRDefault="00CF6374" w:rsidP="00B9492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governor action;</w:t>
            </w:r>
          </w:p>
          <w:p w14:paraId="70302DA0" w14:textId="77777777" w:rsidR="00397925" w:rsidRDefault="00CF6374" w:rsidP="00B9492B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Texas Commission on Environmental Quality recommendations; and </w:t>
            </w:r>
          </w:p>
          <w:p w14:paraId="2D0530B7" w14:textId="7C51FBA7" w:rsidR="00397925" w:rsidRDefault="00CF6374" w:rsidP="00B9492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state constitution and laws and legislative rules and procedures.</w:t>
            </w:r>
          </w:p>
          <w:p w14:paraId="7176DCF4" w14:textId="77777777" w:rsidR="00397925" w:rsidRDefault="00397925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F2D00C2" w14:textId="19FD7187" w:rsidR="00886439" w:rsidRPr="009C36CD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5675 </w:t>
            </w:r>
            <w:r w:rsidR="00397925">
              <w:t xml:space="preserve">repeals </w:t>
            </w:r>
            <w:r w:rsidRPr="007C6895">
              <w:t>Section 6(e), Chapter 453, Acts of the 73rd Legislature, Regular Session, 1993.</w:t>
            </w:r>
          </w:p>
          <w:p w14:paraId="0D0297CC" w14:textId="77777777" w:rsidR="008423E4" w:rsidRPr="00835628" w:rsidRDefault="008423E4" w:rsidP="00B9492B">
            <w:pPr>
              <w:rPr>
                <w:b/>
              </w:rPr>
            </w:pPr>
          </w:p>
        </w:tc>
      </w:tr>
      <w:tr w:rsidR="002C4C7F" w14:paraId="5B88F606" w14:textId="77777777" w:rsidTr="00345119">
        <w:tc>
          <w:tcPr>
            <w:tcW w:w="9576" w:type="dxa"/>
          </w:tcPr>
          <w:p w14:paraId="31465906" w14:textId="77777777" w:rsidR="008423E4" w:rsidRPr="00A8133F" w:rsidRDefault="00CF6374" w:rsidP="00B9492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2D21876" w14:textId="77777777" w:rsidR="008423E4" w:rsidRDefault="008423E4" w:rsidP="00B9492B"/>
          <w:p w14:paraId="01016C8B" w14:textId="55EF625E" w:rsidR="008423E4" w:rsidRPr="003624F2" w:rsidRDefault="00CF6374" w:rsidP="00B949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EADC5C6" w14:textId="77777777" w:rsidR="008423E4" w:rsidRPr="00233FDB" w:rsidRDefault="008423E4" w:rsidP="00B9492B">
            <w:pPr>
              <w:rPr>
                <w:b/>
              </w:rPr>
            </w:pPr>
          </w:p>
        </w:tc>
      </w:tr>
    </w:tbl>
    <w:p w14:paraId="30533942" w14:textId="77777777" w:rsidR="008423E4" w:rsidRPr="00BE0E75" w:rsidRDefault="008423E4" w:rsidP="00B9492B">
      <w:pPr>
        <w:jc w:val="both"/>
        <w:rPr>
          <w:rFonts w:ascii="Arial" w:hAnsi="Arial"/>
          <w:sz w:val="16"/>
          <w:szCs w:val="16"/>
        </w:rPr>
      </w:pPr>
    </w:p>
    <w:p w14:paraId="03C85885" w14:textId="77777777" w:rsidR="004108C3" w:rsidRPr="008423E4" w:rsidRDefault="004108C3" w:rsidP="00B9492B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3B4C" w14:textId="77777777" w:rsidR="00CF6374" w:rsidRDefault="00CF6374">
      <w:r>
        <w:separator/>
      </w:r>
    </w:p>
  </w:endnote>
  <w:endnote w:type="continuationSeparator" w:id="0">
    <w:p w14:paraId="6AA52B4D" w14:textId="77777777" w:rsidR="00CF6374" w:rsidRDefault="00CF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8C3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C4C7F" w14:paraId="1681091F" w14:textId="77777777" w:rsidTr="009C1E9A">
      <w:trPr>
        <w:cantSplit/>
      </w:trPr>
      <w:tc>
        <w:tcPr>
          <w:tcW w:w="0" w:type="pct"/>
        </w:tcPr>
        <w:p w14:paraId="4CD8778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6D98E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28FDE9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5B065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0E4BD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4C7F" w14:paraId="0B3E8322" w14:textId="77777777" w:rsidTr="009C1E9A">
      <w:trPr>
        <w:cantSplit/>
      </w:trPr>
      <w:tc>
        <w:tcPr>
          <w:tcW w:w="0" w:type="pct"/>
        </w:tcPr>
        <w:p w14:paraId="6F47A7B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F97C22" w14:textId="1391D2C0" w:rsidR="00EC379B" w:rsidRPr="009C1E9A" w:rsidRDefault="00CF637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29350-D</w:t>
          </w:r>
        </w:p>
      </w:tc>
      <w:tc>
        <w:tcPr>
          <w:tcW w:w="2453" w:type="pct"/>
        </w:tcPr>
        <w:p w14:paraId="401BF2CD" w14:textId="0E7B15F1" w:rsidR="00EC379B" w:rsidRDefault="00CF637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A02B2">
            <w:t>25.131.84</w:t>
          </w:r>
          <w:r>
            <w:fldChar w:fldCharType="end"/>
          </w:r>
        </w:p>
      </w:tc>
    </w:tr>
    <w:tr w:rsidR="002C4C7F" w14:paraId="3439938E" w14:textId="77777777" w:rsidTr="009C1E9A">
      <w:trPr>
        <w:cantSplit/>
      </w:trPr>
      <w:tc>
        <w:tcPr>
          <w:tcW w:w="0" w:type="pct"/>
        </w:tcPr>
        <w:p w14:paraId="78396EF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E62DBB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194AB9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F888A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4C7F" w14:paraId="38568C3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FDE7A31" w14:textId="77777777" w:rsidR="00EC379B" w:rsidRDefault="00CF637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50267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B4E873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13D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2503" w14:textId="77777777" w:rsidR="00CF6374" w:rsidRDefault="00CF6374">
      <w:r>
        <w:separator/>
      </w:r>
    </w:p>
  </w:footnote>
  <w:footnote w:type="continuationSeparator" w:id="0">
    <w:p w14:paraId="167C26F7" w14:textId="77777777" w:rsidR="00CF6374" w:rsidRDefault="00CF6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BC6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438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A5C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7C3"/>
    <w:multiLevelType w:val="hybridMultilevel"/>
    <w:tmpl w:val="837A4498"/>
    <w:lvl w:ilvl="0" w:tplc="DE54F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2EA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0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8C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0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901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23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895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6A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2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F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346E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3EF7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34A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5D2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6FF"/>
    <w:rsid w:val="002B7BA7"/>
    <w:rsid w:val="002C1C17"/>
    <w:rsid w:val="002C240A"/>
    <w:rsid w:val="002C3203"/>
    <w:rsid w:val="002C3B07"/>
    <w:rsid w:val="002C4C7F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7925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028F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01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FA0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05E"/>
    <w:rsid w:val="007B4FCA"/>
    <w:rsid w:val="007B7B85"/>
    <w:rsid w:val="007C462E"/>
    <w:rsid w:val="007C496B"/>
    <w:rsid w:val="007C6803"/>
    <w:rsid w:val="007C6895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749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439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778C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5A16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0FCA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02B2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184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39A8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492B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3FC9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698"/>
    <w:rsid w:val="00C74DD8"/>
    <w:rsid w:val="00C75C5E"/>
    <w:rsid w:val="00C7669F"/>
    <w:rsid w:val="00C769A4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6BC1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42E"/>
    <w:rsid w:val="00CF0498"/>
    <w:rsid w:val="00CF4827"/>
    <w:rsid w:val="00CF4C69"/>
    <w:rsid w:val="00CF581C"/>
    <w:rsid w:val="00CF6374"/>
    <w:rsid w:val="00CF71E0"/>
    <w:rsid w:val="00D001B1"/>
    <w:rsid w:val="00D03176"/>
    <w:rsid w:val="00D03197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7842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B64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1165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72F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03DC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41050C-E282-4A11-85C0-4B8D48C5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F0F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0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0FA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0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0FA0"/>
    <w:rPr>
      <w:b/>
      <w:bCs/>
    </w:rPr>
  </w:style>
  <w:style w:type="paragraph" w:styleId="Revision">
    <w:name w:val="Revision"/>
    <w:hidden/>
    <w:uiPriority w:val="99"/>
    <w:semiHidden/>
    <w:rsid w:val="00BE3F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2156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HB05675 (Committee Report (Unamended))</vt:lpstr>
    </vt:vector>
  </TitlesOfParts>
  <Company>State of Texas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29350</dc:subject>
  <dc:creator>State of Texas</dc:creator>
  <dc:description>HB 5675 by Morales, Eddie-(H)Natural Resources</dc:description>
  <cp:lastModifiedBy>Damian Duarte</cp:lastModifiedBy>
  <cp:revision>2</cp:revision>
  <cp:lastPrinted>2003-11-26T17:21:00Z</cp:lastPrinted>
  <dcterms:created xsi:type="dcterms:W3CDTF">2025-05-12T19:23:00Z</dcterms:created>
  <dcterms:modified xsi:type="dcterms:W3CDTF">2025-05-12T19:23:00Z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25.131.84</vt:lpwstr>
  </property>
</Properties>
</file>