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CB7" w:rsidRDefault="003D4C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D311F7952B4199A6BF92B8D7D714B4"/>
          </w:placeholder>
        </w:sdtPr>
        <w:sdtContent>
          <w:r w:rsidRPr="005C2A78">
            <w:rPr>
              <w:rFonts w:cs="Times New Roman"/>
              <w:b/>
              <w:szCs w:val="24"/>
              <w:u w:val="single"/>
            </w:rPr>
            <w:t>BILL ANALYSIS</w:t>
          </w:r>
        </w:sdtContent>
      </w:sdt>
    </w:p>
    <w:p w:rsidR="003D4CB7" w:rsidRPr="00585C31" w:rsidRDefault="003D4CB7" w:rsidP="000F1DF9">
      <w:pPr>
        <w:spacing w:after="0" w:line="240" w:lineRule="auto"/>
        <w:rPr>
          <w:rFonts w:cs="Times New Roman"/>
          <w:szCs w:val="24"/>
        </w:rPr>
      </w:pPr>
    </w:p>
    <w:p w:rsidR="003D4CB7" w:rsidRPr="00585C31" w:rsidRDefault="003D4C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4CB7" w:rsidTr="000F1DF9">
        <w:tc>
          <w:tcPr>
            <w:tcW w:w="2718" w:type="dxa"/>
          </w:tcPr>
          <w:bookmarkStart w:id="0" w:name="_Hlk191464578"/>
          <w:p w:rsidR="003D4CB7" w:rsidRPr="005C2A78" w:rsidRDefault="003D4CB7" w:rsidP="006D756B">
            <w:pPr>
              <w:rPr>
                <w:rFonts w:cs="Times New Roman"/>
                <w:szCs w:val="24"/>
              </w:rPr>
            </w:pPr>
            <w:sdt>
              <w:sdtPr>
                <w:rPr>
                  <w:rFonts w:cs="Times New Roman"/>
                  <w:szCs w:val="24"/>
                </w:rPr>
                <w:alias w:val="Agency Title"/>
                <w:tag w:val="AgencyTitleContentControl"/>
                <w:id w:val="1920747753"/>
                <w:lock w:val="sdtContentLocked"/>
                <w:placeholder>
                  <w:docPart w:val="E2136CD2A45744E5ACF58931DB3990D8"/>
                </w:placeholder>
              </w:sdtPr>
              <w:sdtEndPr>
                <w:rPr>
                  <w:rFonts w:cstheme="minorBidi"/>
                  <w:szCs w:val="22"/>
                </w:rPr>
              </w:sdtEndPr>
              <w:sdtContent>
                <w:r>
                  <w:rPr>
                    <w:rFonts w:cs="Times New Roman"/>
                    <w:szCs w:val="24"/>
                  </w:rPr>
                  <w:t>Senate Research Center</w:t>
                </w:r>
              </w:sdtContent>
            </w:sdt>
          </w:p>
        </w:tc>
        <w:tc>
          <w:tcPr>
            <w:tcW w:w="6858" w:type="dxa"/>
          </w:tcPr>
          <w:p w:rsidR="003D4CB7" w:rsidRPr="00FF6471" w:rsidRDefault="003D4CB7" w:rsidP="000F1DF9">
            <w:pPr>
              <w:jc w:val="right"/>
              <w:rPr>
                <w:rFonts w:cs="Times New Roman"/>
                <w:szCs w:val="24"/>
              </w:rPr>
            </w:pPr>
            <w:sdt>
              <w:sdtPr>
                <w:rPr>
                  <w:rFonts w:cs="Times New Roman"/>
                  <w:szCs w:val="24"/>
                </w:rPr>
                <w:alias w:val="Bill Number"/>
                <w:tag w:val="BillNumberOne"/>
                <w:id w:val="-410784069"/>
                <w:lock w:val="sdtContentLocked"/>
                <w:placeholder>
                  <w:docPart w:val="A664A88E74BB4CBB87B3CC23201CEF29"/>
                </w:placeholder>
              </w:sdtPr>
              <w:sdtContent>
                <w:r>
                  <w:rPr>
                    <w:rFonts w:cs="Times New Roman"/>
                    <w:szCs w:val="24"/>
                  </w:rPr>
                  <w:t>S.B. 13</w:t>
                </w:r>
              </w:sdtContent>
            </w:sdt>
          </w:p>
        </w:tc>
      </w:tr>
      <w:tr w:rsidR="003D4CB7" w:rsidTr="000F1DF9">
        <w:sdt>
          <w:sdtPr>
            <w:rPr>
              <w:rFonts w:cs="Times New Roman"/>
              <w:szCs w:val="24"/>
            </w:rPr>
            <w:alias w:val="TLCNumber"/>
            <w:tag w:val="TLCNumber"/>
            <w:id w:val="-542600604"/>
            <w:lock w:val="sdtLocked"/>
            <w:placeholder>
              <w:docPart w:val="1BA2E4252ED64E2B8AC7257017D4B57C"/>
            </w:placeholder>
            <w:showingPlcHdr/>
          </w:sdtPr>
          <w:sdtContent>
            <w:tc>
              <w:tcPr>
                <w:tcW w:w="2718" w:type="dxa"/>
              </w:tcPr>
              <w:p w:rsidR="003D4CB7" w:rsidRPr="000F1DF9" w:rsidRDefault="003D4CB7" w:rsidP="00C65088">
                <w:pPr>
                  <w:rPr>
                    <w:rFonts w:cs="Times New Roman"/>
                    <w:szCs w:val="24"/>
                  </w:rPr>
                </w:pPr>
              </w:p>
            </w:tc>
          </w:sdtContent>
        </w:sdt>
        <w:tc>
          <w:tcPr>
            <w:tcW w:w="6858" w:type="dxa"/>
          </w:tcPr>
          <w:p w:rsidR="003D4CB7" w:rsidRPr="005C2A78" w:rsidRDefault="003D4CB7" w:rsidP="00073EDD">
            <w:pPr>
              <w:jc w:val="right"/>
              <w:rPr>
                <w:rFonts w:cs="Times New Roman"/>
                <w:szCs w:val="24"/>
              </w:rPr>
            </w:pPr>
            <w:sdt>
              <w:sdtPr>
                <w:rPr>
                  <w:rFonts w:cs="Times New Roman"/>
                  <w:szCs w:val="24"/>
                </w:rPr>
                <w:alias w:val="Author Label"/>
                <w:tag w:val="By"/>
                <w:id w:val="72399597"/>
                <w:lock w:val="sdtLocked"/>
                <w:placeholder>
                  <w:docPart w:val="348CD0BDDEBA4A5C8CEFBD1FF564E0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8BF9E653E948579CC97DCD6824EBE9"/>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E29B095615D743BCA6D03B01D0370661"/>
                </w:placeholder>
                <w:showingPlcHdr/>
              </w:sdtPr>
              <w:sdtContent/>
            </w:sdt>
            <w:sdt>
              <w:sdtPr>
                <w:rPr>
                  <w:rFonts w:cs="Times New Roman"/>
                  <w:szCs w:val="24"/>
                </w:rPr>
                <w:alias w:val="DualSponsor"/>
                <w:tag w:val="DualSponsor"/>
                <w:id w:val="1029379812"/>
                <w:lock w:val="sdtContentLocked"/>
                <w:placeholder>
                  <w:docPart w:val="051082DF515448FBAA295FD4BDB353DB"/>
                </w:placeholder>
                <w:showingPlcHdr/>
              </w:sdtPr>
              <w:sdtContent/>
            </w:sdt>
          </w:p>
        </w:tc>
      </w:tr>
      <w:tr w:rsidR="003D4CB7" w:rsidTr="000F1DF9">
        <w:tc>
          <w:tcPr>
            <w:tcW w:w="2718" w:type="dxa"/>
          </w:tcPr>
          <w:p w:rsidR="003D4CB7" w:rsidRPr="00BC7495" w:rsidRDefault="003D4CB7" w:rsidP="000F1DF9">
            <w:pPr>
              <w:rPr>
                <w:rFonts w:cs="Times New Roman"/>
                <w:szCs w:val="24"/>
              </w:rPr>
            </w:pPr>
          </w:p>
        </w:tc>
        <w:sdt>
          <w:sdtPr>
            <w:rPr>
              <w:rFonts w:cs="Times New Roman"/>
              <w:szCs w:val="24"/>
            </w:rPr>
            <w:alias w:val="Committee"/>
            <w:tag w:val="Committee"/>
            <w:id w:val="1914272295"/>
            <w:lock w:val="sdtContentLocked"/>
            <w:placeholder>
              <w:docPart w:val="A60C146323404EC9BFF63F2742AE3B77"/>
            </w:placeholder>
          </w:sdtPr>
          <w:sdtContent>
            <w:tc>
              <w:tcPr>
                <w:tcW w:w="6858" w:type="dxa"/>
              </w:tcPr>
              <w:p w:rsidR="003D4CB7" w:rsidRPr="00FF6471" w:rsidRDefault="003D4CB7" w:rsidP="000F1DF9">
                <w:pPr>
                  <w:jc w:val="right"/>
                  <w:rPr>
                    <w:rFonts w:cs="Times New Roman"/>
                    <w:szCs w:val="24"/>
                  </w:rPr>
                </w:pPr>
                <w:r>
                  <w:rPr>
                    <w:rFonts w:cs="Times New Roman"/>
                    <w:szCs w:val="24"/>
                  </w:rPr>
                  <w:t>Education K-16</w:t>
                </w:r>
              </w:p>
            </w:tc>
          </w:sdtContent>
        </w:sdt>
      </w:tr>
      <w:tr w:rsidR="003D4CB7" w:rsidTr="000F1DF9">
        <w:tc>
          <w:tcPr>
            <w:tcW w:w="2718" w:type="dxa"/>
          </w:tcPr>
          <w:p w:rsidR="003D4CB7" w:rsidRPr="00BC7495" w:rsidRDefault="003D4CB7" w:rsidP="000F1DF9">
            <w:pPr>
              <w:rPr>
                <w:rFonts w:cs="Times New Roman"/>
                <w:szCs w:val="24"/>
              </w:rPr>
            </w:pPr>
          </w:p>
        </w:tc>
        <w:sdt>
          <w:sdtPr>
            <w:rPr>
              <w:rFonts w:cs="Times New Roman"/>
              <w:szCs w:val="24"/>
            </w:rPr>
            <w:alias w:val="Date"/>
            <w:tag w:val="DateContentControl"/>
            <w:id w:val="1178081906"/>
            <w:lock w:val="sdtLocked"/>
            <w:placeholder>
              <w:docPart w:val="7EC682CEB1DA429A8CEE1F8DD83C1EB0"/>
            </w:placeholder>
            <w:date w:fullDate="2025-06-11T00:00:00Z">
              <w:dateFormat w:val="M/d/yyyy"/>
              <w:lid w:val="en-US"/>
              <w:storeMappedDataAs w:val="dateTime"/>
              <w:calendar w:val="gregorian"/>
            </w:date>
          </w:sdtPr>
          <w:sdtContent>
            <w:tc>
              <w:tcPr>
                <w:tcW w:w="6858" w:type="dxa"/>
              </w:tcPr>
              <w:p w:rsidR="003D4CB7" w:rsidRPr="00FF6471" w:rsidRDefault="003D4CB7" w:rsidP="000F1DF9">
                <w:pPr>
                  <w:jc w:val="right"/>
                  <w:rPr>
                    <w:rFonts w:cs="Times New Roman"/>
                    <w:szCs w:val="24"/>
                  </w:rPr>
                </w:pPr>
                <w:r>
                  <w:rPr>
                    <w:rFonts w:cs="Times New Roman"/>
                    <w:szCs w:val="24"/>
                  </w:rPr>
                  <w:t>6/11/2025</w:t>
                </w:r>
              </w:p>
            </w:tc>
          </w:sdtContent>
        </w:sdt>
      </w:tr>
      <w:tr w:rsidR="003D4CB7" w:rsidTr="000F1DF9">
        <w:tc>
          <w:tcPr>
            <w:tcW w:w="2718" w:type="dxa"/>
          </w:tcPr>
          <w:p w:rsidR="003D4CB7" w:rsidRPr="00BC7495" w:rsidRDefault="003D4CB7" w:rsidP="000F1DF9">
            <w:pPr>
              <w:rPr>
                <w:rFonts w:cs="Times New Roman"/>
                <w:szCs w:val="24"/>
              </w:rPr>
            </w:pPr>
          </w:p>
        </w:tc>
        <w:sdt>
          <w:sdtPr>
            <w:rPr>
              <w:rFonts w:cs="Times New Roman"/>
              <w:szCs w:val="24"/>
            </w:rPr>
            <w:alias w:val="BA Version"/>
            <w:tag w:val="BAVersion"/>
            <w:id w:val="-1685590809"/>
            <w:lock w:val="sdtContentLocked"/>
            <w:placeholder>
              <w:docPart w:val="7F06BCA9D269458AB6A97BADF0A11814"/>
            </w:placeholder>
          </w:sdtPr>
          <w:sdtContent>
            <w:tc>
              <w:tcPr>
                <w:tcW w:w="6858" w:type="dxa"/>
              </w:tcPr>
              <w:p w:rsidR="003D4CB7" w:rsidRPr="00FF6471" w:rsidRDefault="003D4CB7" w:rsidP="000F1DF9">
                <w:pPr>
                  <w:jc w:val="right"/>
                  <w:rPr>
                    <w:rFonts w:cs="Times New Roman"/>
                    <w:szCs w:val="24"/>
                  </w:rPr>
                </w:pPr>
                <w:r>
                  <w:rPr>
                    <w:rFonts w:cs="Times New Roman"/>
                    <w:szCs w:val="24"/>
                  </w:rPr>
                  <w:t>Enrolled</w:t>
                </w:r>
              </w:p>
            </w:tc>
          </w:sdtContent>
        </w:sdt>
      </w:tr>
      <w:bookmarkEnd w:id="0"/>
    </w:tbl>
    <w:p w:rsidR="003D4CB7" w:rsidRPr="00FF6471" w:rsidRDefault="003D4CB7" w:rsidP="000F1DF9">
      <w:pPr>
        <w:spacing w:after="0" w:line="240" w:lineRule="auto"/>
        <w:rPr>
          <w:rFonts w:cs="Times New Roman"/>
          <w:szCs w:val="24"/>
        </w:rPr>
      </w:pPr>
    </w:p>
    <w:p w:rsidR="003D4CB7" w:rsidRPr="00FF6471" w:rsidRDefault="003D4CB7" w:rsidP="000F1DF9">
      <w:pPr>
        <w:spacing w:after="0" w:line="240" w:lineRule="auto"/>
        <w:rPr>
          <w:rFonts w:cs="Times New Roman"/>
          <w:szCs w:val="24"/>
        </w:rPr>
      </w:pPr>
    </w:p>
    <w:p w:rsidR="003D4CB7" w:rsidRPr="00FF6471" w:rsidRDefault="003D4CB7" w:rsidP="000F1DF9">
      <w:pPr>
        <w:spacing w:after="0" w:line="240" w:lineRule="auto"/>
        <w:rPr>
          <w:rFonts w:cs="Times New Roman"/>
          <w:szCs w:val="24"/>
        </w:rPr>
      </w:pPr>
    </w:p>
    <w:bookmarkStart w:id="1" w:name="_Hlk191461806" w:displacedByCustomXml="next"/>
    <w:sdt>
      <w:sdtPr>
        <w:rPr>
          <w:rFonts w:eastAsia="Times New Roman" w:cs="Times New Roman"/>
          <w:b/>
          <w:bCs/>
          <w:szCs w:val="24"/>
          <w:u w:val="single"/>
        </w:rPr>
        <w:tag w:val="StatementOfIntentContentControl"/>
        <w:id w:val="712708319"/>
        <w:lock w:val="sdtContentLocked"/>
        <w:placeholder>
          <w:docPart w:val="212D400DC1004E4A9DEBD389B013AAA8"/>
        </w:placeholder>
      </w:sdtPr>
      <w:sdtContent>
        <w:p w:rsidR="003D4CB7" w:rsidRDefault="003D4C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bookmarkEnd w:id="1" w:displacedByCustomXml="prev"/>
    <w:sdt>
      <w:sdtPr>
        <w:rPr>
          <w:rFonts w:eastAsia="Times New Roman" w:cstheme="minorBidi"/>
          <w:bCs/>
          <w:szCs w:val="22"/>
        </w:rPr>
        <w:alias w:val="Background and Purpose"/>
        <w:tag w:val="BackgroundandPurposeContentControl"/>
        <w:id w:val="-1903514545"/>
        <w:lock w:val="sdtContentLocked"/>
        <w:placeholder>
          <w:docPart w:val="BF63B61512CE43F38879D0592B4C76FB"/>
        </w:placeholder>
      </w:sdtPr>
      <w:sdtEndPr>
        <w:rPr>
          <w:rFonts w:cs="Times New Roman"/>
          <w:bCs w:val="0"/>
          <w:szCs w:val="24"/>
        </w:rPr>
      </w:sdtEndPr>
      <w:sdtContent>
        <w:p w:rsidR="003D4CB7" w:rsidRDefault="003D4CB7" w:rsidP="003D4CB7">
          <w:pPr>
            <w:pStyle w:val="NormalWeb"/>
            <w:spacing w:before="0" w:beforeAutospacing="0" w:after="0" w:afterAutospacing="0"/>
            <w:jc w:val="both"/>
            <w:divId w:val="1102533088"/>
            <w:rPr>
              <w:rFonts w:eastAsia="Times New Roman" w:cstheme="minorBidi"/>
              <w:bCs/>
              <w:szCs w:val="22"/>
            </w:rPr>
          </w:pPr>
        </w:p>
        <w:p w:rsidR="003D4CB7" w:rsidRDefault="003D4CB7" w:rsidP="003D4CB7">
          <w:pPr>
            <w:pStyle w:val="NormalWeb"/>
            <w:spacing w:before="0" w:beforeAutospacing="0" w:after="0" w:afterAutospacing="0"/>
            <w:jc w:val="both"/>
            <w:divId w:val="1102533088"/>
          </w:pPr>
          <w:r w:rsidRPr="00735161">
            <w:t xml:space="preserve">Last session, Senator Paxton passed 88(R) S.B. 13 in the Senate to address the issue of sexually explicit books in school libraries. Unfortunately, the House of Representatives did not pass this legislation, and the bill that did pass, 88(R) H.B. 900, only addressed some aspects of the problem. </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spacing w:before="0" w:beforeAutospacing="0" w:after="0" w:afterAutospacing="0"/>
            <w:jc w:val="both"/>
            <w:divId w:val="1102533088"/>
          </w:pPr>
          <w:r w:rsidRPr="00735161">
            <w:t xml:space="preserve">Since the issue of sexually explicit books being found in school libraries is indeed still a problem in our state, this bill revisits 88(R) S.B. 13, with a few minor changes to account for 88(R) H.B. 900 now being in statute and a few additional components of this issue that have been brought to light since the last legislative session. </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spacing w:before="0" w:beforeAutospacing="0" w:after="0" w:afterAutospacing="0"/>
            <w:jc w:val="both"/>
            <w:divId w:val="1102533088"/>
          </w:pPr>
          <w:r w:rsidRPr="00735161">
            <w:t xml:space="preserve">This bill provides increased structure and transparency to the processes and standards for school library book acquisition and review policies to ensure that school library collections are appropriate for their campuses based on developmental suitability for those grade levels and on community values. </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spacing w:before="0" w:beforeAutospacing="0" w:after="0" w:afterAutospacing="0"/>
            <w:jc w:val="both"/>
            <w:divId w:val="1102533088"/>
          </w:pPr>
          <w:r w:rsidRPr="00735161">
            <w:t xml:space="preserve">Key Provisions: </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numPr>
              <w:ilvl w:val="0"/>
              <w:numId w:val="2"/>
            </w:numPr>
            <w:spacing w:before="0" w:beforeAutospacing="0" w:after="0" w:afterAutospacing="0"/>
            <w:jc w:val="both"/>
            <w:divId w:val="1102533088"/>
          </w:pPr>
          <w:r w:rsidRPr="00735161">
            <w:t xml:space="preserve">Holds school libraries to the same standards we already recognize for protecting children from inappropriate content, the Federal Communications Commission (FCC) standards, which were upheld by the Supreme Court to regulate content between 6 AM and 10 PM — the hours in which children may reasonably be in the audience. If this content cannot be on the TV or radio when there is a reasonable risk of children being in the audience, then this content should not be in school libraries — somewhere that children are always the audience. </w:t>
          </w:r>
        </w:p>
        <w:p w:rsidR="003D4CB7" w:rsidRDefault="003D4CB7" w:rsidP="003D4CB7">
          <w:pPr>
            <w:pStyle w:val="NormalWeb"/>
            <w:numPr>
              <w:ilvl w:val="0"/>
              <w:numId w:val="2"/>
            </w:numPr>
            <w:spacing w:before="0" w:beforeAutospacing="0" w:after="0" w:afterAutospacing="0"/>
            <w:jc w:val="both"/>
            <w:divId w:val="1102533088"/>
          </w:pPr>
          <w:r w:rsidRPr="00735161">
            <w:t>Creates Local School Library Advisory Councils to oversee school districts</w:t>
          </w:r>
          <w:r>
            <w:t>'</w:t>
          </w:r>
          <w:r w:rsidRPr="00735161">
            <w:t xml:space="preserve"> procurement of new library materials and to review any challenged materials</w:t>
          </w:r>
        </w:p>
        <w:p w:rsidR="003D4CB7" w:rsidRDefault="003D4CB7" w:rsidP="003D4CB7">
          <w:pPr>
            <w:pStyle w:val="NormalWeb"/>
            <w:numPr>
              <w:ilvl w:val="1"/>
              <w:numId w:val="2"/>
            </w:numPr>
            <w:spacing w:before="0" w:beforeAutospacing="0" w:after="0" w:afterAutospacing="0"/>
            <w:jc w:val="both"/>
            <w:divId w:val="1102533088"/>
          </w:pPr>
          <w:r w:rsidRPr="00735161">
            <w:t xml:space="preserve">Consist of parents, educators, and local community members </w:t>
          </w:r>
        </w:p>
        <w:p w:rsidR="003D4CB7" w:rsidRDefault="003D4CB7" w:rsidP="003D4CB7">
          <w:pPr>
            <w:pStyle w:val="NormalWeb"/>
            <w:numPr>
              <w:ilvl w:val="1"/>
              <w:numId w:val="2"/>
            </w:numPr>
            <w:spacing w:before="0" w:beforeAutospacing="0" w:after="0" w:afterAutospacing="0"/>
            <w:jc w:val="both"/>
            <w:divId w:val="1102533088"/>
          </w:pPr>
          <w:r w:rsidRPr="00735161">
            <w:t xml:space="preserve">Make recommendations to the school districts regarding the appropriateness of library materials that are either: </w:t>
          </w:r>
        </w:p>
        <w:p w:rsidR="003D4CB7" w:rsidRDefault="003D4CB7" w:rsidP="003D4CB7">
          <w:pPr>
            <w:pStyle w:val="NormalWeb"/>
            <w:numPr>
              <w:ilvl w:val="2"/>
              <w:numId w:val="2"/>
            </w:numPr>
            <w:spacing w:before="0" w:beforeAutospacing="0" w:after="0" w:afterAutospacing="0"/>
            <w:jc w:val="both"/>
            <w:divId w:val="1102533088"/>
          </w:pPr>
          <w:r w:rsidRPr="00735161">
            <w:t xml:space="preserve">proposed to be added to a school library collection (either by purchase or donation); or </w:t>
          </w:r>
        </w:p>
        <w:p w:rsidR="003D4CB7" w:rsidRDefault="003D4CB7" w:rsidP="003D4CB7">
          <w:pPr>
            <w:pStyle w:val="NormalWeb"/>
            <w:numPr>
              <w:ilvl w:val="2"/>
              <w:numId w:val="2"/>
            </w:numPr>
            <w:spacing w:before="0" w:beforeAutospacing="0" w:after="0" w:afterAutospacing="0"/>
            <w:jc w:val="both"/>
            <w:divId w:val="1102533088"/>
          </w:pPr>
          <w:r w:rsidRPr="00735161">
            <w:t>challenged for review and possible removal from the school library collection through the challenge process prescribed by the bill</w:t>
          </w:r>
          <w:r>
            <w:t>.</w:t>
          </w:r>
        </w:p>
        <w:p w:rsidR="003D4CB7" w:rsidRDefault="003D4CB7" w:rsidP="003D4CB7">
          <w:pPr>
            <w:pStyle w:val="NormalWeb"/>
            <w:numPr>
              <w:ilvl w:val="0"/>
              <w:numId w:val="1"/>
            </w:numPr>
            <w:spacing w:before="0" w:beforeAutospacing="0" w:after="0" w:afterAutospacing="0"/>
            <w:jc w:val="both"/>
            <w:divId w:val="1102533088"/>
          </w:pPr>
          <w:r w:rsidRPr="00735161">
            <w:t xml:space="preserve">Recommendations for the inclusion of library materials in school libraries are based on developmental appropriateness and community values. </w:t>
          </w:r>
        </w:p>
        <w:p w:rsidR="003D4CB7" w:rsidRDefault="003D4CB7" w:rsidP="003D4CB7">
          <w:pPr>
            <w:pStyle w:val="NormalWeb"/>
            <w:numPr>
              <w:ilvl w:val="0"/>
              <w:numId w:val="1"/>
            </w:numPr>
            <w:spacing w:before="0" w:beforeAutospacing="0" w:after="0" w:afterAutospacing="0"/>
            <w:jc w:val="both"/>
            <w:divId w:val="1102533088"/>
          </w:pPr>
          <w:r w:rsidRPr="00735161">
            <w:t>Modeled after the School Health Advisory Councils (SHACs), which provide local oversight in selecting a school district</w:t>
          </w:r>
          <w:r>
            <w:t>'</w:t>
          </w:r>
          <w:r w:rsidRPr="00735161">
            <w:t>s health curriculum, to ensure that these materials meet state standards but also reflect local values</w:t>
          </w:r>
          <w:r>
            <w:t>.</w:t>
          </w:r>
        </w:p>
        <w:p w:rsidR="003D4CB7" w:rsidRDefault="003D4CB7" w:rsidP="003D4CB7">
          <w:pPr>
            <w:pStyle w:val="NormalWeb"/>
            <w:numPr>
              <w:ilvl w:val="0"/>
              <w:numId w:val="2"/>
            </w:numPr>
            <w:spacing w:before="0" w:beforeAutospacing="0" w:after="0" w:afterAutospacing="0"/>
            <w:jc w:val="both"/>
            <w:divId w:val="1102533088"/>
          </w:pPr>
          <w:r w:rsidRPr="00735161">
            <w:t xml:space="preserve">Challenged books undergoing a review cannot be accessible for students to access until the conclusion of the review. </w:t>
          </w:r>
        </w:p>
        <w:p w:rsidR="003D4CB7" w:rsidRDefault="003D4CB7" w:rsidP="003D4CB7">
          <w:pPr>
            <w:pStyle w:val="NormalWeb"/>
            <w:numPr>
              <w:ilvl w:val="0"/>
              <w:numId w:val="2"/>
            </w:numPr>
            <w:spacing w:before="0" w:beforeAutospacing="0" w:after="0" w:afterAutospacing="0"/>
            <w:jc w:val="both"/>
            <w:divId w:val="1102533088"/>
          </w:pPr>
          <w:r w:rsidRPr="00735161">
            <w:t>Parents have the right to access the school</w:t>
          </w:r>
          <w:r>
            <w:t>'</w:t>
          </w:r>
          <w:r w:rsidRPr="00735161">
            <w:t>s records of the materials their child checks out from the school library. If a school uses an online learning management system or portal, the school must provide to parents their child</w:t>
          </w:r>
          <w:r>
            <w:t>'</w:t>
          </w:r>
          <w:r w:rsidRPr="00735161">
            <w:t xml:space="preserve">s library check out records through the system/portal, including the title, author, genre, and return date of the checked out item. </w:t>
          </w:r>
        </w:p>
        <w:p w:rsidR="003D4CB7" w:rsidRDefault="003D4CB7" w:rsidP="003D4CB7">
          <w:pPr>
            <w:pStyle w:val="NormalWeb"/>
            <w:numPr>
              <w:ilvl w:val="0"/>
              <w:numId w:val="2"/>
            </w:numPr>
            <w:spacing w:before="0" w:beforeAutospacing="0" w:after="0" w:afterAutospacing="0"/>
            <w:jc w:val="both"/>
            <w:divId w:val="1102533088"/>
          </w:pPr>
          <w:r w:rsidRPr="00735161">
            <w:t>Requires parental access to the school</w:t>
          </w:r>
          <w:r>
            <w:t xml:space="preserve"> '</w:t>
          </w:r>
          <w:r w:rsidRPr="00735161">
            <w:t>s library catalog, and that parents may submit to their child</w:t>
          </w:r>
          <w:r>
            <w:t xml:space="preserve"> '</w:t>
          </w:r>
          <w:r w:rsidRPr="00735161">
            <w:t>s school a list of library materials that their child is not allowed to check out</w:t>
          </w:r>
          <w:r>
            <w:t>.</w:t>
          </w:r>
        </w:p>
        <w:p w:rsidR="003D4CB7" w:rsidRDefault="003D4CB7" w:rsidP="003D4CB7">
          <w:pPr>
            <w:pStyle w:val="NormalWeb"/>
            <w:numPr>
              <w:ilvl w:val="0"/>
              <w:numId w:val="2"/>
            </w:numPr>
            <w:spacing w:before="0" w:beforeAutospacing="0" w:after="0" w:afterAutospacing="0"/>
            <w:jc w:val="both"/>
            <w:divId w:val="1102533088"/>
          </w:pPr>
          <w:r w:rsidRPr="00735161">
            <w:t>Clarifies that the state's mandatory school library collection development standards apply to books accessible on library mobile applications that students access through the school, not just those found in the school's library catalog</w:t>
          </w:r>
          <w:r>
            <w:t>.</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spacing w:before="0" w:beforeAutospacing="0" w:after="0" w:afterAutospacing="0"/>
            <w:jc w:val="both"/>
            <w:divId w:val="1102533088"/>
          </w:pPr>
          <w:r w:rsidRPr="00735161">
            <w:t xml:space="preserve">Committee Substitute: </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numPr>
              <w:ilvl w:val="0"/>
              <w:numId w:val="2"/>
            </w:numPr>
            <w:spacing w:before="0" w:beforeAutospacing="0" w:after="0" w:afterAutospacing="0"/>
            <w:jc w:val="both"/>
            <w:divId w:val="1102533088"/>
          </w:pPr>
          <w:r w:rsidRPr="00735161">
            <w:t>Prohibits library material that contains links or QR codes to websites which contain content that would violate the Mandatory Library Collection Development Standards</w:t>
          </w:r>
          <w:r>
            <w:t>.</w:t>
          </w:r>
        </w:p>
        <w:p w:rsidR="003D4CB7" w:rsidRDefault="003D4CB7" w:rsidP="003D4CB7">
          <w:pPr>
            <w:pStyle w:val="NormalWeb"/>
            <w:numPr>
              <w:ilvl w:val="0"/>
              <w:numId w:val="2"/>
            </w:numPr>
            <w:spacing w:before="0" w:beforeAutospacing="0" w:after="0" w:afterAutospacing="0"/>
            <w:jc w:val="both"/>
            <w:divId w:val="1102533088"/>
          </w:pPr>
          <w:r w:rsidRPr="00735161">
            <w:t>Clarifies that the library standards apply to any library material that a student can access through their school, whether that's a traditional online catalog or a library app</w:t>
          </w:r>
          <w:r>
            <w:t>.</w:t>
          </w:r>
        </w:p>
        <w:p w:rsidR="003D4CB7" w:rsidRDefault="003D4CB7" w:rsidP="003D4CB7">
          <w:pPr>
            <w:pStyle w:val="NormalWeb"/>
            <w:numPr>
              <w:ilvl w:val="0"/>
              <w:numId w:val="2"/>
            </w:numPr>
            <w:spacing w:before="0" w:beforeAutospacing="0" w:after="0" w:afterAutospacing="0"/>
            <w:jc w:val="both"/>
            <w:divId w:val="1102533088"/>
          </w:pPr>
          <w:r w:rsidRPr="00735161">
            <w:t>Clarifies that the exception for a library material not needing to be approved for acquisition if it has already been approved previously only applies if the additional copies to be acquired have the same ISBN as the approved library material</w:t>
          </w:r>
          <w:r>
            <w:t>.</w:t>
          </w:r>
        </w:p>
        <w:p w:rsidR="003D4CB7" w:rsidRDefault="003D4CB7" w:rsidP="003D4CB7">
          <w:pPr>
            <w:pStyle w:val="NormalWeb"/>
            <w:numPr>
              <w:ilvl w:val="0"/>
              <w:numId w:val="2"/>
            </w:numPr>
            <w:spacing w:before="0" w:beforeAutospacing="0" w:after="0" w:afterAutospacing="0"/>
            <w:jc w:val="both"/>
            <w:divId w:val="1102533088"/>
          </w:pPr>
          <w:r w:rsidRPr="00735161">
            <w:t>Provides a two-year moratorium before a challenged library material may be challenged again</w:t>
          </w:r>
          <w:r>
            <w:t>.</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spacing w:before="0" w:beforeAutospacing="0" w:after="0" w:afterAutospacing="0"/>
            <w:jc w:val="both"/>
            <w:divId w:val="1102533088"/>
          </w:pPr>
          <w:r w:rsidRPr="00735161">
            <w:t xml:space="preserve">Second Committee Substitute: </w:t>
          </w:r>
        </w:p>
        <w:p w:rsidR="003D4CB7" w:rsidRDefault="003D4CB7" w:rsidP="003D4CB7">
          <w:pPr>
            <w:pStyle w:val="NormalWeb"/>
            <w:spacing w:before="0" w:beforeAutospacing="0" w:after="0" w:afterAutospacing="0"/>
            <w:jc w:val="both"/>
            <w:divId w:val="1102533088"/>
          </w:pPr>
        </w:p>
        <w:p w:rsidR="003D4CB7" w:rsidRDefault="003D4CB7" w:rsidP="003D4CB7">
          <w:pPr>
            <w:pStyle w:val="NormalWeb"/>
            <w:numPr>
              <w:ilvl w:val="0"/>
              <w:numId w:val="2"/>
            </w:numPr>
            <w:spacing w:before="0" w:beforeAutospacing="0" w:after="0" w:afterAutospacing="0"/>
            <w:jc w:val="both"/>
            <w:divId w:val="1102533088"/>
          </w:pPr>
          <w:r w:rsidRPr="00735161">
            <w:t>Removes "district students" from the list of potential nonvoting members of the Local School Library Advisory Council</w:t>
          </w:r>
          <w:r>
            <w:t>.</w:t>
          </w:r>
        </w:p>
        <w:p w:rsidR="003D4CB7" w:rsidRDefault="003D4CB7" w:rsidP="003D4CB7">
          <w:pPr>
            <w:pStyle w:val="NormalWeb"/>
            <w:numPr>
              <w:ilvl w:val="0"/>
              <w:numId w:val="2"/>
            </w:numPr>
            <w:spacing w:before="0" w:beforeAutospacing="0" w:after="0" w:afterAutospacing="0"/>
            <w:jc w:val="both"/>
            <w:divId w:val="1102533088"/>
          </w:pPr>
          <w:r w:rsidRPr="00735161">
            <w:t>Clarifies the implementation timeline regarding when the Texas State Library and Archives Commission must adopt updates to the mandatory school library collection development standards by specifying that these updates shall be adopted by April 1, 2026</w:t>
          </w:r>
          <w:r>
            <w:t>.</w:t>
          </w:r>
        </w:p>
        <w:p w:rsidR="003D4CB7" w:rsidRPr="00735161" w:rsidRDefault="003D4CB7" w:rsidP="003D4CB7">
          <w:pPr>
            <w:pStyle w:val="NormalWeb"/>
            <w:spacing w:before="0" w:beforeAutospacing="0" w:after="0" w:afterAutospacing="0"/>
            <w:jc w:val="both"/>
            <w:divId w:val="1102533088"/>
          </w:pPr>
        </w:p>
      </w:sdtContent>
    </w:sdt>
    <w:p w:rsidR="003D4CB7" w:rsidRDefault="003D4CB7" w:rsidP="0096090C">
      <w:pPr>
        <w:spacing w:after="0" w:line="240" w:lineRule="auto"/>
        <w:jc w:val="both"/>
        <w:rPr>
          <w:rFonts w:eastAsia="Times New Roman" w:cs="Times New Roman"/>
          <w:b/>
          <w:szCs w:val="24"/>
          <w:u w:val="single"/>
        </w:rPr>
      </w:pPr>
      <w:bookmarkStart w:id="2" w:name="EnrolledProposed"/>
      <w:bookmarkEnd w:id="2"/>
      <w:r w:rsidRPr="00857DED">
        <w:rPr>
          <w:rFonts w:cs="Times New Roman"/>
          <w:szCs w:val="24"/>
        </w:rPr>
        <w:t xml:space="preserve">S.B. 13 </w:t>
      </w:r>
      <w:bookmarkStart w:id="3" w:name="AmendsCurrentLaw"/>
      <w:bookmarkEnd w:id="3"/>
      <w:r w:rsidRPr="00857DED">
        <w:rPr>
          <w:rFonts w:cs="Times New Roman"/>
          <w:szCs w:val="24"/>
        </w:rPr>
        <w:t>amends current law</w:t>
      </w:r>
      <w:r>
        <w:rPr>
          <w:rFonts w:cs="Times New Roman"/>
          <w:szCs w:val="24"/>
        </w:rPr>
        <w:t xml:space="preserve"> </w:t>
      </w:r>
      <w:r w:rsidRPr="00857DED">
        <w:rPr>
          <w:rFonts w:cs="Times New Roman"/>
          <w:szCs w:val="24"/>
        </w:rPr>
        <w:t>relating to a school district</w:t>
      </w:r>
      <w:r>
        <w:rPr>
          <w:rFonts w:cs="Times New Roman"/>
          <w:szCs w:val="24"/>
        </w:rPr>
        <w:t>'</w:t>
      </w:r>
      <w:r w:rsidRPr="00857DED">
        <w:rPr>
          <w:rFonts w:cs="Times New Roman"/>
          <w:szCs w:val="24"/>
        </w:rPr>
        <w:t xml:space="preserve">s library materials and catalog, the </w:t>
      </w:r>
      <w:r>
        <w:rPr>
          <w:rFonts w:cs="Times New Roman"/>
          <w:szCs w:val="24"/>
        </w:rPr>
        <w:t xml:space="preserve">establishment </w:t>
      </w:r>
      <w:r w:rsidRPr="00857DED">
        <w:rPr>
          <w:rFonts w:cs="Times New Roman"/>
          <w:szCs w:val="24"/>
        </w:rPr>
        <w:t>of local school library advisory councils, and parental rights regarding public school library catalogs and access by the parent</w:t>
      </w:r>
      <w:r>
        <w:rPr>
          <w:rFonts w:cs="Times New Roman"/>
          <w:szCs w:val="24"/>
        </w:rPr>
        <w:t>'</w:t>
      </w:r>
      <w:r w:rsidRPr="00857DED">
        <w:rPr>
          <w:rFonts w:cs="Times New Roman"/>
          <w:szCs w:val="24"/>
        </w:rPr>
        <w:t>s child to library materials.</w:t>
      </w:r>
    </w:p>
    <w:p w:rsidR="003D4CB7" w:rsidRPr="00857DED" w:rsidRDefault="003D4CB7" w:rsidP="0096090C">
      <w:pPr>
        <w:spacing w:after="0" w:line="240" w:lineRule="auto"/>
        <w:jc w:val="both"/>
        <w:rPr>
          <w:rFonts w:eastAsia="Times New Roman" w:cs="Times New Roman"/>
          <w:szCs w:val="24"/>
        </w:rPr>
      </w:pPr>
    </w:p>
    <w:p w:rsidR="003D4CB7" w:rsidRPr="005C2A78" w:rsidRDefault="003D4CB7" w:rsidP="0096090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655F694103465281AECDDD24164544"/>
          </w:placeholder>
        </w:sdtPr>
        <w:sdtContent>
          <w:r>
            <w:rPr>
              <w:rFonts w:eastAsia="Times New Roman" w:cs="Times New Roman"/>
              <w:b/>
              <w:szCs w:val="24"/>
              <w:u w:val="single"/>
            </w:rPr>
            <w:t>RULEMAKING AUTHORITY</w:t>
          </w:r>
        </w:sdtContent>
      </w:sdt>
    </w:p>
    <w:p w:rsidR="003D4CB7" w:rsidRPr="006529C4" w:rsidRDefault="003D4CB7" w:rsidP="0096090C">
      <w:pPr>
        <w:spacing w:after="0" w:line="240" w:lineRule="auto"/>
        <w:jc w:val="both"/>
        <w:rPr>
          <w:rFonts w:cs="Times New Roman"/>
          <w:szCs w:val="24"/>
        </w:rPr>
      </w:pPr>
    </w:p>
    <w:p w:rsidR="003D4CB7" w:rsidRPr="006529C4" w:rsidRDefault="003D4CB7" w:rsidP="0096090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4CB7" w:rsidRPr="006529C4" w:rsidRDefault="003D4CB7" w:rsidP="0096090C">
      <w:pPr>
        <w:spacing w:after="0" w:line="240" w:lineRule="auto"/>
        <w:jc w:val="both"/>
        <w:rPr>
          <w:rFonts w:cs="Times New Roman"/>
          <w:szCs w:val="24"/>
        </w:rPr>
      </w:pPr>
    </w:p>
    <w:p w:rsidR="003D4CB7" w:rsidRPr="005C2A78" w:rsidRDefault="003D4CB7" w:rsidP="0096090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60ED54BFDA4E24BDD0C1A4D2834A26"/>
          </w:placeholder>
        </w:sdtPr>
        <w:sdtContent>
          <w:r>
            <w:rPr>
              <w:rFonts w:eastAsia="Times New Roman" w:cs="Times New Roman"/>
              <w:b/>
              <w:szCs w:val="24"/>
              <w:u w:val="single"/>
            </w:rPr>
            <w:t>SECTION BY SECTION ANALYSIS</w:t>
          </w:r>
        </w:sdtContent>
      </w:sdt>
    </w:p>
    <w:p w:rsidR="003D4CB7" w:rsidRPr="005C2A78"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sidRPr="00A07752">
        <w:rPr>
          <w:rFonts w:eastAsia="Times New Roman" w:cs="Times New Roman"/>
          <w:szCs w:val="24"/>
        </w:rPr>
        <w:t xml:space="preserve">SECTION 1. </w:t>
      </w:r>
      <w:r>
        <w:rPr>
          <w:rFonts w:eastAsia="Times New Roman" w:cs="Times New Roman"/>
          <w:szCs w:val="24"/>
        </w:rPr>
        <w:t xml:space="preserve">Amends </w:t>
      </w:r>
      <w:r w:rsidRPr="00A07752">
        <w:rPr>
          <w:rFonts w:eastAsia="Times New Roman" w:cs="Times New Roman"/>
          <w:szCs w:val="24"/>
        </w:rPr>
        <w:t>Section 26.004(b), Education Code, as follows:</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Entitles a</w:t>
      </w:r>
      <w:r w:rsidRPr="00A07752">
        <w:rPr>
          <w:rFonts w:eastAsia="Times New Roman" w:cs="Times New Roman"/>
          <w:szCs w:val="24"/>
        </w:rPr>
        <w:t xml:space="preserve"> parent to access to all written records of a school district concerning the parent</w:t>
      </w:r>
      <w:r>
        <w:rPr>
          <w:rFonts w:eastAsia="Times New Roman" w:cs="Times New Roman"/>
          <w:szCs w:val="24"/>
        </w:rPr>
        <w:t>'</w:t>
      </w:r>
      <w:r w:rsidRPr="00A07752">
        <w:rPr>
          <w:rFonts w:eastAsia="Times New Roman" w:cs="Times New Roman"/>
          <w:szCs w:val="24"/>
        </w:rPr>
        <w:t>s child, including</w:t>
      </w:r>
      <w:r>
        <w:rPr>
          <w:rFonts w:eastAsia="Times New Roman" w:cs="Times New Roman"/>
          <w:szCs w:val="24"/>
        </w:rPr>
        <w:t xml:space="preserve"> </w:t>
      </w:r>
      <w:r w:rsidRPr="00A07752">
        <w:rPr>
          <w:rFonts w:eastAsia="Times New Roman" w:cs="Times New Roman"/>
          <w:szCs w:val="24"/>
        </w:rPr>
        <w:t>records relating to school library materials the child obtains from a school library.</w:t>
      </w:r>
      <w:r>
        <w:rPr>
          <w:rFonts w:eastAsia="Times New Roman" w:cs="Times New Roman"/>
          <w:szCs w:val="24"/>
        </w:rPr>
        <w:t xml:space="preserve"> Makes nonsubstantive changes.</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sidRPr="00A07752">
        <w:rPr>
          <w:rFonts w:eastAsia="Times New Roman" w:cs="Times New Roman"/>
          <w:szCs w:val="24"/>
        </w:rPr>
        <w:t xml:space="preserve">SECTION 2. </w:t>
      </w:r>
      <w:r>
        <w:rPr>
          <w:rFonts w:eastAsia="Times New Roman" w:cs="Times New Roman"/>
          <w:szCs w:val="24"/>
        </w:rPr>
        <w:t xml:space="preserve">Amends </w:t>
      </w:r>
      <w:r w:rsidRPr="00A07752">
        <w:rPr>
          <w:rFonts w:eastAsia="Times New Roman" w:cs="Times New Roman"/>
          <w:szCs w:val="24"/>
        </w:rPr>
        <w:t>Subchapter B, Chapter 33, Education Code, by adding Section</w:t>
      </w:r>
      <w:r>
        <w:rPr>
          <w:rFonts w:eastAsia="Times New Roman" w:cs="Times New Roman"/>
          <w:szCs w:val="24"/>
        </w:rPr>
        <w:t>s</w:t>
      </w:r>
      <w:r w:rsidRPr="00A07752">
        <w:rPr>
          <w:rFonts w:eastAsia="Times New Roman" w:cs="Times New Roman"/>
          <w:szCs w:val="24"/>
        </w:rPr>
        <w:t xml:space="preserve"> 33.020</w:t>
      </w:r>
      <w:r>
        <w:rPr>
          <w:rFonts w:eastAsia="Times New Roman" w:cs="Times New Roman"/>
          <w:szCs w:val="24"/>
        </w:rPr>
        <w:t xml:space="preserve"> and 33.0205,</w:t>
      </w:r>
      <w:r w:rsidRPr="00A07752">
        <w:rPr>
          <w:rFonts w:eastAsia="Times New Roman" w:cs="Times New Roman"/>
          <w:szCs w:val="24"/>
        </w:rPr>
        <w:t xml:space="preserve"> as follows:</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Sec. 33.020.</w:t>
      </w:r>
      <w:r>
        <w:rPr>
          <w:rFonts w:eastAsia="Times New Roman" w:cs="Times New Roman"/>
          <w:szCs w:val="24"/>
        </w:rPr>
        <w:t xml:space="preserve"> </w:t>
      </w:r>
      <w:r w:rsidRPr="00A07752">
        <w:rPr>
          <w:rFonts w:eastAsia="Times New Roman" w:cs="Times New Roman"/>
          <w:szCs w:val="24"/>
        </w:rPr>
        <w:t>DEFINITIONS.</w:t>
      </w:r>
      <w:r>
        <w:rPr>
          <w:rFonts w:eastAsia="Times New Roman" w:cs="Times New Roman"/>
          <w:szCs w:val="24"/>
        </w:rPr>
        <w:t xml:space="preserve"> Defines "harmful material," "indecent content," "library material," and "profane content."</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735161">
        <w:rPr>
          <w:rFonts w:eastAsia="Times New Roman" w:cs="Times New Roman"/>
          <w:szCs w:val="24"/>
        </w:rPr>
        <w:t xml:space="preserve">Sec. 33.0205.  CONSTRUCTION OF SUBCHAPTER. </w:t>
      </w:r>
      <w:r>
        <w:rPr>
          <w:rFonts w:eastAsia="Times New Roman" w:cs="Times New Roman"/>
          <w:szCs w:val="24"/>
        </w:rPr>
        <w:t>Provides that n</w:t>
      </w:r>
      <w:r w:rsidRPr="00735161">
        <w:rPr>
          <w:rFonts w:eastAsia="Times New Roman" w:cs="Times New Roman"/>
          <w:szCs w:val="24"/>
        </w:rPr>
        <w:t xml:space="preserve">othing in </w:t>
      </w:r>
      <w:r>
        <w:rPr>
          <w:rFonts w:eastAsia="Times New Roman" w:cs="Times New Roman"/>
          <w:szCs w:val="24"/>
        </w:rPr>
        <w:t>S</w:t>
      </w:r>
      <w:r w:rsidRPr="00735161">
        <w:rPr>
          <w:rFonts w:eastAsia="Times New Roman" w:cs="Times New Roman"/>
          <w:szCs w:val="24"/>
        </w:rPr>
        <w:t>ubchapter</w:t>
      </w:r>
      <w:r>
        <w:rPr>
          <w:rFonts w:eastAsia="Times New Roman" w:cs="Times New Roman"/>
          <w:szCs w:val="24"/>
        </w:rPr>
        <w:t xml:space="preserve"> B (Libraries), Chapter 33 (Service Programs and Extracurricular Activities),</w:t>
      </w:r>
      <w:r w:rsidRPr="00735161">
        <w:rPr>
          <w:rFonts w:eastAsia="Times New Roman" w:cs="Times New Roman"/>
          <w:szCs w:val="24"/>
        </w:rPr>
        <w:t xml:space="preserve"> </w:t>
      </w:r>
      <w:r>
        <w:rPr>
          <w:rFonts w:eastAsia="Times New Roman" w:cs="Times New Roman"/>
          <w:szCs w:val="24"/>
        </w:rPr>
        <w:t xml:space="preserve">is authorized to </w:t>
      </w:r>
      <w:r w:rsidRPr="00735161">
        <w:rPr>
          <w:rFonts w:eastAsia="Times New Roman" w:cs="Times New Roman"/>
          <w:szCs w:val="24"/>
        </w:rPr>
        <w:t>be construed as limiting the acquisition of instructional material, as defined by Section 31.002</w:t>
      </w:r>
      <w:r>
        <w:rPr>
          <w:rFonts w:eastAsia="Times New Roman" w:cs="Times New Roman"/>
          <w:szCs w:val="24"/>
        </w:rPr>
        <w:t xml:space="preserve"> (Definitions)</w:t>
      </w:r>
      <w:r w:rsidRPr="00735161">
        <w:rPr>
          <w:rFonts w:eastAsia="Times New Roman" w:cs="Times New Roman"/>
          <w:szCs w:val="24"/>
        </w:rPr>
        <w:t>, necessary for the teaching of, instruction in, or demonstration of knowledge of the essential knowledge and skills adopted under Section 28.002</w:t>
      </w:r>
      <w:r>
        <w:rPr>
          <w:rFonts w:eastAsia="Times New Roman" w:cs="Times New Roman"/>
          <w:szCs w:val="24"/>
        </w:rPr>
        <w:t xml:space="preserve"> (Required Curriculum)</w:t>
      </w:r>
      <w:r w:rsidRPr="00735161">
        <w:rPr>
          <w:rFonts w:eastAsia="Times New Roman" w:cs="Times New Roman"/>
          <w:szCs w:val="24"/>
        </w:rPr>
        <w:t>.</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sidRPr="00A07752">
        <w:rPr>
          <w:rFonts w:eastAsia="Times New Roman" w:cs="Times New Roman"/>
          <w:szCs w:val="24"/>
        </w:rPr>
        <w:t xml:space="preserve">SECTION 3. </w:t>
      </w:r>
      <w:r>
        <w:rPr>
          <w:rFonts w:eastAsia="Times New Roman" w:cs="Times New Roman"/>
          <w:szCs w:val="24"/>
        </w:rPr>
        <w:t xml:space="preserve">Amends </w:t>
      </w:r>
      <w:r w:rsidRPr="00A07752">
        <w:rPr>
          <w:rFonts w:eastAsia="Times New Roman" w:cs="Times New Roman"/>
          <w:szCs w:val="24"/>
        </w:rPr>
        <w:t>Section 33.021, Education Code, by amending Subsection (d) and adding Subsection (e)</w:t>
      </w:r>
      <w:r>
        <w:rPr>
          <w:rFonts w:eastAsia="Times New Roman" w:cs="Times New Roman"/>
          <w:szCs w:val="24"/>
        </w:rPr>
        <w:t>,</w:t>
      </w:r>
      <w:r w:rsidRPr="00A07752">
        <w:rPr>
          <w:rFonts w:eastAsia="Times New Roman" w:cs="Times New Roman"/>
          <w:szCs w:val="24"/>
        </w:rPr>
        <w:t xml:space="preserve"> as follows:</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(d)</w:t>
      </w:r>
      <w:r>
        <w:rPr>
          <w:rFonts w:eastAsia="Times New Roman" w:cs="Times New Roman"/>
          <w:szCs w:val="24"/>
        </w:rPr>
        <w:t xml:space="preserve"> Requires that t</w:t>
      </w:r>
      <w:r w:rsidRPr="00A07752">
        <w:rPr>
          <w:rFonts w:eastAsia="Times New Roman" w:cs="Times New Roman"/>
          <w:szCs w:val="24"/>
        </w:rPr>
        <w:t xml:space="preserve">he standards adopted under Subsection (c) </w:t>
      </w:r>
      <w:r>
        <w:rPr>
          <w:rFonts w:eastAsia="Times New Roman" w:cs="Times New Roman"/>
          <w:szCs w:val="24"/>
        </w:rPr>
        <w:t>(relating to requiring the Texas State Library and Archives Commission (TSLAC) to adopt standards for school library collection development):</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3D4CB7" w:rsidRDefault="003D4CB7" w:rsidP="0096090C">
      <w:pPr>
        <w:spacing w:after="0" w:line="240" w:lineRule="auto"/>
        <w:ind w:left="1440"/>
        <w:jc w:val="both"/>
        <w:rPr>
          <w:rFonts w:eastAsia="Times New Roman" w:cs="Times New Roman"/>
          <w:szCs w:val="24"/>
        </w:rPr>
      </w:pPr>
    </w:p>
    <w:p w:rsidR="003D4CB7" w:rsidRPr="00A07752"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include a collection development policy that:</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prohibits the possession, acquisition, and purchase of:</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sidRPr="00A07752">
        <w:rPr>
          <w:rFonts w:eastAsia="Times New Roman" w:cs="Times New Roman"/>
          <w:szCs w:val="24"/>
        </w:rPr>
        <w:t>(i) harmful material</w:t>
      </w:r>
      <w:r>
        <w:rPr>
          <w:rFonts w:eastAsia="Times New Roman" w:cs="Times New Roman"/>
          <w:szCs w:val="24"/>
        </w:rPr>
        <w:t>, rather than harmful material</w:t>
      </w:r>
      <w:r w:rsidRPr="00A07752">
        <w:rPr>
          <w:rFonts w:eastAsia="Times New Roman" w:cs="Times New Roman"/>
          <w:szCs w:val="24"/>
        </w:rPr>
        <w:t xml:space="preserve"> as defined by Section 43.24</w:t>
      </w:r>
      <w:r>
        <w:rPr>
          <w:rFonts w:eastAsia="Times New Roman" w:cs="Times New Roman"/>
          <w:szCs w:val="24"/>
        </w:rPr>
        <w:t xml:space="preserve"> (Sale, Distribution, or Display of Harmful Material to Minor)</w:t>
      </w:r>
      <w:r w:rsidRPr="00A07752">
        <w:rPr>
          <w:rFonts w:eastAsia="Times New Roman" w:cs="Times New Roman"/>
          <w:szCs w:val="24"/>
        </w:rPr>
        <w:t>, Penal Code;</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Pr>
          <w:rFonts w:eastAsia="Times New Roman" w:cs="Times New Roman"/>
          <w:szCs w:val="24"/>
        </w:rPr>
        <w:t xml:space="preserve">(ii) </w:t>
      </w:r>
      <w:r w:rsidRPr="00E50CC8">
        <w:rPr>
          <w:rFonts w:eastAsia="Times New Roman" w:cs="Times New Roman"/>
          <w:szCs w:val="24"/>
        </w:rPr>
        <w:t>makes a nonsubstantive change to this subdivision;</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Pr>
          <w:rFonts w:eastAsia="Times New Roman" w:cs="Times New Roman"/>
          <w:szCs w:val="24"/>
        </w:rPr>
        <w:t>(iii) library material that is pervasively vulgar or educationally unsuitable as referenced in Board of Education v. Pico, rather than Pico v. Board of Education, 457 U.S. 853 (1982);</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sidRPr="00A07752">
        <w:rPr>
          <w:rFonts w:eastAsia="Times New Roman" w:cs="Times New Roman"/>
          <w:szCs w:val="24"/>
        </w:rPr>
        <w:t>(iv) library material containing indecent content or profane content;</w:t>
      </w:r>
      <w:r>
        <w:rPr>
          <w:rFonts w:eastAsia="Times New Roman" w:cs="Times New Roman"/>
          <w:szCs w:val="24"/>
        </w:rPr>
        <w:t xml:space="preserve"> or</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Pr>
          <w:rFonts w:eastAsia="Times New Roman" w:cs="Times New Roman"/>
          <w:szCs w:val="24"/>
        </w:rPr>
        <w:t xml:space="preserve">(v) library material that refers a person to an Internet website containing content prohibited under this subsection, including by use of a link or QR code, as defined by Section 443.001, Health and Safety Code; </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Pr>
          <w:rFonts w:eastAsia="Times New Roman" w:cs="Times New Roman"/>
          <w:szCs w:val="24"/>
        </w:rPr>
        <w:t>(B) makes no changes to this paragraph;</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(C) is required for all library materials available for use or display, including material contained in school libraries, classroom libraries, online catalogs, library mobile applications</w:t>
      </w:r>
      <w:r>
        <w:rPr>
          <w:rFonts w:eastAsia="Times New Roman" w:cs="Times New Roman"/>
          <w:szCs w:val="24"/>
        </w:rPr>
        <w:t>, and any other library catalog a student may access</w:t>
      </w:r>
      <w:r w:rsidRPr="00A07752">
        <w:rPr>
          <w:rFonts w:eastAsia="Times New Roman" w:cs="Times New Roman"/>
          <w:szCs w:val="24"/>
        </w:rPr>
        <w:t>;</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Pr>
          <w:rFonts w:eastAsia="Times New Roman" w:cs="Times New Roman"/>
          <w:szCs w:val="24"/>
        </w:rPr>
        <w:t xml:space="preserve">(D)-(E) makes no changes to these paragraphs; </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Pr>
          <w:rFonts w:eastAsia="Times New Roman" w:cs="Times New Roman"/>
          <w:szCs w:val="24"/>
        </w:rPr>
        <w:t>(F)-(G) makes nonsubstantive changes to these paragraphs; and</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(H) demonstrates a commitment to compliance with the Children</w:t>
      </w:r>
      <w:r>
        <w:rPr>
          <w:rFonts w:eastAsia="Times New Roman" w:cs="Times New Roman"/>
          <w:szCs w:val="24"/>
        </w:rPr>
        <w:t>'</w:t>
      </w:r>
      <w:r w:rsidRPr="00A07752">
        <w:rPr>
          <w:rFonts w:eastAsia="Times New Roman" w:cs="Times New Roman"/>
          <w:szCs w:val="24"/>
        </w:rPr>
        <w:t>s Internet Protection Act (Pub. L. No. 106-554), including through the use of technology protection measures, as defined by that Act.</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Pr>
          <w:rFonts w:eastAsia="Times New Roman" w:cs="Times New Roman"/>
          <w:szCs w:val="24"/>
        </w:rPr>
        <w:t>Makes a nonsubstantive change to this subsection.</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Authorizes a</w:t>
      </w:r>
      <w:r w:rsidRPr="00A07752">
        <w:rPr>
          <w:rFonts w:eastAsia="Times New Roman" w:cs="Times New Roman"/>
          <w:szCs w:val="24"/>
        </w:rPr>
        <w:t xml:space="preserve"> school district </w:t>
      </w:r>
      <w:r>
        <w:rPr>
          <w:rFonts w:eastAsia="Times New Roman" w:cs="Times New Roman"/>
          <w:szCs w:val="24"/>
        </w:rPr>
        <w:t xml:space="preserve">to </w:t>
      </w:r>
      <w:r w:rsidRPr="00A07752">
        <w:rPr>
          <w:rFonts w:eastAsia="Times New Roman" w:cs="Times New Roman"/>
          <w:szCs w:val="24"/>
        </w:rPr>
        <w:t xml:space="preserve">adopt local policies and procedures in addition to the standards adopted under Subsection (c) that do not conflict with the standards adopted under that subsection or other requirements of </w:t>
      </w:r>
      <w:r>
        <w:rPr>
          <w:rFonts w:eastAsia="Times New Roman" w:cs="Times New Roman"/>
          <w:szCs w:val="24"/>
        </w:rPr>
        <w:t>the Education Code</w:t>
      </w:r>
      <w:r w:rsidRPr="00A07752">
        <w:rPr>
          <w:rFonts w:eastAsia="Times New Roman" w:cs="Times New Roman"/>
          <w:szCs w:val="24"/>
        </w:rPr>
        <w:t>.</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sidRPr="00A07752">
        <w:rPr>
          <w:rFonts w:eastAsia="Times New Roman" w:cs="Times New Roman"/>
          <w:szCs w:val="24"/>
        </w:rPr>
        <w:t xml:space="preserve">SECTION 4. </w:t>
      </w:r>
      <w:r>
        <w:rPr>
          <w:rFonts w:eastAsia="Times New Roman" w:cs="Times New Roman"/>
          <w:szCs w:val="24"/>
        </w:rPr>
        <w:t xml:space="preserve">Amends </w:t>
      </w:r>
      <w:r w:rsidRPr="00A07752">
        <w:rPr>
          <w:rFonts w:eastAsia="Times New Roman" w:cs="Times New Roman"/>
          <w:szCs w:val="24"/>
        </w:rPr>
        <w:t>Subchapter B, Chapter 33, Education Code, by adding Sections 33.023, 33.024, 33.025, 33.026, and 33.027</w:t>
      </w:r>
      <w:r>
        <w:rPr>
          <w:rFonts w:eastAsia="Times New Roman" w:cs="Times New Roman"/>
          <w:szCs w:val="24"/>
        </w:rPr>
        <w:t>,</w:t>
      </w:r>
      <w:r w:rsidRPr="00A07752">
        <w:rPr>
          <w:rFonts w:eastAsia="Times New Roman" w:cs="Times New Roman"/>
          <w:szCs w:val="24"/>
        </w:rPr>
        <w:t xml:space="preserve"> as follows:</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Sec. 33.023. PARENTAL ACCESS TO LIBRARY CATALOG AND ACCESS BY THE PARENT</w:t>
      </w:r>
      <w:r>
        <w:rPr>
          <w:rFonts w:eastAsia="Times New Roman" w:cs="Times New Roman"/>
          <w:szCs w:val="24"/>
        </w:rPr>
        <w:t>'</w:t>
      </w:r>
      <w:r w:rsidRPr="00A07752">
        <w:rPr>
          <w:rFonts w:eastAsia="Times New Roman" w:cs="Times New Roman"/>
          <w:szCs w:val="24"/>
        </w:rPr>
        <w:t xml:space="preserve">S CHILD TO CERTAIN LIBRARY MATERIALS. (a) </w:t>
      </w:r>
      <w:r>
        <w:rPr>
          <w:rFonts w:eastAsia="Times New Roman" w:cs="Times New Roman"/>
          <w:szCs w:val="24"/>
        </w:rPr>
        <w:t>Requires a</w:t>
      </w:r>
      <w:r w:rsidRPr="00A07752">
        <w:rPr>
          <w:rFonts w:eastAsia="Times New Roman" w:cs="Times New Roman"/>
          <w:szCs w:val="24"/>
        </w:rPr>
        <w:t xml:space="preserve"> school district or open-enrollment charter school </w:t>
      </w:r>
      <w:r>
        <w:rPr>
          <w:rFonts w:eastAsia="Times New Roman" w:cs="Times New Roman"/>
          <w:szCs w:val="24"/>
        </w:rPr>
        <w:t xml:space="preserve">to </w:t>
      </w:r>
      <w:r w:rsidRPr="00A07752">
        <w:rPr>
          <w:rFonts w:eastAsia="Times New Roman" w:cs="Times New Roman"/>
          <w:szCs w:val="24"/>
        </w:rPr>
        <w:t>adopt procedures that provide for a parent of a child enrolled in the district or school to</w:t>
      </w:r>
      <w:r>
        <w:rPr>
          <w:rFonts w:eastAsia="Times New Roman" w:cs="Times New Roman"/>
          <w:szCs w:val="24"/>
        </w:rPr>
        <w:t>:</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Pr>
          <w:rFonts w:eastAsia="Times New Roman" w:cs="Times New Roman"/>
          <w:szCs w:val="24"/>
        </w:rPr>
        <w:t xml:space="preserve">(1) </w:t>
      </w:r>
      <w:r w:rsidRPr="00A07752">
        <w:rPr>
          <w:rFonts w:eastAsia="Times New Roman" w:cs="Times New Roman"/>
          <w:szCs w:val="24"/>
        </w:rPr>
        <w:t>access the catalog of available library materials at each school library in the district or school</w:t>
      </w:r>
      <w:r>
        <w:rPr>
          <w:rFonts w:eastAsia="Times New Roman" w:cs="Times New Roman"/>
          <w:szCs w:val="24"/>
        </w:rPr>
        <w:t>;</w:t>
      </w:r>
      <w:r w:rsidRPr="00A07752">
        <w:rPr>
          <w:rFonts w:eastAsia="Times New Roman" w:cs="Times New Roman"/>
          <w:szCs w:val="24"/>
        </w:rPr>
        <w:t xml:space="preserve"> and </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Pr>
          <w:rFonts w:eastAsia="Times New Roman" w:cs="Times New Roman"/>
          <w:szCs w:val="24"/>
        </w:rPr>
        <w:t xml:space="preserve">(2) </w:t>
      </w:r>
      <w:r w:rsidRPr="00A07752">
        <w:rPr>
          <w:rFonts w:eastAsia="Times New Roman" w:cs="Times New Roman"/>
          <w:szCs w:val="24"/>
        </w:rPr>
        <w:t>submit to the district or school a list of library materials that the parent</w:t>
      </w:r>
      <w:r>
        <w:rPr>
          <w:rFonts w:eastAsia="Times New Roman" w:cs="Times New Roman"/>
          <w:szCs w:val="24"/>
        </w:rPr>
        <w:t>'</w:t>
      </w:r>
      <w:r w:rsidRPr="00A07752">
        <w:rPr>
          <w:rFonts w:eastAsia="Times New Roman" w:cs="Times New Roman"/>
          <w:szCs w:val="24"/>
        </w:rPr>
        <w:t xml:space="preserve">s child </w:t>
      </w:r>
      <w:r>
        <w:rPr>
          <w:rFonts w:eastAsia="Times New Roman" w:cs="Times New Roman"/>
          <w:szCs w:val="24"/>
        </w:rPr>
        <w:t xml:space="preserve">is prohibited from </w:t>
      </w:r>
      <w:r w:rsidRPr="00A07752">
        <w:rPr>
          <w:rFonts w:eastAsia="Times New Roman" w:cs="Times New Roman"/>
          <w:szCs w:val="24"/>
        </w:rPr>
        <w:t>be</w:t>
      </w:r>
      <w:r>
        <w:rPr>
          <w:rFonts w:eastAsia="Times New Roman" w:cs="Times New Roman"/>
          <w:szCs w:val="24"/>
        </w:rPr>
        <w:t>ing</w:t>
      </w:r>
      <w:r w:rsidRPr="00A07752">
        <w:rPr>
          <w:rFonts w:eastAsia="Times New Roman" w:cs="Times New Roman"/>
          <w:szCs w:val="24"/>
        </w:rPr>
        <w:t xml:space="preserve"> allowed to check out or otherwise access for use outside of the school library.</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Requires that t</w:t>
      </w:r>
      <w:r w:rsidRPr="00A07752">
        <w:rPr>
          <w:rFonts w:eastAsia="Times New Roman" w:cs="Times New Roman"/>
          <w:szCs w:val="24"/>
        </w:rPr>
        <w:t>he procedures adopted under Subsection (a)(2) allow for a parent to submit a list of library materials through an electronic or physical form or the district</w:t>
      </w:r>
      <w:r>
        <w:rPr>
          <w:rFonts w:eastAsia="Times New Roman" w:cs="Times New Roman"/>
          <w:szCs w:val="24"/>
        </w:rPr>
        <w:t>'</w:t>
      </w:r>
      <w:r w:rsidRPr="00A07752">
        <w:rPr>
          <w:rFonts w:eastAsia="Times New Roman" w:cs="Times New Roman"/>
          <w:szCs w:val="24"/>
        </w:rPr>
        <w:t>s or school</w:t>
      </w:r>
      <w:r>
        <w:rPr>
          <w:rFonts w:eastAsia="Times New Roman" w:cs="Times New Roman"/>
          <w:szCs w:val="24"/>
        </w:rPr>
        <w:t>'</w:t>
      </w:r>
      <w:r w:rsidRPr="00A07752">
        <w:rPr>
          <w:rFonts w:eastAsia="Times New Roman" w:cs="Times New Roman"/>
          <w:szCs w:val="24"/>
        </w:rPr>
        <w:t>s online library catalog system.</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(c)</w:t>
      </w:r>
      <w:r>
        <w:rPr>
          <w:rFonts w:eastAsia="Times New Roman" w:cs="Times New Roman"/>
          <w:szCs w:val="24"/>
        </w:rPr>
        <w:t xml:space="preserve"> Prohibits a</w:t>
      </w:r>
      <w:r w:rsidRPr="00A07752">
        <w:rPr>
          <w:rFonts w:eastAsia="Times New Roman" w:cs="Times New Roman"/>
          <w:szCs w:val="24"/>
        </w:rPr>
        <w:t xml:space="preserve"> school district or open-enrollment charter school </w:t>
      </w:r>
      <w:r>
        <w:rPr>
          <w:rFonts w:eastAsia="Times New Roman" w:cs="Times New Roman"/>
          <w:szCs w:val="24"/>
        </w:rPr>
        <w:t xml:space="preserve">from allowing </w:t>
      </w:r>
      <w:r w:rsidRPr="00A07752">
        <w:rPr>
          <w:rFonts w:eastAsia="Times New Roman" w:cs="Times New Roman"/>
          <w:szCs w:val="24"/>
        </w:rPr>
        <w:t>a student to check out or otherwise use outside the school library a library material the student</w:t>
      </w:r>
      <w:r>
        <w:rPr>
          <w:rFonts w:eastAsia="Times New Roman" w:cs="Times New Roman"/>
          <w:szCs w:val="24"/>
        </w:rPr>
        <w:t>'</w:t>
      </w:r>
      <w:r w:rsidRPr="00A07752">
        <w:rPr>
          <w:rFonts w:eastAsia="Times New Roman" w:cs="Times New Roman"/>
          <w:szCs w:val="24"/>
        </w:rPr>
        <w:t>s parent has included in a list submitted under Subsection (a)(2).</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735161">
        <w:rPr>
          <w:rFonts w:eastAsia="Times New Roman" w:cs="Times New Roman"/>
          <w:szCs w:val="24"/>
        </w:rPr>
        <w:t>(d)</w:t>
      </w:r>
      <w:r>
        <w:rPr>
          <w:rFonts w:eastAsia="Times New Roman" w:cs="Times New Roman"/>
          <w:szCs w:val="24"/>
        </w:rPr>
        <w:t xml:space="preserve"> Authorizes </w:t>
      </w:r>
      <w:r w:rsidRPr="00735161">
        <w:rPr>
          <w:rFonts w:eastAsia="Times New Roman" w:cs="Times New Roman"/>
          <w:szCs w:val="24"/>
        </w:rPr>
        <w:t>a school district or open-enrollment charter school</w:t>
      </w:r>
      <w:r>
        <w:rPr>
          <w:rFonts w:eastAsia="Times New Roman" w:cs="Times New Roman"/>
          <w:szCs w:val="24"/>
        </w:rPr>
        <w:t>,</w:t>
      </w:r>
      <w:r w:rsidRPr="00735161">
        <w:t xml:space="preserve"> </w:t>
      </w:r>
      <w:r w:rsidRPr="00735161">
        <w:rPr>
          <w:rFonts w:eastAsia="Times New Roman" w:cs="Times New Roman"/>
          <w:szCs w:val="24"/>
        </w:rPr>
        <w:t>notwithstanding Section 31.0211(c)</w:t>
      </w:r>
      <w:r>
        <w:rPr>
          <w:rFonts w:eastAsia="Times New Roman" w:cs="Times New Roman"/>
          <w:szCs w:val="24"/>
        </w:rPr>
        <w:t xml:space="preserve"> (relating to authorizing funds allotted under this section to be used for certain purposes)</w:t>
      </w:r>
      <w:r w:rsidRPr="00735161">
        <w:rPr>
          <w:rFonts w:eastAsia="Times New Roman" w:cs="Times New Roman"/>
          <w:szCs w:val="24"/>
        </w:rPr>
        <w:t xml:space="preserve">, </w:t>
      </w:r>
      <w:r>
        <w:rPr>
          <w:rFonts w:eastAsia="Times New Roman" w:cs="Times New Roman"/>
          <w:szCs w:val="24"/>
        </w:rPr>
        <w:t xml:space="preserve">to </w:t>
      </w:r>
      <w:r w:rsidRPr="00735161">
        <w:rPr>
          <w:rFonts w:eastAsia="Times New Roman" w:cs="Times New Roman"/>
          <w:szCs w:val="24"/>
        </w:rPr>
        <w:t>use funds from the district</w:t>
      </w:r>
      <w:r>
        <w:rPr>
          <w:rFonts w:eastAsia="Times New Roman" w:cs="Times New Roman"/>
          <w:szCs w:val="24"/>
        </w:rPr>
        <w:t>'</w:t>
      </w:r>
      <w:r w:rsidRPr="00735161">
        <w:rPr>
          <w:rFonts w:eastAsia="Times New Roman" w:cs="Times New Roman"/>
          <w:szCs w:val="24"/>
        </w:rPr>
        <w:t>s or school</w:t>
      </w:r>
      <w:r>
        <w:rPr>
          <w:rFonts w:eastAsia="Times New Roman" w:cs="Times New Roman"/>
          <w:szCs w:val="24"/>
        </w:rPr>
        <w:t>'</w:t>
      </w:r>
      <w:r w:rsidRPr="00735161">
        <w:rPr>
          <w:rFonts w:eastAsia="Times New Roman" w:cs="Times New Roman"/>
          <w:szCs w:val="24"/>
        </w:rPr>
        <w:t>s instructional materials and technology allotment under Section 31.0211</w:t>
      </w:r>
      <w:r>
        <w:rPr>
          <w:rFonts w:eastAsia="Times New Roman" w:cs="Times New Roman"/>
          <w:szCs w:val="24"/>
        </w:rPr>
        <w:t xml:space="preserve"> (Instructional Materials and Technology Allotment)</w:t>
      </w:r>
      <w:r w:rsidRPr="00735161">
        <w:rPr>
          <w:rFonts w:eastAsia="Times New Roman" w:cs="Times New Roman"/>
          <w:szCs w:val="24"/>
        </w:rPr>
        <w:t xml:space="preserve"> for costs associated with complying with this section.</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Sec. 33.024.</w:t>
      </w:r>
      <w:r>
        <w:rPr>
          <w:rFonts w:eastAsia="Times New Roman" w:cs="Times New Roman"/>
          <w:szCs w:val="24"/>
        </w:rPr>
        <w:t xml:space="preserve"> </w:t>
      </w:r>
      <w:r w:rsidRPr="00A07752">
        <w:rPr>
          <w:rFonts w:eastAsia="Times New Roman" w:cs="Times New Roman"/>
          <w:szCs w:val="24"/>
        </w:rPr>
        <w:t xml:space="preserve">PARENTAL ACCESS TO STUDENT LIBRARY RECORDS. </w:t>
      </w:r>
      <w:r>
        <w:rPr>
          <w:rFonts w:eastAsia="Times New Roman" w:cs="Times New Roman"/>
          <w:szCs w:val="24"/>
        </w:rPr>
        <w:t>Requires e</w:t>
      </w:r>
      <w:r w:rsidRPr="00A07752">
        <w:rPr>
          <w:rFonts w:eastAsia="Times New Roman" w:cs="Times New Roman"/>
          <w:szCs w:val="24"/>
        </w:rPr>
        <w:t xml:space="preserve">ach school district and open-enrollment charter school that uses a learning management system or an online learning portal, through the system or portal, </w:t>
      </w:r>
      <w:r>
        <w:rPr>
          <w:rFonts w:eastAsia="Times New Roman" w:cs="Times New Roman"/>
          <w:szCs w:val="24"/>
        </w:rPr>
        <w:t xml:space="preserve">to </w:t>
      </w:r>
      <w:r w:rsidRPr="00A07752">
        <w:rPr>
          <w:rFonts w:eastAsia="Times New Roman" w:cs="Times New Roman"/>
          <w:szCs w:val="24"/>
        </w:rPr>
        <w:t>provide to each parent of a child enrolled in the district or school a record of each time the parent</w:t>
      </w:r>
      <w:r>
        <w:rPr>
          <w:rFonts w:eastAsia="Times New Roman" w:cs="Times New Roman"/>
          <w:szCs w:val="24"/>
        </w:rPr>
        <w:t>'</w:t>
      </w:r>
      <w:r w:rsidRPr="00A07752">
        <w:rPr>
          <w:rFonts w:eastAsia="Times New Roman" w:cs="Times New Roman"/>
          <w:szCs w:val="24"/>
        </w:rPr>
        <w:t xml:space="preserve">s child checks out or otherwise uses outside the school library a library material. </w:t>
      </w:r>
      <w:r>
        <w:rPr>
          <w:rFonts w:eastAsia="Times New Roman" w:cs="Times New Roman"/>
          <w:szCs w:val="24"/>
        </w:rPr>
        <w:t>Requires that t</w:t>
      </w:r>
      <w:r w:rsidRPr="00A07752">
        <w:rPr>
          <w:rFonts w:eastAsia="Times New Roman" w:cs="Times New Roman"/>
          <w:szCs w:val="24"/>
        </w:rPr>
        <w:t>he record include, as applicable, the title, author, genre, and return date of the library material.</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Sec. 33.025.</w:t>
      </w:r>
      <w:r>
        <w:rPr>
          <w:rFonts w:eastAsia="Times New Roman" w:cs="Times New Roman"/>
          <w:szCs w:val="24"/>
        </w:rPr>
        <w:t xml:space="preserve"> </w:t>
      </w:r>
      <w:r w:rsidRPr="00A07752">
        <w:rPr>
          <w:rFonts w:eastAsia="Times New Roman" w:cs="Times New Roman"/>
          <w:szCs w:val="24"/>
        </w:rPr>
        <w:t xml:space="preserve">LOCAL SCHOOL LIBRARY ADVISORY COUNCIL. (a) </w:t>
      </w:r>
      <w:r>
        <w:rPr>
          <w:rFonts w:eastAsia="Times New Roman" w:cs="Times New Roman"/>
          <w:szCs w:val="24"/>
        </w:rPr>
        <w:t>Authorizes t</w:t>
      </w:r>
      <w:r w:rsidRPr="00A07752">
        <w:rPr>
          <w:rFonts w:eastAsia="Times New Roman" w:cs="Times New Roman"/>
          <w:szCs w:val="24"/>
        </w:rPr>
        <w:t xml:space="preserve">he board of trustees of each school district </w:t>
      </w:r>
      <w:r>
        <w:rPr>
          <w:rFonts w:eastAsia="Times New Roman" w:cs="Times New Roman"/>
          <w:szCs w:val="24"/>
        </w:rPr>
        <w:t xml:space="preserve">(board), subject to Subsection (b), to </w:t>
      </w:r>
      <w:r w:rsidRPr="00A07752">
        <w:rPr>
          <w:rFonts w:eastAsia="Times New Roman" w:cs="Times New Roman"/>
          <w:szCs w:val="24"/>
        </w:rPr>
        <w:t>establish a local school library advisory council</w:t>
      </w:r>
      <w:r>
        <w:rPr>
          <w:rFonts w:eastAsia="Times New Roman" w:cs="Times New Roman"/>
          <w:szCs w:val="24"/>
        </w:rPr>
        <w:t xml:space="preserve"> (council)</w:t>
      </w:r>
      <w:r w:rsidRPr="00A07752">
        <w:rPr>
          <w:rFonts w:eastAsia="Times New Roman" w:cs="Times New Roman"/>
          <w:szCs w:val="24"/>
        </w:rPr>
        <w:t xml:space="preserve"> to assist the district in ensuring that local community values are reflected in each school library catalog in the district.</w:t>
      </w:r>
      <w:r>
        <w:rPr>
          <w:rFonts w:eastAsia="Times New Roman" w:cs="Times New Roman"/>
          <w:szCs w:val="24"/>
        </w:rPr>
        <w:t xml:space="preserve"> Requires a</w:t>
      </w:r>
      <w:r w:rsidRPr="00735161">
        <w:rPr>
          <w:rFonts w:eastAsia="Times New Roman" w:cs="Times New Roman"/>
          <w:szCs w:val="24"/>
        </w:rPr>
        <w:t xml:space="preserve"> school district that does not establish a local school library advisory council </w:t>
      </w:r>
      <w:r>
        <w:rPr>
          <w:rFonts w:eastAsia="Times New Roman" w:cs="Times New Roman"/>
          <w:szCs w:val="24"/>
        </w:rPr>
        <w:t xml:space="preserve">to </w:t>
      </w:r>
      <w:r w:rsidRPr="00735161">
        <w:rPr>
          <w:rFonts w:eastAsia="Times New Roman" w:cs="Times New Roman"/>
          <w:szCs w:val="24"/>
        </w:rPr>
        <w:t>ensure that the district</w:t>
      </w:r>
      <w:r>
        <w:rPr>
          <w:rFonts w:eastAsia="Times New Roman" w:cs="Times New Roman"/>
          <w:szCs w:val="24"/>
        </w:rPr>
        <w:t>'</w:t>
      </w:r>
      <w:r w:rsidRPr="00735161">
        <w:rPr>
          <w:rFonts w:eastAsia="Times New Roman" w:cs="Times New Roman"/>
          <w:szCs w:val="24"/>
        </w:rPr>
        <w:t>s procedures for adding or removing library materials to or from a school library catalog comply with</w:t>
      </w:r>
      <w:r>
        <w:rPr>
          <w:rFonts w:eastAsia="Times New Roman" w:cs="Times New Roman"/>
          <w:szCs w:val="24"/>
        </w:rPr>
        <w:t xml:space="preserve"> </w:t>
      </w:r>
      <w:r w:rsidRPr="00735161">
        <w:rPr>
          <w:rFonts w:eastAsia="Times New Roman" w:cs="Times New Roman"/>
          <w:szCs w:val="24"/>
        </w:rPr>
        <w:t>the library standards approved under Section 33.021</w:t>
      </w:r>
      <w:r>
        <w:rPr>
          <w:rFonts w:eastAsia="Times New Roman" w:cs="Times New Roman"/>
          <w:szCs w:val="24"/>
        </w:rPr>
        <w:t xml:space="preserve"> (Library Standards)</w:t>
      </w:r>
      <w:r w:rsidRPr="00735161">
        <w:rPr>
          <w:rFonts w:eastAsia="Times New Roman" w:cs="Times New Roman"/>
          <w:szCs w:val="24"/>
        </w:rPr>
        <w:t xml:space="preserve"> and the meeting requirements under Subsections (g) and (h).</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735161">
        <w:rPr>
          <w:rFonts w:eastAsia="Times New Roman" w:cs="Times New Roman"/>
          <w:szCs w:val="24"/>
        </w:rPr>
        <w:t xml:space="preserve">(b) </w:t>
      </w:r>
      <w:r>
        <w:rPr>
          <w:rFonts w:eastAsia="Times New Roman" w:cs="Times New Roman"/>
          <w:szCs w:val="24"/>
        </w:rPr>
        <w:t>Requires the</w:t>
      </w:r>
      <w:r w:rsidRPr="00735161">
        <w:rPr>
          <w:rFonts w:eastAsia="Times New Roman" w:cs="Times New Roman"/>
          <w:szCs w:val="24"/>
        </w:rPr>
        <w:t xml:space="preserve"> board </w:t>
      </w:r>
      <w:r>
        <w:rPr>
          <w:rFonts w:eastAsia="Times New Roman" w:cs="Times New Roman"/>
          <w:szCs w:val="24"/>
        </w:rPr>
        <w:t xml:space="preserve">to </w:t>
      </w:r>
      <w:r w:rsidRPr="00735161">
        <w:rPr>
          <w:rFonts w:eastAsia="Times New Roman" w:cs="Times New Roman"/>
          <w:szCs w:val="24"/>
        </w:rPr>
        <w:t xml:space="preserve">establish a local school library advisory council if the parents of at least 10 percent of the students enrolled in the district or 50 or more parents of students enrolled in the district, whichever is fewer, present to the board a petition to establish a local school library advisory council. </w:t>
      </w:r>
      <w:r>
        <w:rPr>
          <w:rFonts w:eastAsia="Times New Roman" w:cs="Times New Roman"/>
          <w:szCs w:val="24"/>
        </w:rPr>
        <w:t>Prohibits a</w:t>
      </w:r>
      <w:r w:rsidRPr="00735161">
        <w:rPr>
          <w:rFonts w:eastAsia="Times New Roman" w:cs="Times New Roman"/>
          <w:szCs w:val="24"/>
        </w:rPr>
        <w:t xml:space="preserve"> council established under this subsection </w:t>
      </w:r>
      <w:r>
        <w:rPr>
          <w:rFonts w:eastAsia="Times New Roman" w:cs="Times New Roman"/>
          <w:szCs w:val="24"/>
        </w:rPr>
        <w:t xml:space="preserve">from </w:t>
      </w:r>
      <w:r w:rsidRPr="00735161">
        <w:rPr>
          <w:rFonts w:eastAsia="Times New Roman" w:cs="Times New Roman"/>
          <w:szCs w:val="24"/>
        </w:rPr>
        <w:t>be</w:t>
      </w:r>
      <w:r>
        <w:rPr>
          <w:rFonts w:eastAsia="Times New Roman" w:cs="Times New Roman"/>
          <w:szCs w:val="24"/>
        </w:rPr>
        <w:t>ing</w:t>
      </w:r>
      <w:r w:rsidRPr="00735161">
        <w:rPr>
          <w:rFonts w:eastAsia="Times New Roman" w:cs="Times New Roman"/>
          <w:szCs w:val="24"/>
        </w:rPr>
        <w:t xml:space="preserve"> abolished until the third anniversary of the date on which the council was established.</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c</w:t>
      </w:r>
      <w:r w:rsidRPr="00A07752">
        <w:rPr>
          <w:rFonts w:eastAsia="Times New Roman" w:cs="Times New Roman"/>
          <w:szCs w:val="24"/>
        </w:rPr>
        <w:t xml:space="preserve">) </w:t>
      </w:r>
      <w:r>
        <w:rPr>
          <w:rFonts w:eastAsia="Times New Roman" w:cs="Times New Roman"/>
          <w:szCs w:val="24"/>
        </w:rPr>
        <w:t xml:space="preserve">Requires </w:t>
      </w:r>
      <w:r w:rsidRPr="00A07752">
        <w:rPr>
          <w:rFonts w:eastAsia="Times New Roman" w:cs="Times New Roman"/>
          <w:szCs w:val="24"/>
        </w:rPr>
        <w:t>a school district</w:t>
      </w:r>
      <w:r>
        <w:rPr>
          <w:rFonts w:eastAsia="Times New Roman" w:cs="Times New Roman"/>
          <w:szCs w:val="24"/>
        </w:rPr>
        <w:t xml:space="preserve"> that establishes a local school library advisory council,</w:t>
      </w:r>
      <w:r w:rsidRPr="00A07752">
        <w:t xml:space="preserve"> </w:t>
      </w:r>
      <w:r w:rsidRPr="00A07752">
        <w:rPr>
          <w:rFonts w:eastAsia="Times New Roman" w:cs="Times New Roman"/>
          <w:szCs w:val="24"/>
        </w:rPr>
        <w:t>except as provided by Section 33.026(</w:t>
      </w:r>
      <w:r>
        <w:rPr>
          <w:rFonts w:eastAsia="Times New Roman" w:cs="Times New Roman"/>
          <w:szCs w:val="24"/>
        </w:rPr>
        <w:t>d</w:t>
      </w:r>
      <w:r w:rsidRPr="00A07752">
        <w:rPr>
          <w:rFonts w:eastAsia="Times New Roman" w:cs="Times New Roman"/>
          <w:szCs w:val="24"/>
        </w:rPr>
        <w:t xml:space="preserve">), </w:t>
      </w:r>
      <w:r>
        <w:rPr>
          <w:rFonts w:eastAsia="Times New Roman" w:cs="Times New Roman"/>
          <w:szCs w:val="24"/>
        </w:rPr>
        <w:t xml:space="preserve">to </w:t>
      </w:r>
      <w:r w:rsidRPr="00A07752">
        <w:rPr>
          <w:rFonts w:eastAsia="Times New Roman" w:cs="Times New Roman"/>
          <w:szCs w:val="24"/>
        </w:rPr>
        <w:t>consider the recommendations of the council before adding library materials to a school library catalog</w:t>
      </w:r>
      <w:r>
        <w:rPr>
          <w:rFonts w:eastAsia="Times New Roman" w:cs="Times New Roman"/>
          <w:szCs w:val="24"/>
        </w:rPr>
        <w:t>,</w:t>
      </w:r>
      <w:r w:rsidRPr="00A07752">
        <w:rPr>
          <w:rFonts w:eastAsia="Times New Roman" w:cs="Times New Roman"/>
          <w:szCs w:val="24"/>
        </w:rPr>
        <w:t xml:space="preserve"> removing library materials from a school library catalog following a challenge under Section 33.027</w:t>
      </w:r>
      <w:r>
        <w:rPr>
          <w:rFonts w:eastAsia="Times New Roman" w:cs="Times New Roman"/>
          <w:szCs w:val="24"/>
        </w:rPr>
        <w:t>,</w:t>
      </w:r>
      <w:r w:rsidRPr="00A07752">
        <w:rPr>
          <w:rFonts w:eastAsia="Times New Roman" w:cs="Times New Roman"/>
          <w:szCs w:val="24"/>
        </w:rPr>
        <w:t xml:space="preserve"> or</w:t>
      </w:r>
      <w:r>
        <w:rPr>
          <w:rFonts w:eastAsia="Times New Roman" w:cs="Times New Roman"/>
          <w:szCs w:val="24"/>
        </w:rPr>
        <w:t xml:space="preserve"> </w:t>
      </w:r>
      <w:r w:rsidRPr="00A07752">
        <w:rPr>
          <w:rFonts w:eastAsia="Times New Roman" w:cs="Times New Roman"/>
          <w:szCs w:val="24"/>
        </w:rPr>
        <w:t>making changes to policies or guidelines related to a school library catalog.</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d</w:t>
      </w:r>
      <w:r w:rsidRPr="00A07752">
        <w:rPr>
          <w:rFonts w:eastAsia="Times New Roman" w:cs="Times New Roman"/>
          <w:szCs w:val="24"/>
        </w:rPr>
        <w:t xml:space="preserve">) </w:t>
      </w:r>
      <w:r>
        <w:rPr>
          <w:rFonts w:eastAsia="Times New Roman" w:cs="Times New Roman"/>
          <w:szCs w:val="24"/>
        </w:rPr>
        <w:t>Provides that t</w:t>
      </w:r>
      <w:r w:rsidRPr="00A07752">
        <w:rPr>
          <w:rFonts w:eastAsia="Times New Roman" w:cs="Times New Roman"/>
          <w:szCs w:val="24"/>
        </w:rPr>
        <w:t>he council</w:t>
      </w:r>
      <w:r>
        <w:rPr>
          <w:rFonts w:eastAsia="Times New Roman" w:cs="Times New Roman"/>
          <w:szCs w:val="24"/>
        </w:rPr>
        <w:t>'</w:t>
      </w:r>
      <w:r w:rsidRPr="00A07752">
        <w:rPr>
          <w:rFonts w:eastAsia="Times New Roman" w:cs="Times New Roman"/>
          <w:szCs w:val="24"/>
        </w:rPr>
        <w:t>s duties include recommending:</w:t>
      </w:r>
    </w:p>
    <w:p w:rsidR="003D4CB7" w:rsidRDefault="003D4CB7" w:rsidP="0096090C">
      <w:pPr>
        <w:spacing w:after="0" w:line="240" w:lineRule="auto"/>
        <w:ind w:left="144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policies and procedures for the acquisition of library materials consistent with local community values;</w:t>
      </w:r>
    </w:p>
    <w:p w:rsidR="003D4CB7" w:rsidRDefault="003D4CB7" w:rsidP="0096090C">
      <w:pPr>
        <w:spacing w:after="0" w:line="240" w:lineRule="auto"/>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 xml:space="preserve">to the </w:t>
      </w:r>
      <w:r>
        <w:rPr>
          <w:rFonts w:eastAsia="Times New Roman" w:cs="Times New Roman"/>
          <w:szCs w:val="24"/>
        </w:rPr>
        <w:t xml:space="preserve">board </w:t>
      </w:r>
      <w:r w:rsidRPr="00A07752">
        <w:rPr>
          <w:rFonts w:eastAsia="Times New Roman" w:cs="Times New Roman"/>
          <w:szCs w:val="24"/>
        </w:rPr>
        <w:t>whether library materials proposed for acquisition under Section 33.026 are appropriate for each grade level of the school or campus for which the library materials are proposed to be acquired;</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if feasible, joint use agreements or strategies for collaboration between the school district and local public libraries and community organizations;</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the removal of any library materials that the council determines to be</w:t>
      </w:r>
      <w:r>
        <w:rPr>
          <w:rFonts w:eastAsia="Times New Roman" w:cs="Times New Roman"/>
          <w:szCs w:val="24"/>
        </w:rPr>
        <w:t xml:space="preserve"> </w:t>
      </w:r>
      <w:r w:rsidRPr="00A07752">
        <w:rPr>
          <w:rFonts w:eastAsia="Times New Roman" w:cs="Times New Roman"/>
          <w:szCs w:val="24"/>
        </w:rPr>
        <w:t xml:space="preserve">harmful material or material containing indecent content or profane content </w:t>
      </w:r>
      <w:r>
        <w:rPr>
          <w:rFonts w:eastAsia="Times New Roman" w:cs="Times New Roman"/>
          <w:szCs w:val="24"/>
        </w:rPr>
        <w:t xml:space="preserve">that is </w:t>
      </w:r>
      <w:r w:rsidRPr="00A07752">
        <w:rPr>
          <w:rFonts w:eastAsia="Times New Roman" w:cs="Times New Roman"/>
          <w:szCs w:val="24"/>
        </w:rPr>
        <w:t>inconsistent with local community values</w:t>
      </w:r>
      <w:r>
        <w:rPr>
          <w:rFonts w:eastAsia="Times New Roman" w:cs="Times New Roman"/>
          <w:szCs w:val="24"/>
        </w:rPr>
        <w:t xml:space="preserve"> or age appropriateness</w:t>
      </w:r>
      <w:r w:rsidRPr="00A07752">
        <w:rPr>
          <w:rFonts w:eastAsia="Times New Roman" w:cs="Times New Roman"/>
          <w:szCs w:val="24"/>
        </w:rPr>
        <w:t>;</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(5) the policies and procedures for processing challenges received under Section 33.027; and</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(6) the action to be taken by the district in response to a challenge received under Section 33.027.</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e</w:t>
      </w:r>
      <w:r w:rsidRPr="00A07752">
        <w:rPr>
          <w:rFonts w:eastAsia="Times New Roman" w:cs="Times New Roman"/>
          <w:szCs w:val="24"/>
        </w:rPr>
        <w:t xml:space="preserve">) </w:t>
      </w:r>
      <w:r>
        <w:rPr>
          <w:rFonts w:eastAsia="Times New Roman" w:cs="Times New Roman"/>
          <w:szCs w:val="24"/>
        </w:rPr>
        <w:t>Requires that a</w:t>
      </w:r>
      <w:r w:rsidRPr="00A07752">
        <w:rPr>
          <w:rFonts w:eastAsia="Times New Roman" w:cs="Times New Roman"/>
          <w:szCs w:val="24"/>
        </w:rPr>
        <w:t>ny recommendation made by the council adhere to the library standards approved under Section 33.021.</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f</w:t>
      </w:r>
      <w:r w:rsidRPr="00A07752">
        <w:rPr>
          <w:rFonts w:eastAsia="Times New Roman" w:cs="Times New Roman"/>
          <w:szCs w:val="24"/>
        </w:rPr>
        <w:t xml:space="preserve">)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 xml:space="preserve">consist of at least five members, with each member appointed by the board, and with each trustee appointing an equal number of members. </w:t>
      </w:r>
      <w:r>
        <w:rPr>
          <w:rFonts w:eastAsia="Times New Roman" w:cs="Times New Roman"/>
          <w:szCs w:val="24"/>
        </w:rPr>
        <w:t>Requires a</w:t>
      </w:r>
      <w:r w:rsidRPr="00A07752">
        <w:rPr>
          <w:rFonts w:eastAsia="Times New Roman" w:cs="Times New Roman"/>
          <w:szCs w:val="24"/>
        </w:rPr>
        <w:t xml:space="preserve"> majority of the voting members of the council </w:t>
      </w:r>
      <w:r>
        <w:rPr>
          <w:rFonts w:eastAsia="Times New Roman" w:cs="Times New Roman"/>
          <w:szCs w:val="24"/>
        </w:rPr>
        <w:t xml:space="preserve">to </w:t>
      </w:r>
      <w:r w:rsidRPr="00A07752">
        <w:rPr>
          <w:rFonts w:eastAsia="Times New Roman" w:cs="Times New Roman"/>
          <w:szCs w:val="24"/>
        </w:rPr>
        <w:t xml:space="preserve">be persons who are parents of students enrolled in the district and who are not employed by the district. </w:t>
      </w:r>
      <w:r>
        <w:rPr>
          <w:rFonts w:eastAsia="Times New Roman" w:cs="Times New Roman"/>
          <w:szCs w:val="24"/>
        </w:rPr>
        <w:t>Requires o</w:t>
      </w:r>
      <w:r w:rsidRPr="00A07752">
        <w:rPr>
          <w:rFonts w:eastAsia="Times New Roman" w:cs="Times New Roman"/>
          <w:szCs w:val="24"/>
        </w:rPr>
        <w:t xml:space="preserve">ne of those members </w:t>
      </w:r>
      <w:r>
        <w:rPr>
          <w:rFonts w:eastAsia="Times New Roman" w:cs="Times New Roman"/>
          <w:szCs w:val="24"/>
        </w:rPr>
        <w:t xml:space="preserve">to </w:t>
      </w:r>
      <w:r w:rsidRPr="00A07752">
        <w:rPr>
          <w:rFonts w:eastAsia="Times New Roman" w:cs="Times New Roman"/>
          <w:szCs w:val="24"/>
        </w:rPr>
        <w:t xml:space="preserve">serve as chair of the council. </w:t>
      </w:r>
      <w:r>
        <w:rPr>
          <w:rFonts w:eastAsia="Times New Roman" w:cs="Times New Roman"/>
          <w:szCs w:val="24"/>
        </w:rPr>
        <w:t>Authorizes t</w:t>
      </w:r>
      <w:r w:rsidRPr="00A07752">
        <w:rPr>
          <w:rFonts w:eastAsia="Times New Roman" w:cs="Times New Roman"/>
          <w:szCs w:val="24"/>
        </w:rPr>
        <w:t xml:space="preserve">he board </w:t>
      </w:r>
      <w:r>
        <w:rPr>
          <w:rFonts w:eastAsia="Times New Roman" w:cs="Times New Roman"/>
          <w:szCs w:val="24"/>
        </w:rPr>
        <w:t xml:space="preserve">to </w:t>
      </w:r>
      <w:r w:rsidRPr="00A07752">
        <w:rPr>
          <w:rFonts w:eastAsia="Times New Roman" w:cs="Times New Roman"/>
          <w:szCs w:val="24"/>
        </w:rPr>
        <w:t xml:space="preserve">also appoint one or more persons to serve as nonvoting members of the council from </w:t>
      </w:r>
      <w:r>
        <w:rPr>
          <w:rFonts w:eastAsia="Times New Roman" w:cs="Times New Roman"/>
          <w:szCs w:val="24"/>
        </w:rPr>
        <w:t>certain groups.</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g</w:t>
      </w:r>
      <w:r w:rsidRPr="00A07752">
        <w:rPr>
          <w:rFonts w:eastAsia="Times New Roman" w:cs="Times New Roman"/>
          <w:szCs w:val="24"/>
        </w:rPr>
        <w:t xml:space="preserve">)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meet at least two times each year</w:t>
      </w:r>
      <w:r>
        <w:rPr>
          <w:rFonts w:eastAsia="Times New Roman" w:cs="Times New Roman"/>
          <w:szCs w:val="24"/>
        </w:rPr>
        <w:t xml:space="preserve"> and at other times as necessary to fulfill the council's duties under this subchapter</w:t>
      </w:r>
      <w:r w:rsidRPr="00A07752">
        <w:rPr>
          <w:rFonts w:eastAsia="Times New Roman" w:cs="Times New Roman"/>
          <w:szCs w:val="24"/>
        </w:rPr>
        <w:t>.</w:t>
      </w:r>
      <w:r>
        <w:rPr>
          <w:rFonts w:eastAsia="Times New Roman" w:cs="Times New Roman"/>
          <w:szCs w:val="24"/>
        </w:rPr>
        <w:t xml:space="preserve"> Requires the council, f</w:t>
      </w:r>
      <w:r w:rsidRPr="00A07752">
        <w:rPr>
          <w:rFonts w:eastAsia="Times New Roman" w:cs="Times New Roman"/>
          <w:szCs w:val="24"/>
        </w:rPr>
        <w:t>or each meeting,</w:t>
      </w:r>
      <w:r>
        <w:rPr>
          <w:rFonts w:eastAsia="Times New Roman" w:cs="Times New Roman"/>
          <w:szCs w:val="24"/>
        </w:rPr>
        <w:t xml:space="preserve"> to</w:t>
      </w:r>
      <w:r w:rsidRPr="00A07752">
        <w:rPr>
          <w:rFonts w:eastAsia="Times New Roman" w:cs="Times New Roman"/>
          <w:szCs w:val="24"/>
        </w:rPr>
        <w:t>:</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at least 72 hours before the meeting:</w:t>
      </w:r>
    </w:p>
    <w:p w:rsidR="003D4CB7" w:rsidRDefault="003D4CB7" w:rsidP="0096090C">
      <w:pPr>
        <w:spacing w:after="0" w:line="240" w:lineRule="auto"/>
        <w:ind w:left="2160"/>
        <w:jc w:val="both"/>
        <w:rPr>
          <w:rFonts w:eastAsia="Times New Roman" w:cs="Times New Roman"/>
          <w:szCs w:val="24"/>
        </w:rPr>
      </w:pPr>
    </w:p>
    <w:p w:rsidR="003D4CB7" w:rsidRPr="00A07752" w:rsidRDefault="003D4CB7" w:rsidP="0096090C">
      <w:pPr>
        <w:spacing w:after="0" w:line="240" w:lineRule="auto"/>
        <w:ind w:left="288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post notice of the date, hour, place, and subject of the meeting on a bulletin board in the central administrative office of each campus in the school district; and</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w:t>
      </w:r>
      <w:r w:rsidRPr="00A07752">
        <w:rPr>
          <w:rFonts w:eastAsia="Times New Roman" w:cs="Times New Roman"/>
          <w:szCs w:val="24"/>
        </w:rPr>
        <w:t>ensure that the notice required under Paragraph (A) is posted on the district</w:t>
      </w:r>
      <w:r>
        <w:rPr>
          <w:rFonts w:eastAsia="Times New Roman" w:cs="Times New Roman"/>
          <w:szCs w:val="24"/>
        </w:rPr>
        <w:t>'</w:t>
      </w:r>
      <w:r w:rsidRPr="00A07752">
        <w:rPr>
          <w:rFonts w:eastAsia="Times New Roman" w:cs="Times New Roman"/>
          <w:szCs w:val="24"/>
        </w:rPr>
        <w:t>s Internet website, if the district has an Internet website;</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prepare and maintain minutes of the meeting that state the subject and content of each deliberation and each vote, order, decision, or other action taken by the council during the meeting;</w:t>
      </w:r>
    </w:p>
    <w:p w:rsidR="003D4CB7" w:rsidRDefault="003D4CB7" w:rsidP="0096090C">
      <w:pPr>
        <w:spacing w:after="0" w:line="240" w:lineRule="auto"/>
        <w:ind w:left="216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make an audio or video recording of the meeting; and</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 xml:space="preserve">not later than the 10th day after the </w:t>
      </w:r>
      <w:r>
        <w:rPr>
          <w:rFonts w:eastAsia="Times New Roman" w:cs="Times New Roman"/>
          <w:szCs w:val="24"/>
        </w:rPr>
        <w:t xml:space="preserve">date of the </w:t>
      </w:r>
      <w:r w:rsidRPr="00A07752">
        <w:rPr>
          <w:rFonts w:eastAsia="Times New Roman" w:cs="Times New Roman"/>
          <w:szCs w:val="24"/>
        </w:rPr>
        <w:t>meeting, submit the minutes and audio or video recording of the meeting to the district.</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h</w:t>
      </w:r>
      <w:r w:rsidRPr="00A07752">
        <w:rPr>
          <w:rFonts w:eastAsia="Times New Roman" w:cs="Times New Roman"/>
          <w:szCs w:val="24"/>
        </w:rPr>
        <w:t xml:space="preserve">) </w:t>
      </w:r>
      <w:r>
        <w:rPr>
          <w:rFonts w:eastAsia="Times New Roman" w:cs="Times New Roman"/>
          <w:szCs w:val="24"/>
        </w:rPr>
        <w:t xml:space="preserve">Requires </w:t>
      </w:r>
      <w:r w:rsidRPr="00A07752">
        <w:rPr>
          <w:rFonts w:eastAsia="Times New Roman" w:cs="Times New Roman"/>
          <w:szCs w:val="24"/>
        </w:rPr>
        <w:t>the school district</w:t>
      </w:r>
      <w:r>
        <w:rPr>
          <w:rFonts w:eastAsia="Times New Roman" w:cs="Times New Roman"/>
          <w:szCs w:val="24"/>
        </w:rPr>
        <w:t>,</w:t>
      </w:r>
      <w:r w:rsidRPr="00A07752">
        <w:t xml:space="preserve"> </w:t>
      </w:r>
      <w:r w:rsidRPr="00A07752">
        <w:rPr>
          <w:rFonts w:eastAsia="Times New Roman" w:cs="Times New Roman"/>
          <w:szCs w:val="24"/>
        </w:rPr>
        <w:t>as soon as practicable after receipt of the minutes and audio or video recording under Subsection (</w:t>
      </w:r>
      <w:r>
        <w:rPr>
          <w:rFonts w:eastAsia="Times New Roman" w:cs="Times New Roman"/>
          <w:szCs w:val="24"/>
        </w:rPr>
        <w:t>g</w:t>
      </w:r>
      <w:r w:rsidRPr="00A07752">
        <w:rPr>
          <w:rFonts w:eastAsia="Times New Roman" w:cs="Times New Roman"/>
          <w:szCs w:val="24"/>
        </w:rPr>
        <w:t xml:space="preserve">)(4), </w:t>
      </w:r>
      <w:r>
        <w:rPr>
          <w:rFonts w:eastAsia="Times New Roman" w:cs="Times New Roman"/>
          <w:szCs w:val="24"/>
        </w:rPr>
        <w:t xml:space="preserve">to </w:t>
      </w:r>
      <w:r w:rsidRPr="00A07752">
        <w:rPr>
          <w:rFonts w:eastAsia="Times New Roman" w:cs="Times New Roman"/>
          <w:szCs w:val="24"/>
        </w:rPr>
        <w:t>post the minutes and audio or video recording on the district</w:t>
      </w:r>
      <w:r>
        <w:rPr>
          <w:rFonts w:eastAsia="Times New Roman" w:cs="Times New Roman"/>
          <w:szCs w:val="24"/>
        </w:rPr>
        <w:t>'</w:t>
      </w:r>
      <w:r w:rsidRPr="00A07752">
        <w:rPr>
          <w:rFonts w:eastAsia="Times New Roman" w:cs="Times New Roman"/>
          <w:szCs w:val="24"/>
        </w:rPr>
        <w:t>s Internet website, if the district has an Internet website.</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Sec. 33.026.</w:t>
      </w:r>
      <w:r>
        <w:rPr>
          <w:rFonts w:eastAsia="Times New Roman" w:cs="Times New Roman"/>
          <w:szCs w:val="24"/>
        </w:rPr>
        <w:t xml:space="preserve"> </w:t>
      </w:r>
      <w:r w:rsidRPr="00A07752">
        <w:rPr>
          <w:rFonts w:eastAsia="Times New Roman" w:cs="Times New Roman"/>
          <w:szCs w:val="24"/>
        </w:rPr>
        <w:t>ACQUISITION OF LIBRARY MATERIALS.</w:t>
      </w:r>
      <w:r>
        <w:rPr>
          <w:rFonts w:eastAsia="Times New Roman" w:cs="Times New Roman"/>
          <w:szCs w:val="24"/>
        </w:rPr>
        <w:t xml:space="preserve"> </w:t>
      </w:r>
      <w:r w:rsidRPr="00A07752">
        <w:rPr>
          <w:rFonts w:eastAsia="Times New Roman" w:cs="Times New Roman"/>
          <w:szCs w:val="24"/>
        </w:rPr>
        <w:t xml:space="preserve">(a) </w:t>
      </w:r>
      <w:r>
        <w:rPr>
          <w:rFonts w:eastAsia="Times New Roman" w:cs="Times New Roman"/>
          <w:szCs w:val="24"/>
        </w:rPr>
        <w:t>Requires t</w:t>
      </w:r>
      <w:r w:rsidRPr="00A07752">
        <w:rPr>
          <w:rFonts w:eastAsia="Times New Roman" w:cs="Times New Roman"/>
          <w:szCs w:val="24"/>
        </w:rPr>
        <w:t xml:space="preserve">he board </w:t>
      </w:r>
      <w:r>
        <w:rPr>
          <w:rFonts w:eastAsia="Times New Roman" w:cs="Times New Roman"/>
          <w:szCs w:val="24"/>
        </w:rPr>
        <w:t xml:space="preserve">to </w:t>
      </w:r>
      <w:r w:rsidRPr="00A07752">
        <w:rPr>
          <w:rFonts w:eastAsia="Times New Roman" w:cs="Times New Roman"/>
          <w:szCs w:val="24"/>
        </w:rPr>
        <w:t xml:space="preserve">adopt a policy for the acquisition of library materials, including procedures for the procurement of library materials and the receipt of donated library materials. </w:t>
      </w:r>
      <w:r>
        <w:rPr>
          <w:rFonts w:eastAsia="Times New Roman" w:cs="Times New Roman"/>
          <w:szCs w:val="24"/>
        </w:rPr>
        <w:t>Requires that t</w:t>
      </w:r>
      <w:r w:rsidRPr="00A07752">
        <w:rPr>
          <w:rFonts w:eastAsia="Times New Roman" w:cs="Times New Roman"/>
          <w:szCs w:val="24"/>
        </w:rPr>
        <w:t>he policy require the board to:</w:t>
      </w:r>
    </w:p>
    <w:p w:rsidR="003D4CB7" w:rsidRDefault="003D4CB7" w:rsidP="0096090C">
      <w:pPr>
        <w:spacing w:after="0" w:line="240" w:lineRule="auto"/>
        <w:ind w:left="72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approve all library materials that have been donated to or that are to be procured by a school library in the district, with the advice and recommendations of the district</w:t>
      </w:r>
      <w:r>
        <w:rPr>
          <w:rFonts w:eastAsia="Times New Roman" w:cs="Times New Roman"/>
          <w:szCs w:val="24"/>
        </w:rPr>
        <w:t>'</w:t>
      </w:r>
      <w:r w:rsidRPr="00A07752">
        <w:rPr>
          <w:rFonts w:eastAsia="Times New Roman" w:cs="Times New Roman"/>
          <w:szCs w:val="24"/>
        </w:rPr>
        <w:t xml:space="preserve">s council </w:t>
      </w:r>
      <w:r>
        <w:rPr>
          <w:rFonts w:eastAsia="Times New Roman" w:cs="Times New Roman"/>
          <w:szCs w:val="24"/>
        </w:rPr>
        <w:t xml:space="preserve">if the district </w:t>
      </w:r>
      <w:r w:rsidRPr="00A07752">
        <w:rPr>
          <w:rFonts w:eastAsia="Times New Roman" w:cs="Times New Roman"/>
          <w:szCs w:val="24"/>
        </w:rPr>
        <w:t xml:space="preserve">established </w:t>
      </w:r>
      <w:r>
        <w:rPr>
          <w:rFonts w:eastAsia="Times New Roman" w:cs="Times New Roman"/>
          <w:szCs w:val="24"/>
        </w:rPr>
        <w:t xml:space="preserve">a council </w:t>
      </w:r>
      <w:r w:rsidRPr="00A07752">
        <w:rPr>
          <w:rFonts w:eastAsia="Times New Roman" w:cs="Times New Roman"/>
          <w:szCs w:val="24"/>
        </w:rPr>
        <w:t>under Section 33.025;</w:t>
      </w:r>
    </w:p>
    <w:p w:rsidR="003D4CB7" w:rsidRDefault="003D4CB7" w:rsidP="0096090C">
      <w:pPr>
        <w:spacing w:after="0" w:line="240" w:lineRule="auto"/>
        <w:ind w:left="216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make the list of library materials</w:t>
      </w:r>
      <w:r>
        <w:rPr>
          <w:rFonts w:eastAsia="Times New Roman" w:cs="Times New Roman"/>
          <w:szCs w:val="24"/>
        </w:rPr>
        <w:t xml:space="preserve"> not described by Subsection (f)</w:t>
      </w:r>
      <w:r w:rsidRPr="00A07752">
        <w:rPr>
          <w:rFonts w:eastAsia="Times New Roman" w:cs="Times New Roman"/>
          <w:szCs w:val="24"/>
        </w:rPr>
        <w:t xml:space="preserve"> that have been donated to or that are proposed to be procured by a school library accessible for review by the public for at least 30 days before final approval;</w:t>
      </w:r>
    </w:p>
    <w:p w:rsidR="003D4CB7" w:rsidRDefault="003D4CB7" w:rsidP="0096090C">
      <w:pPr>
        <w:spacing w:after="0" w:line="240" w:lineRule="auto"/>
        <w:ind w:left="216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approve or reject the list of library materials that have been donated to or that are proposed to be procured by a school library in an open meeting; and</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ensure compliance with the library standards approved under Section 33.021.</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Entitles e</w:t>
      </w:r>
      <w:r w:rsidRPr="00A07752">
        <w:rPr>
          <w:rFonts w:eastAsia="Times New Roman" w:cs="Times New Roman"/>
          <w:szCs w:val="24"/>
        </w:rPr>
        <w:t>ach member of the board to</w:t>
      </w:r>
      <w:r>
        <w:rPr>
          <w:rFonts w:eastAsia="Times New Roman" w:cs="Times New Roman"/>
          <w:szCs w:val="24"/>
        </w:rPr>
        <w:t>:</w:t>
      </w:r>
    </w:p>
    <w:p w:rsidR="003D4CB7" w:rsidRDefault="003D4CB7" w:rsidP="0096090C">
      <w:pPr>
        <w:spacing w:after="0" w:line="240" w:lineRule="auto"/>
        <w:ind w:left="144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review each list of library materials that have been donated to or that are proposed to be procured by a school library in the district; and</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propose changes to each list described by Subdivision (1) before the board votes to approve or reject the list.</w:t>
      </w:r>
    </w:p>
    <w:p w:rsidR="003D4CB7" w:rsidRDefault="003D4CB7" w:rsidP="0096090C">
      <w:pPr>
        <w:spacing w:after="0" w:line="240" w:lineRule="auto"/>
        <w:ind w:left="2160"/>
        <w:jc w:val="both"/>
        <w:rPr>
          <w:rFonts w:eastAsia="Times New Roman" w:cs="Times New Roman"/>
          <w:szCs w:val="24"/>
        </w:rPr>
      </w:pPr>
    </w:p>
    <w:p w:rsidR="003D4CB7" w:rsidRPr="00735161" w:rsidRDefault="003D4CB7" w:rsidP="0096090C">
      <w:pPr>
        <w:spacing w:after="0" w:line="240" w:lineRule="auto"/>
        <w:ind w:left="1440"/>
        <w:jc w:val="both"/>
        <w:rPr>
          <w:rFonts w:eastAsia="Times New Roman" w:cs="Times New Roman"/>
          <w:szCs w:val="24"/>
        </w:rPr>
      </w:pPr>
      <w:r w:rsidRPr="00735161">
        <w:rPr>
          <w:rFonts w:eastAsia="Times New Roman" w:cs="Times New Roman"/>
          <w:szCs w:val="24"/>
        </w:rPr>
        <w:t xml:space="preserve">(c) </w:t>
      </w:r>
      <w:r>
        <w:rPr>
          <w:rFonts w:eastAsia="Times New Roman" w:cs="Times New Roman"/>
          <w:szCs w:val="24"/>
        </w:rPr>
        <w:t>Requires the board, f</w:t>
      </w:r>
      <w:r w:rsidRPr="00735161">
        <w:rPr>
          <w:rFonts w:eastAsia="Times New Roman" w:cs="Times New Roman"/>
          <w:szCs w:val="24"/>
        </w:rPr>
        <w:t xml:space="preserve">or purposes of Subsection (a)(3), </w:t>
      </w:r>
      <w:r>
        <w:rPr>
          <w:rFonts w:eastAsia="Times New Roman" w:cs="Times New Roman"/>
          <w:szCs w:val="24"/>
        </w:rPr>
        <w:t xml:space="preserve">to </w:t>
      </w:r>
      <w:r w:rsidRPr="00735161">
        <w:rPr>
          <w:rFonts w:eastAsia="Times New Roman" w:cs="Times New Roman"/>
          <w:szCs w:val="24"/>
        </w:rPr>
        <w:t>approve or reject a list of library materials that have been donated to or that are proposed to be procured by a school library at the first open meeting of the board held on or after the 30th day after the date the list is made accessible for review by the public as required by Subsection (a)(2).</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735161">
        <w:rPr>
          <w:rFonts w:eastAsia="Times New Roman" w:cs="Times New Roman"/>
          <w:szCs w:val="24"/>
        </w:rPr>
        <w:t>(d)</w:t>
      </w:r>
      <w:r>
        <w:rPr>
          <w:rFonts w:eastAsia="Times New Roman" w:cs="Times New Roman"/>
          <w:szCs w:val="24"/>
        </w:rPr>
        <w:t xml:space="preserve"> Requires</w:t>
      </w:r>
      <w:r w:rsidRPr="00735161">
        <w:rPr>
          <w:rFonts w:eastAsia="Times New Roman" w:cs="Times New Roman"/>
          <w:szCs w:val="24"/>
        </w:rPr>
        <w:t xml:space="preserve"> </w:t>
      </w:r>
      <w:r>
        <w:rPr>
          <w:rFonts w:eastAsia="Times New Roman" w:cs="Times New Roman"/>
          <w:szCs w:val="24"/>
        </w:rPr>
        <w:t>a local school library advisory council, i</w:t>
      </w:r>
      <w:r w:rsidRPr="00735161">
        <w:rPr>
          <w:rFonts w:eastAsia="Times New Roman" w:cs="Times New Roman"/>
          <w:szCs w:val="24"/>
        </w:rPr>
        <w:t xml:space="preserve">f a school district established </w:t>
      </w:r>
      <w:r>
        <w:rPr>
          <w:rFonts w:eastAsia="Times New Roman" w:cs="Times New Roman"/>
          <w:szCs w:val="24"/>
        </w:rPr>
        <w:t xml:space="preserve">a </w:t>
      </w:r>
      <w:r w:rsidRPr="00735161">
        <w:rPr>
          <w:rFonts w:eastAsia="Times New Roman" w:cs="Times New Roman"/>
          <w:szCs w:val="24"/>
        </w:rPr>
        <w:t xml:space="preserve">council, </w:t>
      </w:r>
      <w:r>
        <w:rPr>
          <w:rFonts w:eastAsia="Times New Roman" w:cs="Times New Roman"/>
          <w:szCs w:val="24"/>
        </w:rPr>
        <w:t xml:space="preserve">to </w:t>
      </w:r>
      <w:r w:rsidRPr="00735161">
        <w:rPr>
          <w:rFonts w:eastAsia="Times New Roman" w:cs="Times New Roman"/>
          <w:szCs w:val="24"/>
        </w:rPr>
        <w:t>meet to determine the council</w:t>
      </w:r>
      <w:r>
        <w:rPr>
          <w:rFonts w:eastAsia="Times New Roman" w:cs="Times New Roman"/>
          <w:szCs w:val="24"/>
        </w:rPr>
        <w:t>'</w:t>
      </w:r>
      <w:r w:rsidRPr="00735161">
        <w:rPr>
          <w:rFonts w:eastAsia="Times New Roman" w:cs="Times New Roman"/>
          <w:szCs w:val="24"/>
        </w:rPr>
        <w:t xml:space="preserve">s recommendations regarding library materials that have been donated to or that are proposed to be procured by a school library before the date of the open meeting of the board of trustees described by Subsection (a)(3). </w:t>
      </w:r>
      <w:r>
        <w:rPr>
          <w:rFonts w:eastAsia="Times New Roman" w:cs="Times New Roman"/>
          <w:szCs w:val="24"/>
        </w:rPr>
        <w:t>Authorizes</w:t>
      </w:r>
      <w:r w:rsidRPr="00735161">
        <w:rPr>
          <w:rFonts w:eastAsia="Times New Roman" w:cs="Times New Roman"/>
          <w:szCs w:val="24"/>
        </w:rPr>
        <w:t xml:space="preserve"> </w:t>
      </w:r>
      <w:r>
        <w:rPr>
          <w:rFonts w:eastAsia="Times New Roman" w:cs="Times New Roman"/>
          <w:szCs w:val="24"/>
        </w:rPr>
        <w:t>t</w:t>
      </w:r>
      <w:r w:rsidRPr="00735161">
        <w:rPr>
          <w:rFonts w:eastAsia="Times New Roman" w:cs="Times New Roman"/>
          <w:szCs w:val="24"/>
        </w:rPr>
        <w:t xml:space="preserve">he local school library advisory council meeting </w:t>
      </w:r>
      <w:r>
        <w:rPr>
          <w:rFonts w:eastAsia="Times New Roman" w:cs="Times New Roman"/>
          <w:szCs w:val="24"/>
        </w:rPr>
        <w:t xml:space="preserve">to </w:t>
      </w:r>
      <w:r w:rsidRPr="00735161">
        <w:rPr>
          <w:rFonts w:eastAsia="Times New Roman" w:cs="Times New Roman"/>
          <w:szCs w:val="24"/>
        </w:rPr>
        <w:t>occur during the period the list is available for review by the public as required by Subsection (a)(2).</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e</w:t>
      </w:r>
      <w:r w:rsidRPr="00A07752">
        <w:rPr>
          <w:rFonts w:eastAsia="Times New Roman" w:cs="Times New Roman"/>
          <w:szCs w:val="24"/>
        </w:rPr>
        <w:t xml:space="preserve">) </w:t>
      </w:r>
      <w:r>
        <w:rPr>
          <w:rFonts w:eastAsia="Times New Roman" w:cs="Times New Roman"/>
          <w:szCs w:val="24"/>
        </w:rPr>
        <w:t>Prohibits a</w:t>
      </w:r>
      <w:r w:rsidRPr="00A07752">
        <w:rPr>
          <w:rFonts w:eastAsia="Times New Roman" w:cs="Times New Roman"/>
          <w:szCs w:val="24"/>
        </w:rPr>
        <w:t xml:space="preserve"> school district </w:t>
      </w:r>
      <w:r>
        <w:rPr>
          <w:rFonts w:eastAsia="Times New Roman" w:cs="Times New Roman"/>
          <w:szCs w:val="24"/>
        </w:rPr>
        <w:t xml:space="preserve">from </w:t>
      </w:r>
      <w:r w:rsidRPr="00A07752">
        <w:rPr>
          <w:rFonts w:eastAsia="Times New Roman" w:cs="Times New Roman"/>
          <w:szCs w:val="24"/>
        </w:rPr>
        <w:t>add</w:t>
      </w:r>
      <w:r>
        <w:rPr>
          <w:rFonts w:eastAsia="Times New Roman" w:cs="Times New Roman"/>
          <w:szCs w:val="24"/>
        </w:rPr>
        <w:t>ing</w:t>
      </w:r>
      <w:r w:rsidRPr="00A07752">
        <w:rPr>
          <w:rFonts w:eastAsia="Times New Roman" w:cs="Times New Roman"/>
          <w:szCs w:val="24"/>
        </w:rPr>
        <w:t xml:space="preserve"> a donated library material to the school library catalog or otherwise mak</w:t>
      </w:r>
      <w:r>
        <w:rPr>
          <w:rFonts w:eastAsia="Times New Roman" w:cs="Times New Roman"/>
          <w:szCs w:val="24"/>
        </w:rPr>
        <w:t>ing</w:t>
      </w:r>
      <w:r w:rsidRPr="00A07752">
        <w:rPr>
          <w:rFonts w:eastAsia="Times New Roman" w:cs="Times New Roman"/>
          <w:szCs w:val="24"/>
        </w:rPr>
        <w:t xml:space="preserve"> the donated library material available for student use unless the board approves the addition of that donated library material to the school library catalog for the grade levels for which the material is intended.</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f</w:t>
      </w:r>
      <w:r w:rsidRPr="00A07752">
        <w:rPr>
          <w:rFonts w:eastAsia="Times New Roman" w:cs="Times New Roman"/>
          <w:szCs w:val="24"/>
        </w:rPr>
        <w:t xml:space="preserve">) </w:t>
      </w:r>
      <w:r>
        <w:rPr>
          <w:rFonts w:eastAsia="Times New Roman" w:cs="Times New Roman"/>
          <w:szCs w:val="24"/>
        </w:rPr>
        <w:t>Provides that t</w:t>
      </w:r>
      <w:r w:rsidRPr="00A07752">
        <w:rPr>
          <w:rFonts w:eastAsia="Times New Roman" w:cs="Times New Roman"/>
          <w:szCs w:val="24"/>
        </w:rPr>
        <w:t>his section does not apply to library materials that have been donated to or that are to be procured by a school library that</w:t>
      </w:r>
      <w:r>
        <w:rPr>
          <w:rFonts w:eastAsia="Times New Roman" w:cs="Times New Roman"/>
          <w:szCs w:val="24"/>
        </w:rPr>
        <w:t xml:space="preserve"> </w:t>
      </w:r>
      <w:r w:rsidRPr="00A07752">
        <w:rPr>
          <w:rFonts w:eastAsia="Times New Roman" w:cs="Times New Roman"/>
          <w:szCs w:val="24"/>
        </w:rPr>
        <w:t xml:space="preserve">replace a damaged copy of a library material </w:t>
      </w:r>
      <w:r>
        <w:rPr>
          <w:rFonts w:eastAsia="Times New Roman" w:cs="Times New Roman"/>
          <w:szCs w:val="24"/>
        </w:rPr>
        <w:t xml:space="preserve">with the same International Standard Book Number </w:t>
      </w:r>
      <w:r w:rsidRPr="00A07752">
        <w:rPr>
          <w:rFonts w:eastAsia="Times New Roman" w:cs="Times New Roman"/>
          <w:szCs w:val="24"/>
        </w:rPr>
        <w:t>that is currently in the school library catalog</w:t>
      </w:r>
      <w:r>
        <w:rPr>
          <w:rFonts w:eastAsia="Times New Roman" w:cs="Times New Roman"/>
          <w:szCs w:val="24"/>
        </w:rPr>
        <w:t>,</w:t>
      </w:r>
      <w:r w:rsidRPr="00A07752">
        <w:rPr>
          <w:rFonts w:eastAsia="Times New Roman" w:cs="Times New Roman"/>
          <w:szCs w:val="24"/>
        </w:rPr>
        <w:t xml:space="preserve"> are additional copies of a library material </w:t>
      </w:r>
      <w:r>
        <w:rPr>
          <w:rFonts w:eastAsia="Times New Roman" w:cs="Times New Roman"/>
          <w:szCs w:val="24"/>
        </w:rPr>
        <w:t xml:space="preserve">with the same International Standard Book Number </w:t>
      </w:r>
      <w:r w:rsidRPr="00A07752">
        <w:rPr>
          <w:rFonts w:eastAsia="Times New Roman" w:cs="Times New Roman"/>
          <w:szCs w:val="24"/>
        </w:rPr>
        <w:t>that is currently in the school library catalog</w:t>
      </w:r>
      <w:r>
        <w:rPr>
          <w:rFonts w:eastAsia="Times New Roman" w:cs="Times New Roman"/>
          <w:szCs w:val="24"/>
        </w:rPr>
        <w:t>,</w:t>
      </w:r>
      <w:r w:rsidRPr="00A07752">
        <w:rPr>
          <w:rFonts w:eastAsia="Times New Roman" w:cs="Times New Roman"/>
          <w:szCs w:val="24"/>
        </w:rPr>
        <w:t xml:space="preserve"> </w:t>
      </w:r>
      <w:r>
        <w:rPr>
          <w:rFonts w:eastAsia="Times New Roman" w:cs="Times New Roman"/>
          <w:szCs w:val="24"/>
        </w:rPr>
        <w:t>or have the same International Standard Book Number and</w:t>
      </w:r>
      <w:r w:rsidRPr="00A07752">
        <w:rPr>
          <w:rFonts w:eastAsia="Times New Roman" w:cs="Times New Roman"/>
          <w:szCs w:val="24"/>
        </w:rPr>
        <w:t xml:space="preserve"> have been approved for the same grade levels by the board</w:t>
      </w:r>
      <w:r>
        <w:rPr>
          <w:rFonts w:eastAsia="Times New Roman" w:cs="Times New Roman"/>
          <w:szCs w:val="24"/>
        </w:rPr>
        <w:t xml:space="preserve"> </w:t>
      </w:r>
      <w:r w:rsidRPr="00A07752">
        <w:rPr>
          <w:rFonts w:eastAsia="Times New Roman" w:cs="Times New Roman"/>
          <w:szCs w:val="24"/>
        </w:rPr>
        <w:t>from a previous proposed list of library materials.</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735161">
        <w:rPr>
          <w:rFonts w:eastAsia="Times New Roman" w:cs="Times New Roman"/>
          <w:szCs w:val="24"/>
        </w:rPr>
        <w:t xml:space="preserve">(g) </w:t>
      </w:r>
      <w:r>
        <w:rPr>
          <w:rFonts w:eastAsia="Times New Roman" w:cs="Times New Roman"/>
          <w:szCs w:val="24"/>
        </w:rPr>
        <w:t>Requires t</w:t>
      </w:r>
      <w:r w:rsidRPr="00735161">
        <w:rPr>
          <w:rFonts w:eastAsia="Times New Roman" w:cs="Times New Roman"/>
          <w:szCs w:val="24"/>
        </w:rPr>
        <w:t xml:space="preserve">he </w:t>
      </w:r>
      <w:r>
        <w:rPr>
          <w:rFonts w:eastAsia="Times New Roman" w:cs="Times New Roman"/>
          <w:szCs w:val="24"/>
        </w:rPr>
        <w:t>Texas Education Agency</w:t>
      </w:r>
      <w:r w:rsidRPr="00735161">
        <w:rPr>
          <w:rFonts w:eastAsia="Times New Roman" w:cs="Times New Roman"/>
          <w:szCs w:val="24"/>
        </w:rPr>
        <w:t xml:space="preserve"> </w:t>
      </w:r>
      <w:r>
        <w:rPr>
          <w:rFonts w:eastAsia="Times New Roman" w:cs="Times New Roman"/>
          <w:szCs w:val="24"/>
        </w:rPr>
        <w:t xml:space="preserve">(TEA) to </w:t>
      </w:r>
      <w:r w:rsidRPr="00735161">
        <w:rPr>
          <w:rFonts w:eastAsia="Times New Roman" w:cs="Times New Roman"/>
          <w:szCs w:val="24"/>
        </w:rPr>
        <w:t xml:space="preserve">adopt and make available a model policy for the acquisition of library materials that a school district </w:t>
      </w:r>
      <w:r>
        <w:rPr>
          <w:rFonts w:eastAsia="Times New Roman" w:cs="Times New Roman"/>
          <w:szCs w:val="24"/>
        </w:rPr>
        <w:t xml:space="preserve">is authorized to </w:t>
      </w:r>
      <w:r w:rsidRPr="00735161">
        <w:rPr>
          <w:rFonts w:eastAsia="Times New Roman" w:cs="Times New Roman"/>
          <w:szCs w:val="24"/>
        </w:rPr>
        <w:t>adopt to comply with the requirements of this section.</w:t>
      </w:r>
    </w:p>
    <w:p w:rsidR="003D4CB7" w:rsidRDefault="003D4CB7" w:rsidP="0096090C">
      <w:pPr>
        <w:spacing w:after="0" w:line="240" w:lineRule="auto"/>
        <w:ind w:left="720"/>
        <w:jc w:val="both"/>
        <w:rPr>
          <w:rFonts w:eastAsia="Times New Roman" w:cs="Times New Roman"/>
          <w:szCs w:val="24"/>
        </w:rPr>
      </w:pPr>
    </w:p>
    <w:p w:rsidR="003D4CB7" w:rsidRDefault="003D4CB7" w:rsidP="0096090C">
      <w:pPr>
        <w:spacing w:after="0" w:line="240" w:lineRule="auto"/>
        <w:ind w:left="720"/>
        <w:jc w:val="both"/>
        <w:rPr>
          <w:rFonts w:eastAsia="Times New Roman" w:cs="Times New Roman"/>
          <w:szCs w:val="24"/>
        </w:rPr>
      </w:pPr>
      <w:r w:rsidRPr="00A07752">
        <w:rPr>
          <w:rFonts w:eastAsia="Times New Roman" w:cs="Times New Roman"/>
          <w:szCs w:val="24"/>
        </w:rPr>
        <w:t>Sec. 33.027.</w:t>
      </w:r>
      <w:r>
        <w:rPr>
          <w:rFonts w:eastAsia="Times New Roman" w:cs="Times New Roman"/>
          <w:szCs w:val="24"/>
        </w:rPr>
        <w:t xml:space="preserve"> </w:t>
      </w:r>
      <w:r w:rsidRPr="00A07752">
        <w:rPr>
          <w:rFonts w:eastAsia="Times New Roman" w:cs="Times New Roman"/>
          <w:szCs w:val="24"/>
        </w:rPr>
        <w:t xml:space="preserve">CHALLENGE OR APPEAL REGARDING LIBRARY MATERIALS; LOCAL SCHOOL LIBRARY ADVISORY COUNCIL RECOMMENDATIONS. (a) </w:t>
      </w:r>
      <w:r>
        <w:rPr>
          <w:rFonts w:eastAsia="Times New Roman" w:cs="Times New Roman"/>
          <w:szCs w:val="24"/>
        </w:rPr>
        <w:t>Authorizes a</w:t>
      </w:r>
      <w:r w:rsidRPr="00A07752">
        <w:rPr>
          <w:rFonts w:eastAsia="Times New Roman" w:cs="Times New Roman"/>
          <w:szCs w:val="24"/>
        </w:rPr>
        <w:t xml:space="preserve"> parent of or person standing in parental relation to a student enrolled in a school district, a person employed by the district, or a person residing in the district </w:t>
      </w:r>
      <w:r>
        <w:rPr>
          <w:rFonts w:eastAsia="Times New Roman" w:cs="Times New Roman"/>
          <w:szCs w:val="24"/>
        </w:rPr>
        <w:t xml:space="preserve">to </w:t>
      </w:r>
      <w:r w:rsidRPr="00A07752">
        <w:rPr>
          <w:rFonts w:eastAsia="Times New Roman" w:cs="Times New Roman"/>
          <w:szCs w:val="24"/>
        </w:rPr>
        <w:t>submit:</w:t>
      </w:r>
    </w:p>
    <w:p w:rsidR="003D4CB7" w:rsidRDefault="003D4CB7" w:rsidP="0096090C">
      <w:pPr>
        <w:spacing w:after="0" w:line="240" w:lineRule="auto"/>
        <w:ind w:left="720"/>
        <w:jc w:val="both"/>
        <w:rPr>
          <w:rFonts w:eastAsia="Times New Roman" w:cs="Times New Roman"/>
          <w:szCs w:val="24"/>
        </w:rPr>
      </w:pPr>
    </w:p>
    <w:p w:rsidR="003D4CB7" w:rsidRPr="00A07752"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to the district a written challenge to any library material in the catalog of a school library in the district using the form adopted under Subsection (</w:t>
      </w:r>
      <w:r>
        <w:rPr>
          <w:rFonts w:eastAsia="Times New Roman" w:cs="Times New Roman"/>
          <w:szCs w:val="24"/>
        </w:rPr>
        <w:t>e</w:t>
      </w:r>
      <w:r w:rsidRPr="00A07752">
        <w:rPr>
          <w:rFonts w:eastAsia="Times New Roman" w:cs="Times New Roman"/>
          <w:szCs w:val="24"/>
        </w:rPr>
        <w:t>); or</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 xml:space="preserve">to the </w:t>
      </w:r>
      <w:r>
        <w:rPr>
          <w:rFonts w:eastAsia="Times New Roman" w:cs="Times New Roman"/>
          <w:szCs w:val="24"/>
        </w:rPr>
        <w:t xml:space="preserve">board </w:t>
      </w:r>
      <w:r w:rsidRPr="00A07752">
        <w:rPr>
          <w:rFonts w:eastAsia="Times New Roman" w:cs="Times New Roman"/>
          <w:szCs w:val="24"/>
        </w:rPr>
        <w:t>an appeal of an action taken by the district in response to a written challenge received under Subdivision (1).</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 xml:space="preserve">Requires </w:t>
      </w:r>
      <w:r w:rsidRPr="00A07752">
        <w:rPr>
          <w:rFonts w:eastAsia="Times New Roman" w:cs="Times New Roman"/>
          <w:szCs w:val="24"/>
        </w:rPr>
        <w:t>the district</w:t>
      </w:r>
      <w:r>
        <w:rPr>
          <w:rFonts w:eastAsia="Times New Roman" w:cs="Times New Roman"/>
          <w:szCs w:val="24"/>
        </w:rPr>
        <w:t>,</w:t>
      </w:r>
      <w:r w:rsidRPr="00A07752">
        <w:t xml:space="preserve"> </w:t>
      </w:r>
      <w:r w:rsidRPr="00A07752">
        <w:rPr>
          <w:rFonts w:eastAsia="Times New Roman" w:cs="Times New Roman"/>
          <w:szCs w:val="24"/>
        </w:rPr>
        <w:t xml:space="preserve">not later than the fifth day after the date on which a school district receives a written challenge under Subsection (a)(1), </w:t>
      </w:r>
      <w:r>
        <w:rPr>
          <w:rFonts w:eastAsia="Times New Roman" w:cs="Times New Roman"/>
          <w:szCs w:val="24"/>
        </w:rPr>
        <w:t xml:space="preserve">to </w:t>
      </w:r>
      <w:r w:rsidRPr="00A07752">
        <w:rPr>
          <w:rFonts w:eastAsia="Times New Roman" w:cs="Times New Roman"/>
          <w:szCs w:val="24"/>
        </w:rPr>
        <w:t>provide a copy of the challenge to the district</w:t>
      </w:r>
      <w:r>
        <w:rPr>
          <w:rFonts w:eastAsia="Times New Roman" w:cs="Times New Roman"/>
          <w:szCs w:val="24"/>
        </w:rPr>
        <w:t>'</w:t>
      </w:r>
      <w:r w:rsidRPr="00A07752">
        <w:rPr>
          <w:rFonts w:eastAsia="Times New Roman" w:cs="Times New Roman"/>
          <w:szCs w:val="24"/>
        </w:rPr>
        <w:t>s council</w:t>
      </w:r>
      <w:r>
        <w:rPr>
          <w:rFonts w:eastAsia="Times New Roman" w:cs="Times New Roman"/>
          <w:szCs w:val="24"/>
        </w:rPr>
        <w:t xml:space="preserve"> if the district established a council</w:t>
      </w:r>
      <w:r w:rsidRPr="00A07752">
        <w:rPr>
          <w:rFonts w:eastAsia="Times New Roman" w:cs="Times New Roman"/>
          <w:szCs w:val="24"/>
        </w:rPr>
        <w:t xml:space="preserve"> under Section 33.025.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make a recommendation for action by the district not later than the 90th day after the date on which the council receives the copy.</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 xml:space="preserve">Authorizes </w:t>
      </w:r>
      <w:r w:rsidRPr="00A07752">
        <w:rPr>
          <w:rFonts w:eastAsia="Times New Roman" w:cs="Times New Roman"/>
          <w:szCs w:val="24"/>
        </w:rPr>
        <w:t>the council</w:t>
      </w:r>
      <w:r>
        <w:rPr>
          <w:rFonts w:eastAsia="Times New Roman" w:cs="Times New Roman"/>
          <w:szCs w:val="24"/>
        </w:rPr>
        <w:t>,</w:t>
      </w:r>
      <w:r w:rsidRPr="00A07752">
        <w:t xml:space="preserve"> </w:t>
      </w:r>
      <w:r w:rsidRPr="00A07752">
        <w:rPr>
          <w:rFonts w:eastAsia="Times New Roman" w:cs="Times New Roman"/>
          <w:szCs w:val="24"/>
        </w:rPr>
        <w:t>if the procedures recommended by the council</w:t>
      </w:r>
      <w:r>
        <w:rPr>
          <w:rFonts w:eastAsia="Times New Roman" w:cs="Times New Roman"/>
          <w:szCs w:val="24"/>
        </w:rPr>
        <w:t>, if applicable,</w:t>
      </w:r>
      <w:r w:rsidRPr="00A07752">
        <w:rPr>
          <w:rFonts w:eastAsia="Times New Roman" w:cs="Times New Roman"/>
          <w:szCs w:val="24"/>
        </w:rPr>
        <w:t xml:space="preserve"> and adopted by the board permit the appointment of library material review committees that consist of persons who are not members of the council to review library materials challenged under Subsection (a)(1),</w:t>
      </w:r>
      <w:r>
        <w:rPr>
          <w:rFonts w:eastAsia="Times New Roman" w:cs="Times New Roman"/>
          <w:szCs w:val="24"/>
        </w:rPr>
        <w:t xml:space="preserve"> to </w:t>
      </w:r>
      <w:r w:rsidRPr="00A07752">
        <w:rPr>
          <w:rFonts w:eastAsia="Times New Roman" w:cs="Times New Roman"/>
          <w:szCs w:val="24"/>
        </w:rPr>
        <w:t>base the council</w:t>
      </w:r>
      <w:r>
        <w:rPr>
          <w:rFonts w:eastAsia="Times New Roman" w:cs="Times New Roman"/>
          <w:szCs w:val="24"/>
        </w:rPr>
        <w:t>'</w:t>
      </w:r>
      <w:r w:rsidRPr="00A07752">
        <w:rPr>
          <w:rFonts w:eastAsia="Times New Roman" w:cs="Times New Roman"/>
          <w:szCs w:val="24"/>
        </w:rPr>
        <w:t xml:space="preserve">s recommendation for action to be taken by the district under Subsection (b) on the recommendation of a library material review committee if the committee consists of at least five persons appointed by the </w:t>
      </w:r>
      <w:r>
        <w:rPr>
          <w:rFonts w:eastAsia="Times New Roman" w:cs="Times New Roman"/>
          <w:szCs w:val="24"/>
        </w:rPr>
        <w:t>board</w:t>
      </w:r>
      <w:r w:rsidRPr="00A07752">
        <w:rPr>
          <w:rFonts w:eastAsia="Times New Roman" w:cs="Times New Roman"/>
          <w:szCs w:val="24"/>
        </w:rPr>
        <w:t>, a majority of whom are parents of students enrolled in the school district and are not employed by the district.</w:t>
      </w:r>
      <w:r>
        <w:rPr>
          <w:rFonts w:eastAsia="Times New Roman" w:cs="Times New Roman"/>
          <w:szCs w:val="24"/>
        </w:rPr>
        <w:t xml:space="preserve"> Provides that </w:t>
      </w:r>
      <w:r w:rsidRPr="00735161">
        <w:rPr>
          <w:rFonts w:eastAsia="Times New Roman" w:cs="Times New Roman"/>
          <w:szCs w:val="24"/>
        </w:rPr>
        <w:t>Sections 33.025(g) and (h) apply to a library material review committee authorized by this subsection in the same manner as a local school library advisory council.</w:t>
      </w:r>
    </w:p>
    <w:p w:rsidR="003D4CB7" w:rsidRDefault="003D4CB7" w:rsidP="0096090C">
      <w:pPr>
        <w:spacing w:after="0" w:line="240" w:lineRule="auto"/>
        <w:ind w:left="1440"/>
        <w:jc w:val="both"/>
        <w:rPr>
          <w:rFonts w:eastAsia="Times New Roman" w:cs="Times New Roman"/>
          <w:szCs w:val="24"/>
        </w:rPr>
      </w:pPr>
    </w:p>
    <w:p w:rsidR="003D4CB7" w:rsidRPr="00735161" w:rsidRDefault="003D4CB7" w:rsidP="0096090C">
      <w:pPr>
        <w:spacing w:after="0" w:line="240" w:lineRule="auto"/>
        <w:ind w:left="1440"/>
        <w:jc w:val="both"/>
        <w:rPr>
          <w:rFonts w:eastAsia="Times New Roman" w:cs="Times New Roman"/>
          <w:szCs w:val="24"/>
        </w:rPr>
      </w:pPr>
      <w:r w:rsidRPr="00735161">
        <w:rPr>
          <w:rFonts w:eastAsia="Times New Roman" w:cs="Times New Roman"/>
          <w:szCs w:val="24"/>
        </w:rPr>
        <w:t xml:space="preserve">(d) </w:t>
      </w:r>
      <w:r>
        <w:rPr>
          <w:rFonts w:eastAsia="Times New Roman" w:cs="Times New Roman"/>
          <w:szCs w:val="24"/>
        </w:rPr>
        <w:t>Requires t</w:t>
      </w:r>
      <w:r w:rsidRPr="00735161">
        <w:rPr>
          <w:rFonts w:eastAsia="Times New Roman" w:cs="Times New Roman"/>
          <w:szCs w:val="24"/>
        </w:rPr>
        <w:t xml:space="preserve">he board </w:t>
      </w:r>
      <w:r>
        <w:rPr>
          <w:rFonts w:eastAsia="Times New Roman" w:cs="Times New Roman"/>
          <w:szCs w:val="24"/>
        </w:rPr>
        <w:t xml:space="preserve">to </w:t>
      </w:r>
      <w:r w:rsidRPr="00735161">
        <w:rPr>
          <w:rFonts w:eastAsia="Times New Roman" w:cs="Times New Roman"/>
          <w:szCs w:val="24"/>
        </w:rPr>
        <w:t>take action on:</w:t>
      </w:r>
    </w:p>
    <w:p w:rsidR="003D4CB7" w:rsidRDefault="003D4CB7" w:rsidP="0096090C">
      <w:pPr>
        <w:spacing w:after="0" w:line="240" w:lineRule="auto"/>
        <w:ind w:left="1440"/>
        <w:jc w:val="both"/>
        <w:rPr>
          <w:rFonts w:eastAsia="Times New Roman" w:cs="Times New Roman"/>
          <w:szCs w:val="24"/>
        </w:rPr>
      </w:pPr>
    </w:p>
    <w:p w:rsidR="003D4CB7" w:rsidRPr="00735161" w:rsidRDefault="003D4CB7" w:rsidP="0096090C">
      <w:pPr>
        <w:spacing w:after="0" w:line="240" w:lineRule="auto"/>
        <w:ind w:left="2160"/>
        <w:jc w:val="both"/>
        <w:rPr>
          <w:rFonts w:eastAsia="Times New Roman" w:cs="Times New Roman"/>
          <w:szCs w:val="24"/>
        </w:rPr>
      </w:pPr>
      <w:r w:rsidRPr="00735161">
        <w:rPr>
          <w:rFonts w:eastAsia="Times New Roman" w:cs="Times New Roman"/>
          <w:szCs w:val="24"/>
        </w:rPr>
        <w:t>(1)  a written challenge submitted under Subsection (a)(1) at the first open meeting of the board held after the 90th day after the date on which the school district receives a written challenge under Subsection (a)(1) or</w:t>
      </w:r>
      <w:r>
        <w:rPr>
          <w:rFonts w:eastAsia="Times New Roman" w:cs="Times New Roman"/>
          <w:szCs w:val="24"/>
        </w:rPr>
        <w:t>,</w:t>
      </w:r>
      <w:r w:rsidRPr="00735161">
        <w:rPr>
          <w:rFonts w:eastAsia="Times New Roman" w:cs="Times New Roman"/>
          <w:szCs w:val="24"/>
        </w:rPr>
        <w:t xml:space="preserve"> if applicable, the council has made a recommendation under Subsection (b) regarding the challenge; or</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735161">
        <w:rPr>
          <w:rFonts w:eastAsia="Times New Roman" w:cs="Times New Roman"/>
          <w:szCs w:val="24"/>
        </w:rPr>
        <w:t>(2) an appeal under Subsection (a)(2) at the first open meeting of the board held after the date the appeal is filed.</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e</w:t>
      </w:r>
      <w:r w:rsidRPr="00A07752">
        <w:rPr>
          <w:rFonts w:eastAsia="Times New Roman" w:cs="Times New Roman"/>
          <w:szCs w:val="24"/>
        </w:rPr>
        <w:t xml:space="preserve">) </w:t>
      </w:r>
      <w:r>
        <w:rPr>
          <w:rFonts w:eastAsia="Times New Roman" w:cs="Times New Roman"/>
          <w:szCs w:val="24"/>
        </w:rPr>
        <w:t>Requires TEA</w:t>
      </w:r>
      <w:r w:rsidRPr="00A07752">
        <w:rPr>
          <w:rFonts w:eastAsia="Times New Roman" w:cs="Times New Roman"/>
          <w:szCs w:val="24"/>
        </w:rPr>
        <w:t xml:space="preserve"> </w:t>
      </w:r>
      <w:r>
        <w:rPr>
          <w:rFonts w:eastAsia="Times New Roman" w:cs="Times New Roman"/>
          <w:szCs w:val="24"/>
        </w:rPr>
        <w:t xml:space="preserve">to </w:t>
      </w:r>
      <w:r w:rsidRPr="00A07752">
        <w:rPr>
          <w:rFonts w:eastAsia="Times New Roman" w:cs="Times New Roman"/>
          <w:szCs w:val="24"/>
        </w:rPr>
        <w:t xml:space="preserve">adopt and post on </w:t>
      </w:r>
      <w:r>
        <w:rPr>
          <w:rFonts w:eastAsia="Times New Roman" w:cs="Times New Roman"/>
          <w:szCs w:val="24"/>
        </w:rPr>
        <w:t xml:space="preserve">TEA's </w:t>
      </w:r>
      <w:r w:rsidRPr="00A07752">
        <w:rPr>
          <w:rFonts w:eastAsia="Times New Roman" w:cs="Times New Roman"/>
          <w:szCs w:val="24"/>
        </w:rPr>
        <w:t xml:space="preserve">Internet website a form to be used in making a written challenge under Subsection (a)(1). </w:t>
      </w:r>
      <w:r>
        <w:rPr>
          <w:rFonts w:eastAsia="Times New Roman" w:cs="Times New Roman"/>
          <w:szCs w:val="24"/>
        </w:rPr>
        <w:t>Requires e</w:t>
      </w:r>
      <w:r w:rsidRPr="00A07752">
        <w:rPr>
          <w:rFonts w:eastAsia="Times New Roman" w:cs="Times New Roman"/>
          <w:szCs w:val="24"/>
        </w:rPr>
        <w:t xml:space="preserve">ach school district </w:t>
      </w:r>
      <w:r>
        <w:rPr>
          <w:rFonts w:eastAsia="Times New Roman" w:cs="Times New Roman"/>
          <w:szCs w:val="24"/>
        </w:rPr>
        <w:t xml:space="preserve">to </w:t>
      </w:r>
      <w:r w:rsidRPr="00A07752">
        <w:rPr>
          <w:rFonts w:eastAsia="Times New Roman" w:cs="Times New Roman"/>
          <w:szCs w:val="24"/>
        </w:rPr>
        <w:t>post the form on the district</w:t>
      </w:r>
      <w:r>
        <w:rPr>
          <w:rFonts w:eastAsia="Times New Roman" w:cs="Times New Roman"/>
          <w:szCs w:val="24"/>
        </w:rPr>
        <w:t>'</w:t>
      </w:r>
      <w:r w:rsidRPr="00A07752">
        <w:rPr>
          <w:rFonts w:eastAsia="Times New Roman" w:cs="Times New Roman"/>
          <w:szCs w:val="24"/>
        </w:rPr>
        <w:t xml:space="preserve">s Internet website, if the district has an Internet website. </w:t>
      </w:r>
      <w:r>
        <w:rPr>
          <w:rFonts w:eastAsia="Times New Roman" w:cs="Times New Roman"/>
          <w:szCs w:val="24"/>
        </w:rPr>
        <w:t>Requires that t</w:t>
      </w:r>
      <w:r w:rsidRPr="00A07752">
        <w:rPr>
          <w:rFonts w:eastAsia="Times New Roman" w:cs="Times New Roman"/>
          <w:szCs w:val="24"/>
        </w:rPr>
        <w:t>he form require the person submitting the form to identify how the challenged library material violates the library standards approved under Section 33.021.</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f</w:t>
      </w:r>
      <w:r w:rsidRPr="00A07752">
        <w:rPr>
          <w:rFonts w:eastAsia="Times New Roman" w:cs="Times New Roman"/>
          <w:szCs w:val="24"/>
        </w:rPr>
        <w:t xml:space="preserve">) </w:t>
      </w:r>
      <w:r>
        <w:rPr>
          <w:rFonts w:eastAsia="Times New Roman" w:cs="Times New Roman"/>
          <w:szCs w:val="24"/>
        </w:rPr>
        <w:t xml:space="preserve">Requires </w:t>
      </w:r>
      <w:r w:rsidRPr="00A07752">
        <w:rPr>
          <w:rFonts w:eastAsia="Times New Roman" w:cs="Times New Roman"/>
          <w:szCs w:val="24"/>
        </w:rPr>
        <w:t xml:space="preserve">the </w:t>
      </w:r>
      <w:r>
        <w:rPr>
          <w:rFonts w:eastAsia="Times New Roman" w:cs="Times New Roman"/>
          <w:szCs w:val="24"/>
        </w:rPr>
        <w:t>board,</w:t>
      </w:r>
      <w:r w:rsidRPr="00A07752">
        <w:t xml:space="preserve"> </w:t>
      </w:r>
      <w:r w:rsidRPr="00A07752">
        <w:rPr>
          <w:rFonts w:eastAsia="Times New Roman" w:cs="Times New Roman"/>
          <w:szCs w:val="24"/>
        </w:rPr>
        <w:t xml:space="preserve">in taking action on a written challenge submitted under Subsection (a)(1) or an appeal under Subsection (a)(2), of a school district </w:t>
      </w:r>
      <w:r>
        <w:rPr>
          <w:rFonts w:eastAsia="Times New Roman" w:cs="Times New Roman"/>
          <w:szCs w:val="24"/>
        </w:rPr>
        <w:t xml:space="preserve">to </w:t>
      </w:r>
      <w:r w:rsidRPr="00A07752">
        <w:rPr>
          <w:rFonts w:eastAsia="Times New Roman" w:cs="Times New Roman"/>
          <w:szCs w:val="24"/>
        </w:rPr>
        <w:t>consider:</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 xml:space="preserve">(1) </w:t>
      </w:r>
      <w:r>
        <w:rPr>
          <w:rFonts w:eastAsia="Times New Roman" w:cs="Times New Roman"/>
          <w:szCs w:val="24"/>
        </w:rPr>
        <w:t xml:space="preserve">if applicable, </w:t>
      </w:r>
      <w:r w:rsidRPr="00A07752">
        <w:rPr>
          <w:rFonts w:eastAsia="Times New Roman" w:cs="Times New Roman"/>
          <w:szCs w:val="24"/>
        </w:rPr>
        <w:t>the advice of the district</w:t>
      </w:r>
      <w:r>
        <w:rPr>
          <w:rFonts w:eastAsia="Times New Roman" w:cs="Times New Roman"/>
          <w:szCs w:val="24"/>
        </w:rPr>
        <w:t>'</w:t>
      </w:r>
      <w:r w:rsidRPr="00A07752">
        <w:rPr>
          <w:rFonts w:eastAsia="Times New Roman" w:cs="Times New Roman"/>
          <w:szCs w:val="24"/>
        </w:rPr>
        <w:t>s council; and</w:t>
      </w:r>
    </w:p>
    <w:p w:rsidR="003D4CB7" w:rsidRDefault="003D4CB7" w:rsidP="0096090C">
      <w:pPr>
        <w:spacing w:after="0" w:line="240" w:lineRule="auto"/>
        <w:ind w:left="2160"/>
        <w:jc w:val="both"/>
        <w:rPr>
          <w:rFonts w:eastAsia="Times New Roman" w:cs="Times New Roman"/>
          <w:szCs w:val="24"/>
        </w:rPr>
      </w:pPr>
    </w:p>
    <w:p w:rsidR="003D4CB7" w:rsidRDefault="003D4CB7" w:rsidP="0096090C">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whether the library material challenged under Subsection (a)(1) or appealed under Subsection (a)(2) is suitable for the subject and grade level for which the library material is intended, including by considering:</w:t>
      </w:r>
    </w:p>
    <w:p w:rsidR="003D4CB7" w:rsidRDefault="003D4CB7" w:rsidP="0096090C">
      <w:pPr>
        <w:spacing w:after="0" w:line="240" w:lineRule="auto"/>
        <w:ind w:left="2160"/>
        <w:jc w:val="both"/>
        <w:rPr>
          <w:rFonts w:eastAsia="Times New Roman" w:cs="Times New Roman"/>
          <w:szCs w:val="24"/>
        </w:rPr>
      </w:pPr>
    </w:p>
    <w:p w:rsidR="003D4CB7" w:rsidRPr="00A07752" w:rsidRDefault="003D4CB7" w:rsidP="0096090C">
      <w:pPr>
        <w:spacing w:after="0" w:line="240" w:lineRule="auto"/>
        <w:ind w:left="288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whether the library material adheres to the library standards approved under Section 33.021; and</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288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w:t>
      </w:r>
      <w:r w:rsidRPr="00A07752">
        <w:rPr>
          <w:rFonts w:eastAsia="Times New Roman" w:cs="Times New Roman"/>
          <w:szCs w:val="24"/>
        </w:rPr>
        <w:t>reviews, if any, of the library material conducted by academic experts specializing in the subject covered by the library material or in the education of students in the subject and grade level for which the library material is intended.</w:t>
      </w:r>
    </w:p>
    <w:p w:rsidR="003D4CB7" w:rsidRDefault="003D4CB7" w:rsidP="0096090C">
      <w:pPr>
        <w:spacing w:after="0" w:line="240" w:lineRule="auto"/>
        <w:ind w:left="288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g</w:t>
      </w:r>
      <w:r w:rsidRPr="00A07752">
        <w:rPr>
          <w:rFonts w:eastAsia="Times New Roman" w:cs="Times New Roman"/>
          <w:szCs w:val="24"/>
        </w:rPr>
        <w:t xml:space="preserve">) </w:t>
      </w:r>
      <w:r>
        <w:rPr>
          <w:rFonts w:eastAsia="Times New Roman" w:cs="Times New Roman"/>
          <w:szCs w:val="24"/>
        </w:rPr>
        <w:t>Requires a</w:t>
      </w:r>
      <w:r w:rsidRPr="00A07752">
        <w:rPr>
          <w:rFonts w:eastAsia="Times New Roman" w:cs="Times New Roman"/>
          <w:szCs w:val="24"/>
        </w:rPr>
        <w:t xml:space="preserve"> school district that receives a challenge to a library material under Subsection (a)(1) </w:t>
      </w:r>
      <w:r>
        <w:rPr>
          <w:rFonts w:eastAsia="Times New Roman" w:cs="Times New Roman"/>
          <w:szCs w:val="24"/>
        </w:rPr>
        <w:t xml:space="preserve">to </w:t>
      </w:r>
      <w:r w:rsidRPr="00A07752">
        <w:rPr>
          <w:rFonts w:eastAsia="Times New Roman" w:cs="Times New Roman"/>
          <w:szCs w:val="24"/>
        </w:rPr>
        <w:t>prohibit students enrolled in the district from accessing the library material until the district takes action in response to the challenge.</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sidRPr="00A07752">
        <w:rPr>
          <w:rFonts w:eastAsia="Times New Roman" w:cs="Times New Roman"/>
          <w:szCs w:val="24"/>
        </w:rPr>
        <w:t>(</w:t>
      </w:r>
      <w:r>
        <w:rPr>
          <w:rFonts w:eastAsia="Times New Roman" w:cs="Times New Roman"/>
          <w:szCs w:val="24"/>
        </w:rPr>
        <w:t>h</w:t>
      </w:r>
      <w:r w:rsidRPr="00A07752">
        <w:rPr>
          <w:rFonts w:eastAsia="Times New Roman" w:cs="Times New Roman"/>
          <w:szCs w:val="24"/>
        </w:rPr>
        <w:t xml:space="preserve">) </w:t>
      </w:r>
      <w:r>
        <w:rPr>
          <w:rFonts w:eastAsia="Times New Roman" w:cs="Times New Roman"/>
          <w:szCs w:val="24"/>
        </w:rPr>
        <w:t xml:space="preserve">Requires </w:t>
      </w:r>
      <w:r w:rsidRPr="00A07752">
        <w:rPr>
          <w:rFonts w:eastAsia="Times New Roman" w:cs="Times New Roman"/>
          <w:szCs w:val="24"/>
        </w:rPr>
        <w:t>the board</w:t>
      </w:r>
      <w:r>
        <w:rPr>
          <w:rFonts w:eastAsia="Times New Roman" w:cs="Times New Roman"/>
          <w:szCs w:val="24"/>
        </w:rPr>
        <w:t>,</w:t>
      </w:r>
      <w:r w:rsidRPr="00A07752">
        <w:t xml:space="preserve"> </w:t>
      </w:r>
      <w:r w:rsidRPr="00A07752">
        <w:rPr>
          <w:rFonts w:eastAsia="Times New Roman" w:cs="Times New Roman"/>
          <w:szCs w:val="24"/>
        </w:rPr>
        <w:t>if a challenge to a library material submitted under Subsection (a)(1) results in the board, with the recommendation of the council,</w:t>
      </w:r>
      <w:r>
        <w:rPr>
          <w:rFonts w:eastAsia="Times New Roman" w:cs="Times New Roman"/>
          <w:szCs w:val="24"/>
        </w:rPr>
        <w:t xml:space="preserve"> if applicable,</w:t>
      </w:r>
      <w:r w:rsidRPr="00A07752">
        <w:rPr>
          <w:rFonts w:eastAsia="Times New Roman" w:cs="Times New Roman"/>
          <w:szCs w:val="24"/>
        </w:rPr>
        <w:t xml:space="preserve"> removing the library material from a school library catalog, </w:t>
      </w:r>
      <w:r>
        <w:rPr>
          <w:rFonts w:eastAsia="Times New Roman" w:cs="Times New Roman"/>
          <w:szCs w:val="24"/>
        </w:rPr>
        <w:t xml:space="preserve">to </w:t>
      </w:r>
      <w:r w:rsidRPr="00A07752">
        <w:rPr>
          <w:rFonts w:eastAsia="Times New Roman" w:cs="Times New Roman"/>
          <w:szCs w:val="24"/>
        </w:rPr>
        <w:t>notify each teacher assigned as the classroom teacher at the grade level for which the library material was determined to be not appropriate and instruct the teacher to remove any copy of the library material from the teacher</w:t>
      </w:r>
      <w:r>
        <w:rPr>
          <w:rFonts w:eastAsia="Times New Roman" w:cs="Times New Roman"/>
          <w:szCs w:val="24"/>
        </w:rPr>
        <w:t>'</w:t>
      </w:r>
      <w:r w:rsidRPr="00A07752">
        <w:rPr>
          <w:rFonts w:eastAsia="Times New Roman" w:cs="Times New Roman"/>
          <w:szCs w:val="24"/>
        </w:rPr>
        <w:t>s classroom library, if applicable.</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ind w:left="1440"/>
        <w:jc w:val="both"/>
        <w:rPr>
          <w:rFonts w:eastAsia="Times New Roman" w:cs="Times New Roman"/>
          <w:szCs w:val="24"/>
        </w:rPr>
      </w:pPr>
      <w:r>
        <w:rPr>
          <w:rFonts w:eastAsia="Times New Roman" w:cs="Times New Roman"/>
          <w:szCs w:val="24"/>
        </w:rPr>
        <w:t>(i) Provides that if a challenge to a library material submitted under Subsection (a)(1) results in the board, with the recommendation of the local school library advisory council, if applicable, not removing the library material from a school library catalog, the board is not required to take any action in response to a written challenge of the library material submitted before the second anniversary of the date of the determination to not remove the library material.</w:t>
      </w:r>
    </w:p>
    <w:p w:rsidR="003D4CB7" w:rsidRDefault="003D4CB7" w:rsidP="0096090C">
      <w:pPr>
        <w:spacing w:after="0" w:line="240" w:lineRule="auto"/>
        <w:ind w:left="1440"/>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sidRPr="00A07752">
        <w:rPr>
          <w:rFonts w:eastAsia="Times New Roman" w:cs="Times New Roman"/>
          <w:szCs w:val="24"/>
        </w:rPr>
        <w:t>SECTION 5.</w:t>
      </w:r>
      <w:r>
        <w:rPr>
          <w:rFonts w:eastAsia="Times New Roman" w:cs="Times New Roman"/>
          <w:szCs w:val="24"/>
        </w:rPr>
        <w:t xml:space="preserve"> Severability clause.</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Pr>
          <w:rFonts w:eastAsia="Times New Roman" w:cs="Times New Roman"/>
          <w:szCs w:val="24"/>
        </w:rPr>
        <w:t>SECTION 6. Requires TEA, as soon as practicable after the effective date of this Act, to adopt and make available a model policy for the acquisition of library materials as required by Section 33.026(g), Education Code, as added by this Act.</w:t>
      </w:r>
    </w:p>
    <w:p w:rsidR="003D4CB7" w:rsidRDefault="003D4CB7" w:rsidP="0096090C">
      <w:pPr>
        <w:spacing w:after="0" w:line="240" w:lineRule="auto"/>
        <w:jc w:val="both"/>
        <w:rPr>
          <w:rFonts w:eastAsia="Times New Roman" w:cs="Times New Roman"/>
          <w:szCs w:val="24"/>
        </w:rPr>
      </w:pPr>
    </w:p>
    <w:p w:rsidR="003D4CB7" w:rsidRPr="005C2A78" w:rsidRDefault="003D4CB7" w:rsidP="0096090C">
      <w:pPr>
        <w:spacing w:after="0" w:line="240" w:lineRule="auto"/>
        <w:jc w:val="both"/>
        <w:rPr>
          <w:rFonts w:eastAsia="Times New Roman" w:cs="Times New Roman"/>
          <w:szCs w:val="24"/>
        </w:rPr>
      </w:pPr>
      <w:r w:rsidRPr="00A07752">
        <w:rPr>
          <w:rFonts w:eastAsia="Times New Roman" w:cs="Times New Roman"/>
          <w:szCs w:val="24"/>
        </w:rPr>
        <w:t xml:space="preserve">SECTION </w:t>
      </w:r>
      <w:r>
        <w:rPr>
          <w:rFonts w:eastAsia="Times New Roman" w:cs="Times New Roman"/>
          <w:szCs w:val="24"/>
        </w:rPr>
        <w:t>7</w:t>
      </w:r>
      <w:r w:rsidRPr="00A07752">
        <w:rPr>
          <w:rFonts w:eastAsia="Times New Roman" w:cs="Times New Roman"/>
          <w:szCs w:val="24"/>
        </w:rPr>
        <w:t>.</w:t>
      </w:r>
      <w:r>
        <w:rPr>
          <w:rFonts w:eastAsia="Times New Roman" w:cs="Times New Roman"/>
          <w:szCs w:val="24"/>
        </w:rPr>
        <w:t xml:space="preserve"> Requires </w:t>
      </w:r>
      <w:r w:rsidRPr="00A07752">
        <w:rPr>
          <w:rFonts w:eastAsia="Times New Roman" w:cs="Times New Roman"/>
          <w:szCs w:val="24"/>
        </w:rPr>
        <w:t xml:space="preserve">the </w:t>
      </w:r>
      <w:r>
        <w:rPr>
          <w:rFonts w:eastAsia="Times New Roman" w:cs="Times New Roman"/>
          <w:szCs w:val="24"/>
        </w:rPr>
        <w:t>board,</w:t>
      </w:r>
      <w:r w:rsidRPr="00A07752">
        <w:t xml:space="preserve"> </w:t>
      </w:r>
      <w:r w:rsidRPr="00A07752">
        <w:rPr>
          <w:rFonts w:eastAsia="Times New Roman" w:cs="Times New Roman"/>
          <w:szCs w:val="24"/>
        </w:rPr>
        <w:t>before the first day of the 2025</w:t>
      </w:r>
      <w:r>
        <w:rPr>
          <w:rFonts w:eastAsia="Times New Roman" w:cs="Times New Roman"/>
          <w:szCs w:val="24"/>
        </w:rPr>
        <w:t>–</w:t>
      </w:r>
      <w:r w:rsidRPr="00A07752">
        <w:rPr>
          <w:rFonts w:eastAsia="Times New Roman" w:cs="Times New Roman"/>
          <w:szCs w:val="24"/>
        </w:rPr>
        <w:t xml:space="preserve">2026 school year, </w:t>
      </w:r>
      <w:r>
        <w:rPr>
          <w:rFonts w:eastAsia="Times New Roman" w:cs="Times New Roman"/>
          <w:szCs w:val="24"/>
        </w:rPr>
        <w:t>to</w:t>
      </w:r>
      <w:r w:rsidRPr="00A07752">
        <w:rPr>
          <w:rFonts w:eastAsia="Times New Roman" w:cs="Times New Roman"/>
          <w:szCs w:val="24"/>
        </w:rPr>
        <w:t xml:space="preserve"> adopt a policy for the acquisition of library materials as required by Section 33.026, Education Code, as added by this Act.</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Pr>
          <w:rFonts w:eastAsia="Times New Roman" w:cs="Times New Roman"/>
          <w:szCs w:val="24"/>
        </w:rPr>
        <w:t xml:space="preserve">SECTION 8. Requires TSLAC, not later than April 1, 2026, to adopt the standards for school library collection development as required under Section 33.021, Education Code, as amended by this Act. </w:t>
      </w:r>
    </w:p>
    <w:p w:rsidR="003D4CB7" w:rsidRDefault="003D4CB7" w:rsidP="0096090C">
      <w:pPr>
        <w:spacing w:after="0" w:line="240" w:lineRule="auto"/>
        <w:jc w:val="both"/>
        <w:rPr>
          <w:rFonts w:eastAsia="Times New Roman" w:cs="Times New Roman"/>
          <w:szCs w:val="24"/>
        </w:rPr>
      </w:pPr>
      <w:r w:rsidRPr="005C2A78">
        <w:rPr>
          <w:rFonts w:eastAsia="Times New Roman" w:cs="Times New Roman"/>
          <w:szCs w:val="24"/>
        </w:rPr>
        <w:t xml:space="preserve"> </w:t>
      </w:r>
    </w:p>
    <w:p w:rsidR="003D4CB7" w:rsidRDefault="003D4CB7" w:rsidP="0096090C">
      <w:pPr>
        <w:spacing w:after="0" w:line="240" w:lineRule="auto"/>
        <w:jc w:val="both"/>
        <w:rPr>
          <w:rFonts w:eastAsia="Times New Roman" w:cs="Times New Roman"/>
          <w:szCs w:val="24"/>
        </w:rPr>
      </w:pPr>
      <w:r>
        <w:rPr>
          <w:rFonts w:eastAsia="Times New Roman" w:cs="Times New Roman"/>
          <w:szCs w:val="24"/>
        </w:rPr>
        <w:t>SECTION 9. Provides that t</w:t>
      </w:r>
      <w:r w:rsidRPr="00A07752">
        <w:rPr>
          <w:rFonts w:eastAsia="Times New Roman" w:cs="Times New Roman"/>
          <w:szCs w:val="24"/>
        </w:rPr>
        <w:t>his Act applies beginning with the 2025</w:t>
      </w:r>
      <w:r>
        <w:rPr>
          <w:rFonts w:eastAsia="Times New Roman" w:cs="Times New Roman"/>
          <w:szCs w:val="24"/>
        </w:rPr>
        <w:t>–</w:t>
      </w:r>
      <w:r w:rsidRPr="00A07752">
        <w:rPr>
          <w:rFonts w:eastAsia="Times New Roman" w:cs="Times New Roman"/>
          <w:szCs w:val="24"/>
        </w:rPr>
        <w:t>2026 school year.</w:t>
      </w:r>
    </w:p>
    <w:p w:rsidR="003D4CB7" w:rsidRDefault="003D4CB7" w:rsidP="0096090C">
      <w:pPr>
        <w:spacing w:after="0" w:line="240" w:lineRule="auto"/>
        <w:jc w:val="both"/>
        <w:rPr>
          <w:rFonts w:eastAsia="Times New Roman" w:cs="Times New Roman"/>
          <w:szCs w:val="24"/>
        </w:rPr>
      </w:pPr>
    </w:p>
    <w:p w:rsidR="003D4CB7" w:rsidRDefault="003D4CB7" w:rsidP="0096090C">
      <w:pPr>
        <w:spacing w:after="0" w:line="240" w:lineRule="auto"/>
        <w:jc w:val="both"/>
        <w:rPr>
          <w:rFonts w:eastAsia="Times New Roman" w:cs="Times New Roman"/>
          <w:szCs w:val="24"/>
        </w:rPr>
      </w:pPr>
      <w:r>
        <w:rPr>
          <w:rFonts w:eastAsia="Times New Roman" w:cs="Times New Roman"/>
          <w:szCs w:val="24"/>
        </w:rPr>
        <w:t>SECTION 10. Provides that, to the extent of any conflict, this Act prevails over another Act of the 89th Legislature, Regular Session, 2025, relating to nonsubstantive additions to and corrections in enacted codes.</w:t>
      </w:r>
    </w:p>
    <w:p w:rsidR="003D4CB7" w:rsidRDefault="003D4CB7" w:rsidP="0096090C">
      <w:pPr>
        <w:spacing w:after="0" w:line="240" w:lineRule="auto"/>
        <w:jc w:val="both"/>
        <w:rPr>
          <w:rFonts w:eastAsia="Times New Roman" w:cs="Times New Roman"/>
          <w:szCs w:val="24"/>
        </w:rPr>
      </w:pPr>
    </w:p>
    <w:p w:rsidR="003D4CB7" w:rsidRPr="00C8671F" w:rsidRDefault="003D4CB7" w:rsidP="0096090C">
      <w:pPr>
        <w:spacing w:after="0" w:line="240" w:lineRule="auto"/>
        <w:jc w:val="both"/>
        <w:rPr>
          <w:rFonts w:eastAsia="Times New Roman" w:cs="Times New Roman"/>
          <w:szCs w:val="24"/>
        </w:rPr>
      </w:pPr>
      <w:r>
        <w:rPr>
          <w:rFonts w:eastAsia="Times New Roman" w:cs="Times New Roman"/>
          <w:szCs w:val="24"/>
        </w:rPr>
        <w:t>SECTION 11. Effective date: upon passage or September 1, 2025.</w:t>
      </w:r>
    </w:p>
    <w:p w:rsidR="003D4CB7" w:rsidRPr="00C8671F" w:rsidRDefault="003D4CB7" w:rsidP="005E05C7">
      <w:pPr>
        <w:spacing w:after="0" w:line="240" w:lineRule="auto"/>
        <w:jc w:val="both"/>
        <w:rPr>
          <w:rFonts w:eastAsia="Times New Roman" w:cs="Times New Roman"/>
          <w:szCs w:val="24"/>
        </w:rPr>
      </w:pPr>
    </w:p>
    <w:sectPr w:rsidR="003D4CB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E45" w:rsidRDefault="002E2E45" w:rsidP="000F1DF9">
      <w:pPr>
        <w:spacing w:after="0" w:line="240" w:lineRule="auto"/>
      </w:pPr>
      <w:r>
        <w:separator/>
      </w:r>
    </w:p>
  </w:endnote>
  <w:endnote w:type="continuationSeparator" w:id="0">
    <w:p w:rsidR="002E2E45" w:rsidRDefault="002E2E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2E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4CB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4CB7">
                <w:rPr>
                  <w:sz w:val="20"/>
                  <w:szCs w:val="20"/>
                </w:rPr>
                <w:t>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4CB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2E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E45" w:rsidRDefault="002E2E45" w:rsidP="000F1DF9">
      <w:pPr>
        <w:spacing w:after="0" w:line="240" w:lineRule="auto"/>
      </w:pPr>
      <w:r>
        <w:separator/>
      </w:r>
    </w:p>
  </w:footnote>
  <w:footnote w:type="continuationSeparator" w:id="0">
    <w:p w:rsidR="002E2E45" w:rsidRDefault="002E2E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1AC4"/>
    <w:multiLevelType w:val="hybridMultilevel"/>
    <w:tmpl w:val="2BA6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BD5674"/>
    <w:multiLevelType w:val="hybridMultilevel"/>
    <w:tmpl w:val="CFF4399C"/>
    <w:lvl w:ilvl="0" w:tplc="F788C548">
      <w:numFmt w:val="bullet"/>
      <w:lvlText w:val="•"/>
      <w:lvlJc w:val="left"/>
      <w:pPr>
        <w:ind w:left="720" w:hanging="360"/>
      </w:pPr>
      <w:rPr>
        <w:rFonts w:ascii="Times New Roman" w:eastAsiaTheme="minorEastAsia" w:hAnsi="Times New Roman" w:cs="Times New Roman" w:hint="default"/>
      </w:rPr>
    </w:lvl>
    <w:lvl w:ilvl="1" w:tplc="74F69A2E">
      <w:numFmt w:val="bullet"/>
      <w:lvlText w:val=""/>
      <w:lvlJc w:val="left"/>
      <w:pPr>
        <w:ind w:left="1440" w:hanging="360"/>
      </w:pPr>
      <w:rPr>
        <w:rFonts w:ascii="Symbol" w:eastAsiaTheme="minorEastAsia" w:hAnsi="Symbo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252357">
    <w:abstractNumId w:val="0"/>
  </w:num>
  <w:num w:numId="2" w16cid:durableId="2865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2E2E45"/>
    <w:rsid w:val="00305C27"/>
    <w:rsid w:val="00330BDA"/>
    <w:rsid w:val="0034346C"/>
    <w:rsid w:val="0035695D"/>
    <w:rsid w:val="00376DD2"/>
    <w:rsid w:val="00382704"/>
    <w:rsid w:val="003A2368"/>
    <w:rsid w:val="003D3676"/>
    <w:rsid w:val="003D4CB7"/>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DFF2"/>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D4C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90348">
      <w:bodyDiv w:val="1"/>
      <w:marLeft w:val="0"/>
      <w:marRight w:val="0"/>
      <w:marTop w:val="0"/>
      <w:marBottom w:val="0"/>
      <w:divBdr>
        <w:top w:val="none" w:sz="0" w:space="0" w:color="auto"/>
        <w:left w:val="none" w:sz="0" w:space="0" w:color="auto"/>
        <w:bottom w:val="none" w:sz="0" w:space="0" w:color="auto"/>
        <w:right w:val="none" w:sz="0" w:space="0" w:color="auto"/>
      </w:divBdr>
      <w:divsChild>
        <w:div w:id="110253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D311F7952B4199A6BF92B8D7D714B4"/>
        <w:category>
          <w:name w:val="General"/>
          <w:gallery w:val="placeholder"/>
        </w:category>
        <w:types>
          <w:type w:val="bbPlcHdr"/>
        </w:types>
        <w:behaviors>
          <w:behavior w:val="content"/>
        </w:behaviors>
        <w:guid w:val="{99D2F068-2A16-4D48-9E73-B802B54B9388}"/>
      </w:docPartPr>
      <w:docPartBody>
        <w:p w:rsidR="00641907" w:rsidRDefault="00641907"/>
      </w:docPartBody>
    </w:docPart>
    <w:docPart>
      <w:docPartPr>
        <w:name w:val="E2136CD2A45744E5ACF58931DB3990D8"/>
        <w:category>
          <w:name w:val="General"/>
          <w:gallery w:val="placeholder"/>
        </w:category>
        <w:types>
          <w:type w:val="bbPlcHdr"/>
        </w:types>
        <w:behaviors>
          <w:behavior w:val="content"/>
        </w:behaviors>
        <w:guid w:val="{15C21F29-B1AC-4F6E-B9BB-049ED40A70FD}"/>
      </w:docPartPr>
      <w:docPartBody>
        <w:p w:rsidR="00641907" w:rsidRDefault="00641907"/>
      </w:docPartBody>
    </w:docPart>
    <w:docPart>
      <w:docPartPr>
        <w:name w:val="A664A88E74BB4CBB87B3CC23201CEF29"/>
        <w:category>
          <w:name w:val="General"/>
          <w:gallery w:val="placeholder"/>
        </w:category>
        <w:types>
          <w:type w:val="bbPlcHdr"/>
        </w:types>
        <w:behaviors>
          <w:behavior w:val="content"/>
        </w:behaviors>
        <w:guid w:val="{10858CAA-BE16-4644-802D-DFBEFE2B1837}"/>
      </w:docPartPr>
      <w:docPartBody>
        <w:p w:rsidR="00641907" w:rsidRDefault="00641907"/>
      </w:docPartBody>
    </w:docPart>
    <w:docPart>
      <w:docPartPr>
        <w:name w:val="1BA2E4252ED64E2B8AC7257017D4B57C"/>
        <w:category>
          <w:name w:val="General"/>
          <w:gallery w:val="placeholder"/>
        </w:category>
        <w:types>
          <w:type w:val="bbPlcHdr"/>
        </w:types>
        <w:behaviors>
          <w:behavior w:val="content"/>
        </w:behaviors>
        <w:guid w:val="{CD0F1DBA-D814-4D64-B84F-08C8DCBF2502}"/>
      </w:docPartPr>
      <w:docPartBody>
        <w:p w:rsidR="00641907" w:rsidRDefault="00641907"/>
      </w:docPartBody>
    </w:docPart>
    <w:docPart>
      <w:docPartPr>
        <w:name w:val="348CD0BDDEBA4A5C8CEFBD1FF564E071"/>
        <w:category>
          <w:name w:val="General"/>
          <w:gallery w:val="placeholder"/>
        </w:category>
        <w:types>
          <w:type w:val="bbPlcHdr"/>
        </w:types>
        <w:behaviors>
          <w:behavior w:val="content"/>
        </w:behaviors>
        <w:guid w:val="{6F622E16-EDA5-497E-8505-BE1958518E19}"/>
      </w:docPartPr>
      <w:docPartBody>
        <w:p w:rsidR="00641907" w:rsidRDefault="00641907"/>
      </w:docPartBody>
    </w:docPart>
    <w:docPart>
      <w:docPartPr>
        <w:name w:val="498BF9E653E948579CC97DCD6824EBE9"/>
        <w:category>
          <w:name w:val="General"/>
          <w:gallery w:val="placeholder"/>
        </w:category>
        <w:types>
          <w:type w:val="bbPlcHdr"/>
        </w:types>
        <w:behaviors>
          <w:behavior w:val="content"/>
        </w:behaviors>
        <w:guid w:val="{0CB14BDC-346D-441D-AF65-BA71073772A8}"/>
      </w:docPartPr>
      <w:docPartBody>
        <w:p w:rsidR="00641907" w:rsidRDefault="00641907"/>
      </w:docPartBody>
    </w:docPart>
    <w:docPart>
      <w:docPartPr>
        <w:name w:val="E29B095615D743BCA6D03B01D0370661"/>
        <w:category>
          <w:name w:val="General"/>
          <w:gallery w:val="placeholder"/>
        </w:category>
        <w:types>
          <w:type w:val="bbPlcHdr"/>
        </w:types>
        <w:behaviors>
          <w:behavior w:val="content"/>
        </w:behaviors>
        <w:guid w:val="{D4C8015E-AE9A-4B44-BA43-C225CEA96760}"/>
      </w:docPartPr>
      <w:docPartBody>
        <w:p w:rsidR="00641907" w:rsidRDefault="00641907"/>
      </w:docPartBody>
    </w:docPart>
    <w:docPart>
      <w:docPartPr>
        <w:name w:val="051082DF515448FBAA295FD4BDB353DB"/>
        <w:category>
          <w:name w:val="General"/>
          <w:gallery w:val="placeholder"/>
        </w:category>
        <w:types>
          <w:type w:val="bbPlcHdr"/>
        </w:types>
        <w:behaviors>
          <w:behavior w:val="content"/>
        </w:behaviors>
        <w:guid w:val="{FD6CE912-30CC-4E5A-99EB-1586BFB76C57}"/>
      </w:docPartPr>
      <w:docPartBody>
        <w:p w:rsidR="00641907" w:rsidRDefault="00641907"/>
      </w:docPartBody>
    </w:docPart>
    <w:docPart>
      <w:docPartPr>
        <w:name w:val="A60C146323404EC9BFF63F2742AE3B77"/>
        <w:category>
          <w:name w:val="General"/>
          <w:gallery w:val="placeholder"/>
        </w:category>
        <w:types>
          <w:type w:val="bbPlcHdr"/>
        </w:types>
        <w:behaviors>
          <w:behavior w:val="content"/>
        </w:behaviors>
        <w:guid w:val="{3F6A4D30-D426-4C41-BA5E-AEA6D1FAA3FE}"/>
      </w:docPartPr>
      <w:docPartBody>
        <w:p w:rsidR="00641907" w:rsidRDefault="00641907"/>
      </w:docPartBody>
    </w:docPart>
    <w:docPart>
      <w:docPartPr>
        <w:name w:val="7EC682CEB1DA429A8CEE1F8DD83C1EB0"/>
        <w:category>
          <w:name w:val="General"/>
          <w:gallery w:val="placeholder"/>
        </w:category>
        <w:types>
          <w:type w:val="bbPlcHdr"/>
        </w:types>
        <w:behaviors>
          <w:behavior w:val="content"/>
        </w:behaviors>
        <w:guid w:val="{786A9EAB-553B-4B1D-B064-2C893DFB6D95}"/>
      </w:docPartPr>
      <w:docPartBody>
        <w:p w:rsidR="00641907" w:rsidRDefault="00460C33" w:rsidP="00460C33">
          <w:pPr>
            <w:pStyle w:val="7EC682CEB1DA429A8CEE1F8DD83C1EB0"/>
          </w:pPr>
          <w:r w:rsidRPr="00A30DD1">
            <w:rPr>
              <w:rStyle w:val="PlaceholderText"/>
            </w:rPr>
            <w:t>Click here to enter a date.</w:t>
          </w:r>
        </w:p>
      </w:docPartBody>
    </w:docPart>
    <w:docPart>
      <w:docPartPr>
        <w:name w:val="7F06BCA9D269458AB6A97BADF0A11814"/>
        <w:category>
          <w:name w:val="General"/>
          <w:gallery w:val="placeholder"/>
        </w:category>
        <w:types>
          <w:type w:val="bbPlcHdr"/>
        </w:types>
        <w:behaviors>
          <w:behavior w:val="content"/>
        </w:behaviors>
        <w:guid w:val="{3F712E50-D02A-4581-B9AA-4185C0FC2D48}"/>
      </w:docPartPr>
      <w:docPartBody>
        <w:p w:rsidR="00641907" w:rsidRDefault="00641907"/>
      </w:docPartBody>
    </w:docPart>
    <w:docPart>
      <w:docPartPr>
        <w:name w:val="212D400DC1004E4A9DEBD389B013AAA8"/>
        <w:category>
          <w:name w:val="General"/>
          <w:gallery w:val="placeholder"/>
        </w:category>
        <w:types>
          <w:type w:val="bbPlcHdr"/>
        </w:types>
        <w:behaviors>
          <w:behavior w:val="content"/>
        </w:behaviors>
        <w:guid w:val="{40B291C9-061A-4B04-8E0B-F612876B37FB}"/>
      </w:docPartPr>
      <w:docPartBody>
        <w:p w:rsidR="00641907" w:rsidRDefault="00641907"/>
      </w:docPartBody>
    </w:docPart>
    <w:docPart>
      <w:docPartPr>
        <w:name w:val="BF63B61512CE43F38879D0592B4C76FB"/>
        <w:category>
          <w:name w:val="General"/>
          <w:gallery w:val="placeholder"/>
        </w:category>
        <w:types>
          <w:type w:val="bbPlcHdr"/>
        </w:types>
        <w:behaviors>
          <w:behavior w:val="content"/>
        </w:behaviors>
        <w:guid w:val="{7BAD01F4-13F1-491D-A804-FE1F9771D332}"/>
      </w:docPartPr>
      <w:docPartBody>
        <w:p w:rsidR="00641907" w:rsidRDefault="00460C33" w:rsidP="00460C33">
          <w:pPr>
            <w:pStyle w:val="BF63B61512CE43F38879D0592B4C76FB"/>
          </w:pPr>
          <w:r>
            <w:rPr>
              <w:rFonts w:eastAsia="Times New Roman" w:cs="Times New Roman"/>
              <w:bCs/>
            </w:rPr>
            <w:t xml:space="preserve"> </w:t>
          </w:r>
        </w:p>
      </w:docPartBody>
    </w:docPart>
    <w:docPart>
      <w:docPartPr>
        <w:name w:val="FE655F694103465281AECDDD24164544"/>
        <w:category>
          <w:name w:val="General"/>
          <w:gallery w:val="placeholder"/>
        </w:category>
        <w:types>
          <w:type w:val="bbPlcHdr"/>
        </w:types>
        <w:behaviors>
          <w:behavior w:val="content"/>
        </w:behaviors>
        <w:guid w:val="{DE1D0968-722F-4D18-BC3F-EB3113572DCC}"/>
      </w:docPartPr>
      <w:docPartBody>
        <w:p w:rsidR="00641907" w:rsidRDefault="00641907"/>
      </w:docPartBody>
    </w:docPart>
    <w:docPart>
      <w:docPartPr>
        <w:name w:val="0160ED54BFDA4E24BDD0C1A4D2834A26"/>
        <w:category>
          <w:name w:val="General"/>
          <w:gallery w:val="placeholder"/>
        </w:category>
        <w:types>
          <w:type w:val="bbPlcHdr"/>
        </w:types>
        <w:behaviors>
          <w:behavior w:val="content"/>
        </w:behaviors>
        <w:guid w:val="{6AC1499B-AEDF-41F3-9253-0CD833ADF11E}"/>
      </w:docPartPr>
      <w:docPartBody>
        <w:p w:rsidR="00641907" w:rsidRDefault="006419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60C33"/>
    <w:rsid w:val="004816E8"/>
    <w:rsid w:val="00493D6D"/>
    <w:rsid w:val="00576003"/>
    <w:rsid w:val="005B408E"/>
    <w:rsid w:val="005D31F2"/>
    <w:rsid w:val="00635291"/>
    <w:rsid w:val="0064190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C33"/>
    <w:rPr>
      <w:color w:val="808080"/>
    </w:rPr>
  </w:style>
  <w:style w:type="paragraph" w:customStyle="1" w:styleId="7EC682CEB1DA429A8CEE1F8DD83C1EB0">
    <w:name w:val="7EC682CEB1DA429A8CEE1F8DD83C1EB0"/>
    <w:rsid w:val="00460C33"/>
    <w:pPr>
      <w:spacing w:after="160" w:line="278" w:lineRule="auto"/>
    </w:pPr>
    <w:rPr>
      <w:kern w:val="2"/>
      <w:sz w:val="24"/>
      <w:szCs w:val="24"/>
      <w14:ligatures w14:val="standardContextual"/>
    </w:rPr>
  </w:style>
  <w:style w:type="paragraph" w:customStyle="1" w:styleId="BF63B61512CE43F38879D0592B4C76FB">
    <w:name w:val="BF63B61512CE43F38879D0592B4C76FB"/>
    <w:rsid w:val="00460C3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3554</Words>
  <Characters>20262</Characters>
  <Application>Microsoft Office Word</Application>
  <DocSecurity>0</DocSecurity>
  <Lines>168</Lines>
  <Paragraphs>47</Paragraphs>
  <ScaleCrop>false</ScaleCrop>
  <Company>Texas Legislative Council</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2025-06-12T13:45:00Z</cp:lastPrinted>
  <dcterms:created xsi:type="dcterms:W3CDTF">2015-05-29T14:24:00Z</dcterms:created>
  <dcterms:modified xsi:type="dcterms:W3CDTF">2025-06-12T13:45:00Z</dcterms:modified>
</cp:coreProperties>
</file>

<file path=docProps/custom.xml><?xml version="1.0" encoding="utf-8"?>
<op:Properties xmlns:vt="http://schemas.openxmlformats.org/officeDocument/2006/docPropsVTypes" xmlns:op="http://schemas.openxmlformats.org/officeDocument/2006/custom-properties"/>
</file>