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2E8A" w:rsidRDefault="00562E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07F90E1A014731B10023C8001AA78D"/>
          </w:placeholder>
        </w:sdtPr>
        <w:sdtContent>
          <w:r w:rsidRPr="005C2A78">
            <w:rPr>
              <w:rFonts w:cs="Times New Roman"/>
              <w:b/>
              <w:szCs w:val="24"/>
              <w:u w:val="single"/>
            </w:rPr>
            <w:t>BILL ANALYSIS</w:t>
          </w:r>
        </w:sdtContent>
      </w:sdt>
    </w:p>
    <w:p w:rsidR="00562E8A" w:rsidRPr="00585C31" w:rsidRDefault="00562E8A" w:rsidP="000F1DF9">
      <w:pPr>
        <w:spacing w:after="0" w:line="240" w:lineRule="auto"/>
        <w:rPr>
          <w:rFonts w:cs="Times New Roman"/>
          <w:szCs w:val="24"/>
        </w:rPr>
      </w:pPr>
    </w:p>
    <w:p w:rsidR="00562E8A" w:rsidRPr="00585C31" w:rsidRDefault="00562E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2E8A" w:rsidTr="000F1DF9">
        <w:tc>
          <w:tcPr>
            <w:tcW w:w="2718" w:type="dxa"/>
          </w:tcPr>
          <w:p w:rsidR="00562E8A" w:rsidRPr="005C2A78" w:rsidRDefault="00562E8A" w:rsidP="006D756B">
            <w:pPr>
              <w:rPr>
                <w:rFonts w:cs="Times New Roman"/>
                <w:szCs w:val="24"/>
              </w:rPr>
            </w:pPr>
            <w:sdt>
              <w:sdtPr>
                <w:rPr>
                  <w:rFonts w:cs="Times New Roman"/>
                  <w:szCs w:val="24"/>
                </w:rPr>
                <w:alias w:val="Agency Title"/>
                <w:tag w:val="AgencyTitleContentControl"/>
                <w:id w:val="1920747753"/>
                <w:lock w:val="sdtContentLocked"/>
                <w:placeholder>
                  <w:docPart w:val="D652E697354E4D01A78C34D43CCEF810"/>
                </w:placeholder>
              </w:sdtPr>
              <w:sdtEndPr>
                <w:rPr>
                  <w:rFonts w:cstheme="minorBidi"/>
                  <w:szCs w:val="22"/>
                </w:rPr>
              </w:sdtEndPr>
              <w:sdtContent>
                <w:r>
                  <w:rPr>
                    <w:rFonts w:cs="Times New Roman"/>
                    <w:szCs w:val="24"/>
                  </w:rPr>
                  <w:t>Senate Research Center</w:t>
                </w:r>
              </w:sdtContent>
            </w:sdt>
          </w:p>
        </w:tc>
        <w:tc>
          <w:tcPr>
            <w:tcW w:w="6858" w:type="dxa"/>
          </w:tcPr>
          <w:p w:rsidR="00562E8A" w:rsidRPr="00FF6471" w:rsidRDefault="00562E8A" w:rsidP="000F1DF9">
            <w:pPr>
              <w:jc w:val="right"/>
              <w:rPr>
                <w:rFonts w:cs="Times New Roman"/>
                <w:szCs w:val="24"/>
              </w:rPr>
            </w:pPr>
            <w:sdt>
              <w:sdtPr>
                <w:rPr>
                  <w:rFonts w:cs="Times New Roman"/>
                  <w:szCs w:val="24"/>
                </w:rPr>
                <w:alias w:val="Bill Number"/>
                <w:tag w:val="BillNumberOne"/>
                <w:id w:val="-410784069"/>
                <w:lock w:val="sdtContentLocked"/>
                <w:placeholder>
                  <w:docPart w:val="0BD38A2F945241C596608B3A5A6A2654"/>
                </w:placeholder>
              </w:sdtPr>
              <w:sdtContent>
                <w:r>
                  <w:rPr>
                    <w:rFonts w:cs="Times New Roman"/>
                    <w:szCs w:val="24"/>
                  </w:rPr>
                  <w:t>S.B. 13</w:t>
                </w:r>
              </w:sdtContent>
            </w:sdt>
          </w:p>
        </w:tc>
      </w:tr>
      <w:tr w:rsidR="00562E8A" w:rsidTr="000F1DF9">
        <w:sdt>
          <w:sdtPr>
            <w:rPr>
              <w:rFonts w:cs="Times New Roman"/>
              <w:szCs w:val="24"/>
            </w:rPr>
            <w:alias w:val="TLCNumber"/>
            <w:tag w:val="TLCNumber"/>
            <w:id w:val="-542600604"/>
            <w:lock w:val="sdtLocked"/>
            <w:placeholder>
              <w:docPart w:val="6DF0FB1F292446BF95DB40423D0CD2A0"/>
            </w:placeholder>
          </w:sdtPr>
          <w:sdtContent>
            <w:tc>
              <w:tcPr>
                <w:tcW w:w="2718" w:type="dxa"/>
              </w:tcPr>
              <w:p w:rsidR="00562E8A" w:rsidRPr="000F1DF9" w:rsidRDefault="00562E8A" w:rsidP="00C65088">
                <w:pPr>
                  <w:rPr>
                    <w:rFonts w:cs="Times New Roman"/>
                    <w:szCs w:val="24"/>
                  </w:rPr>
                </w:pPr>
                <w:r>
                  <w:rPr>
                    <w:rFonts w:cs="Times New Roman"/>
                    <w:szCs w:val="24"/>
                  </w:rPr>
                  <w:t>89R6171 PRL-D</w:t>
                </w:r>
              </w:p>
            </w:tc>
          </w:sdtContent>
        </w:sdt>
        <w:tc>
          <w:tcPr>
            <w:tcW w:w="6858" w:type="dxa"/>
          </w:tcPr>
          <w:p w:rsidR="00562E8A" w:rsidRPr="005C2A78" w:rsidRDefault="00562E8A" w:rsidP="00073EDD">
            <w:pPr>
              <w:jc w:val="right"/>
              <w:rPr>
                <w:rFonts w:cs="Times New Roman"/>
                <w:szCs w:val="24"/>
              </w:rPr>
            </w:pPr>
            <w:sdt>
              <w:sdtPr>
                <w:rPr>
                  <w:rFonts w:cs="Times New Roman"/>
                  <w:szCs w:val="24"/>
                </w:rPr>
                <w:alias w:val="Author Label"/>
                <w:tag w:val="By"/>
                <w:id w:val="72399597"/>
                <w:lock w:val="sdtLocked"/>
                <w:placeholder>
                  <w:docPart w:val="AE474D2C0F2E4EC29B1735114A9BF1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7C87DB9528146C49579214AB107ADD8"/>
                </w:placeholder>
              </w:sdtPr>
              <w:sdtContent>
                <w:r>
                  <w:rPr>
                    <w:rFonts w:cs="Times New Roman"/>
                    <w:szCs w:val="24"/>
                  </w:rPr>
                  <w:t>Paxton et al.</w:t>
                </w:r>
              </w:sdtContent>
            </w:sdt>
            <w:sdt>
              <w:sdtPr>
                <w:rPr>
                  <w:rFonts w:cs="Times New Roman"/>
                  <w:szCs w:val="24"/>
                </w:rPr>
                <w:alias w:val="Sponsor"/>
                <w:tag w:val="Sponsor"/>
                <w:id w:val="-2039656131"/>
                <w:lock w:val="sdtContentLocked"/>
                <w:placeholder>
                  <w:docPart w:val="C971922883844C3EAF94B82528C7F807"/>
                </w:placeholder>
                <w:showingPlcHdr/>
              </w:sdtPr>
              <w:sdtContent/>
            </w:sdt>
            <w:sdt>
              <w:sdtPr>
                <w:rPr>
                  <w:rFonts w:cs="Times New Roman"/>
                  <w:szCs w:val="24"/>
                </w:rPr>
                <w:alias w:val="DualSponsor"/>
                <w:tag w:val="DualSponsor"/>
                <w:id w:val="1029379812"/>
                <w:lock w:val="sdtContentLocked"/>
                <w:placeholder>
                  <w:docPart w:val="DFBB9A32513242799EA6523E69A11691"/>
                </w:placeholder>
                <w:showingPlcHdr/>
              </w:sdtPr>
              <w:sdtContent/>
            </w:sdt>
          </w:p>
        </w:tc>
      </w:tr>
      <w:tr w:rsidR="00562E8A" w:rsidTr="000F1DF9">
        <w:tc>
          <w:tcPr>
            <w:tcW w:w="2718" w:type="dxa"/>
          </w:tcPr>
          <w:p w:rsidR="00562E8A" w:rsidRPr="00BC7495" w:rsidRDefault="00562E8A" w:rsidP="000F1DF9">
            <w:pPr>
              <w:rPr>
                <w:rFonts w:cs="Times New Roman"/>
                <w:szCs w:val="24"/>
              </w:rPr>
            </w:pPr>
          </w:p>
        </w:tc>
        <w:sdt>
          <w:sdtPr>
            <w:rPr>
              <w:rFonts w:cs="Times New Roman"/>
              <w:szCs w:val="24"/>
            </w:rPr>
            <w:alias w:val="Committee"/>
            <w:tag w:val="Committee"/>
            <w:id w:val="1914272295"/>
            <w:lock w:val="sdtContentLocked"/>
            <w:placeholder>
              <w:docPart w:val="5D113EE10D794F7EBC7EC0103894BE3C"/>
            </w:placeholder>
          </w:sdtPr>
          <w:sdtContent>
            <w:tc>
              <w:tcPr>
                <w:tcW w:w="6858" w:type="dxa"/>
              </w:tcPr>
              <w:p w:rsidR="00562E8A" w:rsidRPr="00FF6471" w:rsidRDefault="00562E8A" w:rsidP="000F1DF9">
                <w:pPr>
                  <w:jc w:val="right"/>
                  <w:rPr>
                    <w:rFonts w:cs="Times New Roman"/>
                    <w:szCs w:val="24"/>
                  </w:rPr>
                </w:pPr>
                <w:r>
                  <w:rPr>
                    <w:rFonts w:cs="Times New Roman"/>
                    <w:szCs w:val="24"/>
                  </w:rPr>
                  <w:t>Education K-16</w:t>
                </w:r>
              </w:p>
            </w:tc>
          </w:sdtContent>
        </w:sdt>
      </w:tr>
      <w:tr w:rsidR="00562E8A" w:rsidTr="000F1DF9">
        <w:tc>
          <w:tcPr>
            <w:tcW w:w="2718" w:type="dxa"/>
          </w:tcPr>
          <w:p w:rsidR="00562E8A" w:rsidRPr="00BC7495" w:rsidRDefault="00562E8A" w:rsidP="000F1DF9">
            <w:pPr>
              <w:rPr>
                <w:rFonts w:cs="Times New Roman"/>
                <w:szCs w:val="24"/>
              </w:rPr>
            </w:pPr>
          </w:p>
        </w:tc>
        <w:sdt>
          <w:sdtPr>
            <w:rPr>
              <w:rFonts w:cs="Times New Roman"/>
              <w:szCs w:val="24"/>
            </w:rPr>
            <w:alias w:val="Date"/>
            <w:tag w:val="DateContentControl"/>
            <w:id w:val="1178081906"/>
            <w:lock w:val="sdtLocked"/>
            <w:placeholder>
              <w:docPart w:val="D8A02A8F0CAD46DFB303E718475F4862"/>
            </w:placeholder>
            <w:date w:fullDate="2025-02-24T00:00:00Z">
              <w:dateFormat w:val="M/d/yyyy"/>
              <w:lid w:val="en-US"/>
              <w:storeMappedDataAs w:val="dateTime"/>
              <w:calendar w:val="gregorian"/>
            </w:date>
          </w:sdtPr>
          <w:sdtContent>
            <w:tc>
              <w:tcPr>
                <w:tcW w:w="6858" w:type="dxa"/>
              </w:tcPr>
              <w:p w:rsidR="00562E8A" w:rsidRPr="00FF6471" w:rsidRDefault="00562E8A" w:rsidP="000F1DF9">
                <w:pPr>
                  <w:jc w:val="right"/>
                  <w:rPr>
                    <w:rFonts w:cs="Times New Roman"/>
                    <w:szCs w:val="24"/>
                  </w:rPr>
                </w:pPr>
                <w:r>
                  <w:rPr>
                    <w:rFonts w:cs="Times New Roman"/>
                    <w:szCs w:val="24"/>
                  </w:rPr>
                  <w:t>2/24/2025</w:t>
                </w:r>
              </w:p>
            </w:tc>
          </w:sdtContent>
        </w:sdt>
      </w:tr>
      <w:tr w:rsidR="00562E8A" w:rsidTr="000F1DF9">
        <w:tc>
          <w:tcPr>
            <w:tcW w:w="2718" w:type="dxa"/>
          </w:tcPr>
          <w:p w:rsidR="00562E8A" w:rsidRPr="00BC7495" w:rsidRDefault="00562E8A" w:rsidP="000F1DF9">
            <w:pPr>
              <w:rPr>
                <w:rFonts w:cs="Times New Roman"/>
                <w:szCs w:val="24"/>
              </w:rPr>
            </w:pPr>
          </w:p>
        </w:tc>
        <w:sdt>
          <w:sdtPr>
            <w:rPr>
              <w:rFonts w:cs="Times New Roman"/>
              <w:szCs w:val="24"/>
            </w:rPr>
            <w:alias w:val="BA Version"/>
            <w:tag w:val="BAVersion"/>
            <w:id w:val="-1685590809"/>
            <w:lock w:val="sdtContentLocked"/>
            <w:placeholder>
              <w:docPart w:val="2F7822C1379B469C84F7149C8179459F"/>
            </w:placeholder>
          </w:sdtPr>
          <w:sdtContent>
            <w:tc>
              <w:tcPr>
                <w:tcW w:w="6858" w:type="dxa"/>
              </w:tcPr>
              <w:p w:rsidR="00562E8A" w:rsidRPr="00FF6471" w:rsidRDefault="00562E8A" w:rsidP="000F1DF9">
                <w:pPr>
                  <w:jc w:val="right"/>
                  <w:rPr>
                    <w:rFonts w:cs="Times New Roman"/>
                    <w:szCs w:val="24"/>
                  </w:rPr>
                </w:pPr>
                <w:r>
                  <w:rPr>
                    <w:rFonts w:cs="Times New Roman"/>
                    <w:szCs w:val="24"/>
                  </w:rPr>
                  <w:t>As Filed</w:t>
                </w:r>
              </w:p>
            </w:tc>
          </w:sdtContent>
        </w:sdt>
      </w:tr>
    </w:tbl>
    <w:p w:rsidR="00562E8A" w:rsidRPr="00FF6471" w:rsidRDefault="00562E8A" w:rsidP="000F1DF9">
      <w:pPr>
        <w:spacing w:after="0" w:line="240" w:lineRule="auto"/>
        <w:rPr>
          <w:rFonts w:cs="Times New Roman"/>
          <w:szCs w:val="24"/>
        </w:rPr>
      </w:pPr>
    </w:p>
    <w:p w:rsidR="00562E8A" w:rsidRPr="00FF6471" w:rsidRDefault="00562E8A" w:rsidP="000F1DF9">
      <w:pPr>
        <w:spacing w:after="0" w:line="240" w:lineRule="auto"/>
        <w:rPr>
          <w:rFonts w:cs="Times New Roman"/>
          <w:szCs w:val="24"/>
        </w:rPr>
      </w:pPr>
    </w:p>
    <w:p w:rsidR="00562E8A" w:rsidRPr="00FF6471" w:rsidRDefault="00562E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A12DFED99349B18857AB29E41DE3FA"/>
        </w:placeholder>
      </w:sdtPr>
      <w:sdtContent>
        <w:p w:rsidR="00562E8A" w:rsidRDefault="00562E8A" w:rsidP="00974022">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AE00E28B9EE4E79B8B350F385709A45"/>
        </w:placeholder>
      </w:sdtPr>
      <w:sdtContent>
        <w:p w:rsidR="00562E8A" w:rsidRDefault="00562E8A" w:rsidP="00974022">
          <w:pPr>
            <w:pStyle w:val="NormalWeb"/>
            <w:spacing w:before="0" w:beforeAutospacing="0" w:after="0" w:afterAutospacing="0"/>
            <w:jc w:val="both"/>
            <w:divId w:val="1795783780"/>
            <w:rPr>
              <w:rFonts w:eastAsia="Times New Roman"/>
              <w:bCs/>
            </w:rPr>
          </w:pPr>
        </w:p>
        <w:p w:rsidR="00562E8A" w:rsidRDefault="00562E8A" w:rsidP="00974022">
          <w:pPr>
            <w:pStyle w:val="NormalWeb"/>
            <w:spacing w:before="0" w:beforeAutospacing="0" w:after="0" w:afterAutospacing="0"/>
            <w:jc w:val="both"/>
            <w:divId w:val="1795783780"/>
            <w:rPr>
              <w:color w:val="000000"/>
            </w:rPr>
          </w:pPr>
          <w:r>
            <w:rPr>
              <w:color w:val="000000"/>
            </w:rPr>
            <w:t>S.B.</w:t>
          </w:r>
          <w:r w:rsidRPr="00A07752">
            <w:rPr>
              <w:color w:val="000000"/>
            </w:rPr>
            <w:t xml:space="preserve"> 13 addresses the issue of sexually explicit content in school </w:t>
          </w:r>
          <w:r>
            <w:rPr>
              <w:color w:val="000000"/>
            </w:rPr>
            <w:t>libraries</w:t>
          </w:r>
          <w:r w:rsidRPr="00A07752">
            <w:rPr>
              <w:color w:val="000000"/>
            </w:rPr>
            <w:t xml:space="preserve"> by providing increased structure and transparency to the processes and standards for school library book acquisition and review policies to ensure that school library collections are appropriate for their campuses based on developmental suitability for those grade levels and on community values.</w:t>
          </w:r>
          <w:r>
            <w:rPr>
              <w:color w:val="000000"/>
            </w:rPr>
            <w:t xml:space="preserve"> S.B. </w:t>
          </w:r>
          <w:r w:rsidRPr="00A07752">
            <w:rPr>
              <w:color w:val="000000"/>
            </w:rPr>
            <w:t xml:space="preserve">13 accomplishes these goals using a multifaceted approach. </w:t>
          </w:r>
        </w:p>
        <w:p w:rsidR="00562E8A" w:rsidRPr="00A07752" w:rsidRDefault="00562E8A" w:rsidP="00974022">
          <w:pPr>
            <w:pStyle w:val="NormalWeb"/>
            <w:spacing w:before="0" w:beforeAutospacing="0" w:after="0" w:afterAutospacing="0"/>
            <w:jc w:val="both"/>
            <w:divId w:val="1795783780"/>
            <w:rPr>
              <w:color w:val="000000"/>
            </w:rPr>
          </w:pPr>
        </w:p>
        <w:p w:rsidR="00562E8A" w:rsidRDefault="00562E8A" w:rsidP="00974022">
          <w:pPr>
            <w:pStyle w:val="NormalWeb"/>
            <w:spacing w:before="0" w:beforeAutospacing="0" w:after="0" w:afterAutospacing="0"/>
            <w:jc w:val="both"/>
            <w:divId w:val="1795783780"/>
            <w:rPr>
              <w:color w:val="000000"/>
            </w:rPr>
          </w:pPr>
          <w:r>
            <w:rPr>
              <w:color w:val="000000"/>
            </w:rPr>
            <w:t>S.B.</w:t>
          </w:r>
          <w:r w:rsidRPr="00A07752">
            <w:rPr>
              <w:color w:val="000000"/>
            </w:rPr>
            <w:t xml:space="preserve"> 13 holds school libraries to the same standards our nation already recognizes for protecting children from inappropriate content. The Supreme Court has upheld the Federal Communications Commission (FCC) standards for the regulation of content that may air between 6 AM and 10 PM</w:t>
          </w:r>
          <w:r>
            <w:rPr>
              <w:color w:val="000000"/>
            </w:rPr>
            <w:t>—</w:t>
          </w:r>
          <w:r w:rsidRPr="00A07752">
            <w:rPr>
              <w:color w:val="000000"/>
            </w:rPr>
            <w:t>the hours in which children may reasonably be in the audience. If this content cannot be on TV or radio when there is a reasonable risk of children being in the audience, then this content should not be in school libraries</w:t>
          </w:r>
          <w:r>
            <w:rPr>
              <w:color w:val="000000"/>
            </w:rPr>
            <w:t>—</w:t>
          </w:r>
          <w:r w:rsidRPr="00A07752">
            <w:rPr>
              <w:color w:val="000000"/>
            </w:rPr>
            <w:t xml:space="preserve">somewhere that children are always the audience. </w:t>
          </w:r>
        </w:p>
        <w:p w:rsidR="00562E8A" w:rsidRPr="00A07752" w:rsidRDefault="00562E8A" w:rsidP="00974022">
          <w:pPr>
            <w:pStyle w:val="NormalWeb"/>
            <w:spacing w:before="0" w:beforeAutospacing="0" w:after="0" w:afterAutospacing="0"/>
            <w:jc w:val="both"/>
            <w:divId w:val="1795783780"/>
            <w:rPr>
              <w:color w:val="000000"/>
            </w:rPr>
          </w:pPr>
        </w:p>
        <w:p w:rsidR="00562E8A" w:rsidRDefault="00562E8A" w:rsidP="00974022">
          <w:pPr>
            <w:pStyle w:val="NormalWeb"/>
            <w:spacing w:before="0" w:beforeAutospacing="0" w:after="0" w:afterAutospacing="0"/>
            <w:jc w:val="both"/>
            <w:divId w:val="1795783780"/>
            <w:rPr>
              <w:color w:val="000000"/>
            </w:rPr>
          </w:pPr>
          <w:r>
            <w:rPr>
              <w:color w:val="000000"/>
            </w:rPr>
            <w:t>S.B.</w:t>
          </w:r>
          <w:r w:rsidRPr="00A07752">
            <w:rPr>
              <w:color w:val="000000"/>
            </w:rPr>
            <w:t xml:space="preserve"> 13 also proposes </w:t>
          </w:r>
          <w:r>
            <w:rPr>
              <w:color w:val="000000"/>
            </w:rPr>
            <w:t>l</w:t>
          </w:r>
          <w:r w:rsidRPr="00A07752">
            <w:rPr>
              <w:color w:val="000000"/>
            </w:rPr>
            <w:t xml:space="preserve">ocal </w:t>
          </w:r>
          <w:r>
            <w:rPr>
              <w:color w:val="000000"/>
            </w:rPr>
            <w:t>s</w:t>
          </w:r>
          <w:r w:rsidRPr="00A07752">
            <w:rPr>
              <w:color w:val="000000"/>
            </w:rPr>
            <w:t xml:space="preserve">chool </w:t>
          </w:r>
          <w:r>
            <w:rPr>
              <w:color w:val="000000"/>
            </w:rPr>
            <w:t>l</w:t>
          </w:r>
          <w:r w:rsidRPr="00A07752">
            <w:rPr>
              <w:color w:val="000000"/>
            </w:rPr>
            <w:t xml:space="preserve">ibrary </w:t>
          </w:r>
          <w:r>
            <w:rPr>
              <w:color w:val="000000"/>
            </w:rPr>
            <w:t>a</w:t>
          </w:r>
          <w:r w:rsidRPr="00A07752">
            <w:rPr>
              <w:color w:val="000000"/>
            </w:rPr>
            <w:t xml:space="preserve">dvisory </w:t>
          </w:r>
          <w:r>
            <w:rPr>
              <w:color w:val="000000"/>
            </w:rPr>
            <w:t>c</w:t>
          </w:r>
          <w:r w:rsidRPr="00A07752">
            <w:rPr>
              <w:color w:val="000000"/>
            </w:rPr>
            <w:t>ouncils charged with overseeing school districts</w:t>
          </w:r>
          <w:r>
            <w:rPr>
              <w:color w:val="000000"/>
            </w:rPr>
            <w:t>'</w:t>
          </w:r>
          <w:r w:rsidRPr="00A07752">
            <w:rPr>
              <w:color w:val="000000"/>
            </w:rPr>
            <w:t xml:space="preserve"> acquisition of new materials and reviewing any challenged materials. The council consists of parents, educators, and local community members who will make recommendations for the inclusion of library materials in school libraries based on developmental appropriateness and community values. These councils are modeled after the </w:t>
          </w:r>
          <w:r>
            <w:rPr>
              <w:color w:val="000000"/>
            </w:rPr>
            <w:t>s</w:t>
          </w:r>
          <w:r w:rsidRPr="00A07752">
            <w:rPr>
              <w:color w:val="000000"/>
            </w:rPr>
            <w:t xml:space="preserve">chool </w:t>
          </w:r>
          <w:r>
            <w:rPr>
              <w:color w:val="000000"/>
            </w:rPr>
            <w:t>h</w:t>
          </w:r>
          <w:r w:rsidRPr="00A07752">
            <w:rPr>
              <w:color w:val="000000"/>
            </w:rPr>
            <w:t xml:space="preserve">ealth </w:t>
          </w:r>
          <w:r>
            <w:rPr>
              <w:color w:val="000000"/>
            </w:rPr>
            <w:t>a</w:t>
          </w:r>
          <w:r w:rsidRPr="00A07752">
            <w:rPr>
              <w:color w:val="000000"/>
            </w:rPr>
            <w:t xml:space="preserve">dvisory </w:t>
          </w:r>
          <w:r>
            <w:rPr>
              <w:color w:val="000000"/>
            </w:rPr>
            <w:t>c</w:t>
          </w:r>
          <w:r w:rsidRPr="00A07752">
            <w:rPr>
              <w:color w:val="000000"/>
            </w:rPr>
            <w:t>ouncils (SHACs). SHACs provide local oversight in selecting a school district</w:t>
          </w:r>
          <w:r>
            <w:rPr>
              <w:color w:val="000000"/>
            </w:rPr>
            <w:t>'</w:t>
          </w:r>
          <w:r w:rsidRPr="00A07752">
            <w:rPr>
              <w:color w:val="000000"/>
            </w:rPr>
            <w:t xml:space="preserve">s health curriculum to ensure that these materials not only meet state standards but also reflect local values. These principles are at the core of this proposed legislation. </w:t>
          </w:r>
        </w:p>
        <w:p w:rsidR="00562E8A" w:rsidRPr="00A07752" w:rsidRDefault="00562E8A" w:rsidP="00974022">
          <w:pPr>
            <w:pStyle w:val="NormalWeb"/>
            <w:spacing w:before="0" w:beforeAutospacing="0" w:after="0" w:afterAutospacing="0"/>
            <w:jc w:val="both"/>
            <w:divId w:val="1795783780"/>
            <w:rPr>
              <w:color w:val="000000"/>
            </w:rPr>
          </w:pPr>
        </w:p>
        <w:p w:rsidR="00562E8A" w:rsidRPr="00A07752" w:rsidRDefault="00562E8A" w:rsidP="00974022">
          <w:pPr>
            <w:pStyle w:val="NormalWeb"/>
            <w:spacing w:before="0" w:beforeAutospacing="0" w:after="0" w:afterAutospacing="0"/>
            <w:jc w:val="both"/>
            <w:divId w:val="1795783780"/>
            <w:rPr>
              <w:color w:val="000000"/>
            </w:rPr>
          </w:pPr>
          <w:r w:rsidRPr="00A07752">
            <w:rPr>
              <w:color w:val="000000"/>
            </w:rPr>
            <w:t xml:space="preserve">Additionally, </w:t>
          </w:r>
          <w:r>
            <w:rPr>
              <w:color w:val="000000"/>
            </w:rPr>
            <w:t>S.B.</w:t>
          </w:r>
          <w:r w:rsidRPr="00A07752">
            <w:rPr>
              <w:color w:val="000000"/>
            </w:rPr>
            <w:t xml:space="preserve"> 13 affirms that a parent has the right to access school records of the materials their child checks out from the school library. While some school districts already provide parents easy mechanisms for checking student library records, which promotes transparency and parental engagement, all school districts should provide such access. All parents should be afforded such transparency, as they are the ultimate decider in all aspects of their child</w:t>
          </w:r>
          <w:r>
            <w:rPr>
              <w:color w:val="000000"/>
            </w:rPr>
            <w:t>'</w:t>
          </w:r>
          <w:r w:rsidRPr="00A07752">
            <w:rPr>
              <w:color w:val="000000"/>
            </w:rPr>
            <w:t xml:space="preserve">s education, including in the school library. </w:t>
          </w:r>
        </w:p>
        <w:p w:rsidR="00562E8A" w:rsidRPr="00D70925" w:rsidRDefault="00562E8A" w:rsidP="00974022">
          <w:pPr>
            <w:spacing w:after="0" w:line="240" w:lineRule="auto"/>
            <w:jc w:val="both"/>
            <w:rPr>
              <w:rFonts w:eastAsia="Times New Roman" w:cs="Times New Roman"/>
              <w:bCs/>
              <w:szCs w:val="24"/>
            </w:rPr>
          </w:pPr>
        </w:p>
      </w:sdtContent>
    </w:sdt>
    <w:p w:rsidR="00562E8A" w:rsidRDefault="00562E8A" w:rsidP="0097402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 </w:t>
      </w:r>
      <w:bookmarkStart w:id="1" w:name="AmendsCurrentLaw"/>
      <w:bookmarkEnd w:id="1"/>
      <w:r>
        <w:rPr>
          <w:rFonts w:cs="Times New Roman"/>
          <w:szCs w:val="24"/>
        </w:rPr>
        <w:t>amends current law relating to a school district's library materials and catalog, the creation of local school library advisory councils, and parental rights regarding public school library catalogs and access by the parent's child to library materials.</w:t>
      </w:r>
    </w:p>
    <w:p w:rsidR="00562E8A" w:rsidRPr="00A07752" w:rsidRDefault="00562E8A" w:rsidP="00974022">
      <w:pPr>
        <w:spacing w:after="0" w:line="240" w:lineRule="auto"/>
        <w:jc w:val="both"/>
        <w:rPr>
          <w:rFonts w:eastAsia="Times New Roman" w:cs="Times New Roman"/>
          <w:szCs w:val="24"/>
        </w:rPr>
      </w:pPr>
    </w:p>
    <w:p w:rsidR="00562E8A" w:rsidRPr="005C2A78" w:rsidRDefault="00562E8A" w:rsidP="0097402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176861DEB043A0BA588C3D599E14AD"/>
          </w:placeholder>
        </w:sdtPr>
        <w:sdtContent>
          <w:r>
            <w:rPr>
              <w:rFonts w:eastAsia="Times New Roman" w:cs="Times New Roman"/>
              <w:b/>
              <w:szCs w:val="24"/>
              <w:u w:val="single"/>
            </w:rPr>
            <w:t>RULEMAKING AUTHORITY</w:t>
          </w:r>
        </w:sdtContent>
      </w:sdt>
    </w:p>
    <w:p w:rsidR="00562E8A" w:rsidRPr="006529C4" w:rsidRDefault="00562E8A" w:rsidP="00974022">
      <w:pPr>
        <w:spacing w:after="0" w:line="240" w:lineRule="auto"/>
        <w:jc w:val="both"/>
        <w:rPr>
          <w:rFonts w:cs="Times New Roman"/>
          <w:szCs w:val="24"/>
        </w:rPr>
      </w:pPr>
    </w:p>
    <w:p w:rsidR="00562E8A" w:rsidRPr="006529C4" w:rsidRDefault="00562E8A" w:rsidP="0097402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2E8A" w:rsidRPr="006529C4" w:rsidRDefault="00562E8A" w:rsidP="00974022">
      <w:pPr>
        <w:spacing w:after="0" w:line="240" w:lineRule="auto"/>
        <w:jc w:val="both"/>
        <w:rPr>
          <w:rFonts w:cs="Times New Roman"/>
          <w:szCs w:val="24"/>
        </w:rPr>
      </w:pPr>
    </w:p>
    <w:p w:rsidR="00562E8A" w:rsidRDefault="00562E8A" w:rsidP="0097402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8A65E521A9C419387F9ED6C5F762A52"/>
          </w:placeholder>
        </w:sdtPr>
        <w:sdtContent>
          <w:r>
            <w:rPr>
              <w:rFonts w:eastAsia="Times New Roman" w:cs="Times New Roman"/>
              <w:b/>
              <w:szCs w:val="24"/>
              <w:u w:val="single"/>
            </w:rPr>
            <w:t>SECTION BY SECTION ANALYSIS</w:t>
          </w:r>
        </w:sdtContent>
      </w:sdt>
    </w:p>
    <w:p w:rsidR="00562E8A" w:rsidRPr="00A07752" w:rsidRDefault="00562E8A" w:rsidP="00974022">
      <w:pPr>
        <w:spacing w:after="0" w:line="240" w:lineRule="auto"/>
        <w:jc w:val="both"/>
        <w:rPr>
          <w:rFonts w:eastAsia="Times New Roman" w:cs="Times New Roman"/>
          <w:b/>
          <w:szCs w:val="24"/>
          <w:u w:val="single"/>
        </w:rPr>
      </w:pPr>
    </w:p>
    <w:p w:rsidR="00562E8A" w:rsidRDefault="00562E8A" w:rsidP="00974022">
      <w:pPr>
        <w:spacing w:after="0" w:line="240" w:lineRule="auto"/>
        <w:jc w:val="both"/>
        <w:rPr>
          <w:rFonts w:eastAsia="Times New Roman" w:cs="Times New Roman"/>
          <w:szCs w:val="24"/>
        </w:rPr>
      </w:pPr>
      <w:r w:rsidRPr="00A07752">
        <w:rPr>
          <w:rFonts w:eastAsia="Times New Roman" w:cs="Times New Roman"/>
          <w:szCs w:val="24"/>
        </w:rPr>
        <w:t xml:space="preserve">SECTION 1. </w:t>
      </w:r>
      <w:r>
        <w:rPr>
          <w:rFonts w:eastAsia="Times New Roman" w:cs="Times New Roman"/>
          <w:szCs w:val="24"/>
        </w:rPr>
        <w:t xml:space="preserve">Amends </w:t>
      </w:r>
      <w:r w:rsidRPr="00A07752">
        <w:rPr>
          <w:rFonts w:eastAsia="Times New Roman" w:cs="Times New Roman"/>
          <w:szCs w:val="24"/>
        </w:rPr>
        <w:t>Section 26.004(b), Education Code, as follows:</w:t>
      </w:r>
    </w:p>
    <w:p w:rsidR="00562E8A" w:rsidRDefault="00562E8A" w:rsidP="00974022">
      <w:pPr>
        <w:spacing w:after="0" w:line="240" w:lineRule="auto"/>
        <w:jc w:val="both"/>
        <w:rPr>
          <w:rFonts w:eastAsia="Times New Roman" w:cs="Times New Roman"/>
          <w:szCs w:val="24"/>
        </w:rPr>
      </w:pPr>
    </w:p>
    <w:p w:rsidR="00562E8A" w:rsidRDefault="00562E8A" w:rsidP="00974022">
      <w:pPr>
        <w:spacing w:after="0" w:line="240" w:lineRule="auto"/>
        <w:ind w:left="720"/>
        <w:jc w:val="both"/>
        <w:rPr>
          <w:rFonts w:eastAsia="Times New Roman" w:cs="Times New Roman"/>
          <w:szCs w:val="24"/>
        </w:rPr>
      </w:pPr>
      <w:r w:rsidRPr="00A07752">
        <w:rPr>
          <w:rFonts w:eastAsia="Times New Roman" w:cs="Times New Roman"/>
          <w:szCs w:val="24"/>
        </w:rPr>
        <w:t xml:space="preserve">(b) </w:t>
      </w:r>
      <w:r>
        <w:rPr>
          <w:rFonts w:eastAsia="Times New Roman" w:cs="Times New Roman"/>
          <w:szCs w:val="24"/>
        </w:rPr>
        <w:t>Entitles a</w:t>
      </w:r>
      <w:r w:rsidRPr="00A07752">
        <w:rPr>
          <w:rFonts w:eastAsia="Times New Roman" w:cs="Times New Roman"/>
          <w:szCs w:val="24"/>
        </w:rPr>
        <w:t xml:space="preserve"> parent to access to all written records of a school district concerning the parent's child, including</w:t>
      </w:r>
      <w:r>
        <w:rPr>
          <w:rFonts w:eastAsia="Times New Roman" w:cs="Times New Roman"/>
          <w:szCs w:val="24"/>
        </w:rPr>
        <w:t xml:space="preserve"> </w:t>
      </w:r>
      <w:r w:rsidRPr="00A07752">
        <w:rPr>
          <w:rFonts w:eastAsia="Times New Roman" w:cs="Times New Roman"/>
          <w:szCs w:val="24"/>
        </w:rPr>
        <w:t>records relating to school library materials the child obtains from a school library.</w:t>
      </w:r>
      <w:r>
        <w:rPr>
          <w:rFonts w:eastAsia="Times New Roman" w:cs="Times New Roman"/>
          <w:szCs w:val="24"/>
        </w:rPr>
        <w:t xml:space="preserve"> Makes nonsubstantive changes.</w:t>
      </w:r>
    </w:p>
    <w:p w:rsidR="00562E8A" w:rsidRDefault="00562E8A" w:rsidP="00974022">
      <w:pPr>
        <w:spacing w:after="0" w:line="240" w:lineRule="auto"/>
        <w:ind w:left="720"/>
        <w:jc w:val="both"/>
        <w:rPr>
          <w:rFonts w:eastAsia="Times New Roman" w:cs="Times New Roman"/>
          <w:szCs w:val="24"/>
        </w:rPr>
      </w:pPr>
    </w:p>
    <w:p w:rsidR="00562E8A" w:rsidRDefault="00562E8A" w:rsidP="00974022">
      <w:pPr>
        <w:spacing w:after="0" w:line="240" w:lineRule="auto"/>
        <w:jc w:val="both"/>
        <w:rPr>
          <w:rFonts w:eastAsia="Times New Roman" w:cs="Times New Roman"/>
          <w:szCs w:val="24"/>
        </w:rPr>
      </w:pPr>
      <w:r w:rsidRPr="00A07752">
        <w:rPr>
          <w:rFonts w:eastAsia="Times New Roman" w:cs="Times New Roman"/>
          <w:szCs w:val="24"/>
        </w:rPr>
        <w:t xml:space="preserve">SECTION 2. </w:t>
      </w:r>
      <w:r>
        <w:rPr>
          <w:rFonts w:eastAsia="Times New Roman" w:cs="Times New Roman"/>
          <w:szCs w:val="24"/>
        </w:rPr>
        <w:t xml:space="preserve">Amends </w:t>
      </w:r>
      <w:r w:rsidRPr="00A07752">
        <w:rPr>
          <w:rFonts w:eastAsia="Times New Roman" w:cs="Times New Roman"/>
          <w:szCs w:val="24"/>
        </w:rPr>
        <w:t>Subchapter B, Chapter 33, Education Code, by adding Section 33.020</w:t>
      </w:r>
      <w:r>
        <w:rPr>
          <w:rFonts w:eastAsia="Times New Roman" w:cs="Times New Roman"/>
          <w:szCs w:val="24"/>
        </w:rPr>
        <w:t>,</w:t>
      </w:r>
      <w:r w:rsidRPr="00A07752">
        <w:rPr>
          <w:rFonts w:eastAsia="Times New Roman" w:cs="Times New Roman"/>
          <w:szCs w:val="24"/>
        </w:rPr>
        <w:t xml:space="preserve"> as follows:</w:t>
      </w:r>
    </w:p>
    <w:p w:rsidR="00562E8A" w:rsidRDefault="00562E8A" w:rsidP="00974022">
      <w:pPr>
        <w:spacing w:after="0" w:line="240" w:lineRule="auto"/>
        <w:jc w:val="both"/>
        <w:rPr>
          <w:rFonts w:eastAsia="Times New Roman" w:cs="Times New Roman"/>
          <w:szCs w:val="24"/>
        </w:rPr>
      </w:pPr>
    </w:p>
    <w:p w:rsidR="00562E8A" w:rsidRDefault="00562E8A" w:rsidP="00974022">
      <w:pPr>
        <w:spacing w:after="0" w:line="240" w:lineRule="auto"/>
        <w:ind w:left="720"/>
        <w:jc w:val="both"/>
        <w:rPr>
          <w:rFonts w:eastAsia="Times New Roman" w:cs="Times New Roman"/>
          <w:szCs w:val="24"/>
        </w:rPr>
      </w:pPr>
      <w:r w:rsidRPr="00A07752">
        <w:rPr>
          <w:rFonts w:eastAsia="Times New Roman" w:cs="Times New Roman"/>
          <w:szCs w:val="24"/>
        </w:rPr>
        <w:t>Sec. 33.020.</w:t>
      </w:r>
      <w:r>
        <w:rPr>
          <w:rFonts w:eastAsia="Times New Roman" w:cs="Times New Roman"/>
          <w:szCs w:val="24"/>
        </w:rPr>
        <w:t xml:space="preserve"> </w:t>
      </w:r>
      <w:r w:rsidRPr="00A07752">
        <w:rPr>
          <w:rFonts w:eastAsia="Times New Roman" w:cs="Times New Roman"/>
          <w:szCs w:val="24"/>
        </w:rPr>
        <w:t>DEFINITIONS.</w:t>
      </w:r>
      <w:r>
        <w:rPr>
          <w:rFonts w:eastAsia="Times New Roman" w:cs="Times New Roman"/>
          <w:szCs w:val="24"/>
        </w:rPr>
        <w:t xml:space="preserve"> Defines "harmful material," "indecent content," "library material," and "profane content."</w:t>
      </w:r>
    </w:p>
    <w:p w:rsidR="00562E8A" w:rsidRDefault="00562E8A" w:rsidP="00974022">
      <w:pPr>
        <w:spacing w:after="0" w:line="240" w:lineRule="auto"/>
        <w:ind w:left="720"/>
        <w:jc w:val="both"/>
        <w:rPr>
          <w:rFonts w:eastAsia="Times New Roman" w:cs="Times New Roman"/>
          <w:szCs w:val="24"/>
        </w:rPr>
      </w:pPr>
    </w:p>
    <w:p w:rsidR="00562E8A" w:rsidRDefault="00562E8A" w:rsidP="00974022">
      <w:pPr>
        <w:spacing w:after="0" w:line="240" w:lineRule="auto"/>
        <w:jc w:val="both"/>
        <w:rPr>
          <w:rFonts w:eastAsia="Times New Roman" w:cs="Times New Roman"/>
          <w:szCs w:val="24"/>
        </w:rPr>
      </w:pPr>
      <w:r w:rsidRPr="00A07752">
        <w:rPr>
          <w:rFonts w:eastAsia="Times New Roman" w:cs="Times New Roman"/>
          <w:szCs w:val="24"/>
        </w:rPr>
        <w:t xml:space="preserve">SECTION 3. </w:t>
      </w:r>
      <w:r>
        <w:rPr>
          <w:rFonts w:eastAsia="Times New Roman" w:cs="Times New Roman"/>
          <w:szCs w:val="24"/>
        </w:rPr>
        <w:t xml:space="preserve">Amends </w:t>
      </w:r>
      <w:r w:rsidRPr="00A07752">
        <w:rPr>
          <w:rFonts w:eastAsia="Times New Roman" w:cs="Times New Roman"/>
          <w:szCs w:val="24"/>
        </w:rPr>
        <w:t>Section 33.021, Education Code, by amending Subsection (d) and adding Subsection (e)</w:t>
      </w:r>
      <w:r>
        <w:rPr>
          <w:rFonts w:eastAsia="Times New Roman" w:cs="Times New Roman"/>
          <w:szCs w:val="24"/>
        </w:rPr>
        <w:t>,</w:t>
      </w:r>
      <w:r w:rsidRPr="00A07752">
        <w:rPr>
          <w:rFonts w:eastAsia="Times New Roman" w:cs="Times New Roman"/>
          <w:szCs w:val="24"/>
        </w:rPr>
        <w:t xml:space="preserve"> as follows:</w:t>
      </w:r>
    </w:p>
    <w:p w:rsidR="00562E8A" w:rsidRDefault="00562E8A" w:rsidP="00974022">
      <w:pPr>
        <w:spacing w:after="0" w:line="240" w:lineRule="auto"/>
        <w:jc w:val="both"/>
        <w:rPr>
          <w:rFonts w:eastAsia="Times New Roman" w:cs="Times New Roman"/>
          <w:szCs w:val="24"/>
        </w:rPr>
      </w:pPr>
    </w:p>
    <w:p w:rsidR="00562E8A" w:rsidRDefault="00562E8A" w:rsidP="00974022">
      <w:pPr>
        <w:spacing w:after="0" w:line="240" w:lineRule="auto"/>
        <w:ind w:left="720"/>
        <w:jc w:val="both"/>
        <w:rPr>
          <w:rFonts w:eastAsia="Times New Roman" w:cs="Times New Roman"/>
          <w:szCs w:val="24"/>
        </w:rPr>
      </w:pPr>
      <w:r w:rsidRPr="00A07752">
        <w:rPr>
          <w:rFonts w:eastAsia="Times New Roman" w:cs="Times New Roman"/>
          <w:szCs w:val="24"/>
        </w:rPr>
        <w:t>(d)</w:t>
      </w:r>
      <w:r>
        <w:rPr>
          <w:rFonts w:eastAsia="Times New Roman" w:cs="Times New Roman"/>
          <w:szCs w:val="24"/>
        </w:rPr>
        <w:t xml:space="preserve"> Requires that t</w:t>
      </w:r>
      <w:r w:rsidRPr="00A07752">
        <w:rPr>
          <w:rFonts w:eastAsia="Times New Roman" w:cs="Times New Roman"/>
          <w:szCs w:val="24"/>
        </w:rPr>
        <w:t xml:space="preserve">he standards adopted under Subsection (c) </w:t>
      </w:r>
      <w:r>
        <w:rPr>
          <w:rFonts w:eastAsia="Times New Roman" w:cs="Times New Roman"/>
          <w:szCs w:val="24"/>
        </w:rPr>
        <w:t>(relating to requiring the Texas State Library and Archives Commission to adopt standards for school library collection development):</w:t>
      </w:r>
    </w:p>
    <w:p w:rsidR="00562E8A" w:rsidRDefault="00562E8A" w:rsidP="00974022">
      <w:pPr>
        <w:spacing w:after="0" w:line="240" w:lineRule="auto"/>
        <w:ind w:left="72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562E8A" w:rsidRDefault="00562E8A" w:rsidP="00974022">
      <w:pPr>
        <w:spacing w:after="0" w:line="240" w:lineRule="auto"/>
        <w:ind w:left="1440"/>
        <w:jc w:val="both"/>
        <w:rPr>
          <w:rFonts w:eastAsia="Times New Roman" w:cs="Times New Roman"/>
          <w:szCs w:val="24"/>
        </w:rPr>
      </w:pPr>
    </w:p>
    <w:p w:rsidR="00562E8A" w:rsidRPr="00A07752"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include a collection development policy that:</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(A)</w:t>
      </w:r>
      <w:r>
        <w:rPr>
          <w:rFonts w:eastAsia="Times New Roman" w:cs="Times New Roman"/>
          <w:szCs w:val="24"/>
        </w:rPr>
        <w:t xml:space="preserve"> </w:t>
      </w:r>
      <w:r w:rsidRPr="00A07752">
        <w:rPr>
          <w:rFonts w:eastAsia="Times New Roman" w:cs="Times New Roman"/>
          <w:szCs w:val="24"/>
        </w:rPr>
        <w:t>prohibits the possession, acquisition, and purchase of:</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2880"/>
        <w:jc w:val="both"/>
        <w:rPr>
          <w:rFonts w:eastAsia="Times New Roman" w:cs="Times New Roman"/>
          <w:szCs w:val="24"/>
        </w:rPr>
      </w:pPr>
      <w:r w:rsidRPr="00A07752">
        <w:rPr>
          <w:rFonts w:eastAsia="Times New Roman" w:cs="Times New Roman"/>
          <w:szCs w:val="24"/>
        </w:rPr>
        <w:t>(i) harmful material</w:t>
      </w:r>
      <w:r>
        <w:rPr>
          <w:rFonts w:eastAsia="Times New Roman" w:cs="Times New Roman"/>
          <w:szCs w:val="24"/>
        </w:rPr>
        <w:t>, rather than harmful material</w:t>
      </w:r>
      <w:r w:rsidRPr="00A07752">
        <w:rPr>
          <w:rFonts w:eastAsia="Times New Roman" w:cs="Times New Roman"/>
          <w:szCs w:val="24"/>
        </w:rPr>
        <w:t xml:space="preserve"> as defined by Section 43.24</w:t>
      </w:r>
      <w:r>
        <w:rPr>
          <w:rFonts w:eastAsia="Times New Roman" w:cs="Times New Roman"/>
          <w:szCs w:val="24"/>
        </w:rPr>
        <w:t xml:space="preserve"> (Sale, Distribution, or Display of Harmful Material to Minor)</w:t>
      </w:r>
      <w:r w:rsidRPr="00A07752">
        <w:rPr>
          <w:rFonts w:eastAsia="Times New Roman" w:cs="Times New Roman"/>
          <w:szCs w:val="24"/>
        </w:rPr>
        <w:t>, Penal Code;</w:t>
      </w:r>
    </w:p>
    <w:p w:rsidR="00562E8A" w:rsidRDefault="00562E8A" w:rsidP="00974022">
      <w:pPr>
        <w:spacing w:after="0" w:line="240" w:lineRule="auto"/>
        <w:ind w:left="2880"/>
        <w:jc w:val="both"/>
        <w:rPr>
          <w:rFonts w:eastAsia="Times New Roman" w:cs="Times New Roman"/>
          <w:szCs w:val="24"/>
        </w:rPr>
      </w:pPr>
    </w:p>
    <w:p w:rsidR="00562E8A" w:rsidRDefault="00562E8A" w:rsidP="00974022">
      <w:pPr>
        <w:spacing w:after="0" w:line="240" w:lineRule="auto"/>
        <w:ind w:left="2880"/>
        <w:jc w:val="both"/>
        <w:rPr>
          <w:rFonts w:eastAsia="Times New Roman" w:cs="Times New Roman"/>
          <w:szCs w:val="24"/>
        </w:rPr>
      </w:pPr>
      <w:r>
        <w:rPr>
          <w:rFonts w:eastAsia="Times New Roman" w:cs="Times New Roman"/>
          <w:szCs w:val="24"/>
        </w:rPr>
        <w:t>(ii)-(iii) makes nonsubstantive changes to these subdivisions; or</w:t>
      </w:r>
    </w:p>
    <w:p w:rsidR="00562E8A" w:rsidRDefault="00562E8A" w:rsidP="00974022">
      <w:pPr>
        <w:spacing w:after="0" w:line="240" w:lineRule="auto"/>
        <w:ind w:left="2880"/>
        <w:jc w:val="both"/>
        <w:rPr>
          <w:rFonts w:eastAsia="Times New Roman" w:cs="Times New Roman"/>
          <w:szCs w:val="24"/>
        </w:rPr>
      </w:pPr>
    </w:p>
    <w:p w:rsidR="00562E8A" w:rsidRDefault="00562E8A" w:rsidP="00974022">
      <w:pPr>
        <w:spacing w:after="0" w:line="240" w:lineRule="auto"/>
        <w:ind w:left="2880"/>
        <w:jc w:val="both"/>
        <w:rPr>
          <w:rFonts w:eastAsia="Times New Roman" w:cs="Times New Roman"/>
          <w:szCs w:val="24"/>
        </w:rPr>
      </w:pPr>
      <w:r w:rsidRPr="00A07752">
        <w:rPr>
          <w:rFonts w:eastAsia="Times New Roman" w:cs="Times New Roman"/>
          <w:szCs w:val="24"/>
        </w:rPr>
        <w:t>(iv) library material containing indecent content or profane content;</w:t>
      </w:r>
    </w:p>
    <w:p w:rsidR="00562E8A" w:rsidRDefault="00562E8A" w:rsidP="00974022">
      <w:pPr>
        <w:spacing w:after="0" w:line="240" w:lineRule="auto"/>
        <w:ind w:left="288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Pr>
          <w:rFonts w:eastAsia="Times New Roman" w:cs="Times New Roman"/>
          <w:szCs w:val="24"/>
        </w:rPr>
        <w:t>(B) makes no changes to this paragraph;</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(C) is required for all library materials available for use or display, including material contained in school libraries, classroom libraries, online catalogs, and library mobile applications;</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Pr>
          <w:rFonts w:eastAsia="Times New Roman" w:cs="Times New Roman"/>
          <w:szCs w:val="24"/>
        </w:rPr>
        <w:t xml:space="preserve">(E) makes no changes to this paragraph; </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Pr>
          <w:rFonts w:eastAsia="Times New Roman" w:cs="Times New Roman"/>
          <w:szCs w:val="24"/>
        </w:rPr>
        <w:t>(F)-(G) makes nonsubstantive changes to these paragraphs; and</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(H) demonstrates a commitment to compliance with the Children's Internet Protection Act (Pub. L. No. 106-554), including through the use of technology protection measures, as defined by that Act.</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720"/>
        <w:jc w:val="both"/>
        <w:rPr>
          <w:rFonts w:eastAsia="Times New Roman" w:cs="Times New Roman"/>
          <w:szCs w:val="24"/>
        </w:rPr>
      </w:pPr>
      <w:r w:rsidRPr="00A07752">
        <w:rPr>
          <w:rFonts w:eastAsia="Times New Roman" w:cs="Times New Roman"/>
          <w:szCs w:val="24"/>
        </w:rPr>
        <w:t xml:space="preserve">(e) </w:t>
      </w:r>
      <w:r>
        <w:rPr>
          <w:rFonts w:eastAsia="Times New Roman" w:cs="Times New Roman"/>
          <w:szCs w:val="24"/>
        </w:rPr>
        <w:t>Authorizes a</w:t>
      </w:r>
      <w:r w:rsidRPr="00A07752">
        <w:rPr>
          <w:rFonts w:eastAsia="Times New Roman" w:cs="Times New Roman"/>
          <w:szCs w:val="24"/>
        </w:rPr>
        <w:t xml:space="preserve"> school district </w:t>
      </w:r>
      <w:r>
        <w:rPr>
          <w:rFonts w:eastAsia="Times New Roman" w:cs="Times New Roman"/>
          <w:szCs w:val="24"/>
        </w:rPr>
        <w:t xml:space="preserve">to </w:t>
      </w:r>
      <w:r w:rsidRPr="00A07752">
        <w:rPr>
          <w:rFonts w:eastAsia="Times New Roman" w:cs="Times New Roman"/>
          <w:szCs w:val="24"/>
        </w:rPr>
        <w:t xml:space="preserve">adopt local policies and procedures in addition to the standards adopted under Subsection (c) that do not conflict with the standards adopted under that subsection or other requirements of </w:t>
      </w:r>
      <w:r>
        <w:rPr>
          <w:rFonts w:eastAsia="Times New Roman" w:cs="Times New Roman"/>
          <w:szCs w:val="24"/>
        </w:rPr>
        <w:t>the Education Code</w:t>
      </w:r>
      <w:r w:rsidRPr="00A07752">
        <w:rPr>
          <w:rFonts w:eastAsia="Times New Roman" w:cs="Times New Roman"/>
          <w:szCs w:val="24"/>
        </w:rPr>
        <w:t>.</w:t>
      </w:r>
    </w:p>
    <w:p w:rsidR="00562E8A" w:rsidRDefault="00562E8A" w:rsidP="00974022">
      <w:pPr>
        <w:spacing w:after="0" w:line="240" w:lineRule="auto"/>
        <w:ind w:left="720"/>
        <w:jc w:val="both"/>
        <w:rPr>
          <w:rFonts w:eastAsia="Times New Roman" w:cs="Times New Roman"/>
          <w:szCs w:val="24"/>
        </w:rPr>
      </w:pPr>
    </w:p>
    <w:p w:rsidR="00562E8A" w:rsidRDefault="00562E8A" w:rsidP="00974022">
      <w:pPr>
        <w:spacing w:after="0" w:line="240" w:lineRule="auto"/>
        <w:jc w:val="both"/>
        <w:rPr>
          <w:rFonts w:eastAsia="Times New Roman" w:cs="Times New Roman"/>
          <w:szCs w:val="24"/>
        </w:rPr>
      </w:pPr>
      <w:r w:rsidRPr="00A07752">
        <w:rPr>
          <w:rFonts w:eastAsia="Times New Roman" w:cs="Times New Roman"/>
          <w:szCs w:val="24"/>
        </w:rPr>
        <w:t xml:space="preserve">SECTION 4. </w:t>
      </w:r>
      <w:r>
        <w:rPr>
          <w:rFonts w:eastAsia="Times New Roman" w:cs="Times New Roman"/>
          <w:szCs w:val="24"/>
        </w:rPr>
        <w:t xml:space="preserve">Amends </w:t>
      </w:r>
      <w:r w:rsidRPr="00A07752">
        <w:rPr>
          <w:rFonts w:eastAsia="Times New Roman" w:cs="Times New Roman"/>
          <w:szCs w:val="24"/>
        </w:rPr>
        <w:t>Subchapter B, Chapter 33, Education Code, by adding Sections 33.023, 33.024, 33.025, 33.026, and 33.027</w:t>
      </w:r>
      <w:r>
        <w:rPr>
          <w:rFonts w:eastAsia="Times New Roman" w:cs="Times New Roman"/>
          <w:szCs w:val="24"/>
        </w:rPr>
        <w:t>,</w:t>
      </w:r>
      <w:r w:rsidRPr="00A07752">
        <w:rPr>
          <w:rFonts w:eastAsia="Times New Roman" w:cs="Times New Roman"/>
          <w:szCs w:val="24"/>
        </w:rPr>
        <w:t xml:space="preserve"> as follows:</w:t>
      </w:r>
    </w:p>
    <w:p w:rsidR="00562E8A" w:rsidRDefault="00562E8A" w:rsidP="00974022">
      <w:pPr>
        <w:spacing w:after="0" w:line="240" w:lineRule="auto"/>
        <w:jc w:val="both"/>
        <w:rPr>
          <w:rFonts w:eastAsia="Times New Roman" w:cs="Times New Roman"/>
          <w:szCs w:val="24"/>
        </w:rPr>
      </w:pPr>
    </w:p>
    <w:p w:rsidR="00562E8A" w:rsidRDefault="00562E8A" w:rsidP="00974022">
      <w:pPr>
        <w:spacing w:after="0" w:line="240" w:lineRule="auto"/>
        <w:ind w:left="720"/>
        <w:jc w:val="both"/>
        <w:rPr>
          <w:rFonts w:eastAsia="Times New Roman" w:cs="Times New Roman"/>
          <w:szCs w:val="24"/>
        </w:rPr>
      </w:pPr>
      <w:r w:rsidRPr="00A07752">
        <w:rPr>
          <w:rFonts w:eastAsia="Times New Roman" w:cs="Times New Roman"/>
          <w:szCs w:val="24"/>
        </w:rPr>
        <w:t xml:space="preserve">Sec. 33.023. PARENTAL ACCESS TO LIBRARY CATALOG AND ACCESS BY THE PARENT'S CHILD TO CERTAIN LIBRARY MATERIALS. (a) </w:t>
      </w:r>
      <w:r>
        <w:rPr>
          <w:rFonts w:eastAsia="Times New Roman" w:cs="Times New Roman"/>
          <w:szCs w:val="24"/>
        </w:rPr>
        <w:t>Requires a</w:t>
      </w:r>
      <w:r w:rsidRPr="00A07752">
        <w:rPr>
          <w:rFonts w:eastAsia="Times New Roman" w:cs="Times New Roman"/>
          <w:szCs w:val="24"/>
        </w:rPr>
        <w:t xml:space="preserve"> school district or open-enrollment charter school </w:t>
      </w:r>
      <w:r>
        <w:rPr>
          <w:rFonts w:eastAsia="Times New Roman" w:cs="Times New Roman"/>
          <w:szCs w:val="24"/>
        </w:rPr>
        <w:t xml:space="preserve">to </w:t>
      </w:r>
      <w:r w:rsidRPr="00A07752">
        <w:rPr>
          <w:rFonts w:eastAsia="Times New Roman" w:cs="Times New Roman"/>
          <w:szCs w:val="24"/>
        </w:rPr>
        <w:t>adopt procedures that provide for a parent of a child enrolled in the district or school to</w:t>
      </w:r>
      <w:r>
        <w:rPr>
          <w:rFonts w:eastAsia="Times New Roman" w:cs="Times New Roman"/>
          <w:szCs w:val="24"/>
        </w:rPr>
        <w:t>:</w:t>
      </w:r>
    </w:p>
    <w:p w:rsidR="00562E8A" w:rsidRDefault="00562E8A" w:rsidP="00974022">
      <w:pPr>
        <w:spacing w:after="0" w:line="240" w:lineRule="auto"/>
        <w:ind w:left="72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Pr>
          <w:rFonts w:eastAsia="Times New Roman" w:cs="Times New Roman"/>
          <w:szCs w:val="24"/>
        </w:rPr>
        <w:t xml:space="preserve">(1) </w:t>
      </w:r>
      <w:r w:rsidRPr="00A07752">
        <w:rPr>
          <w:rFonts w:eastAsia="Times New Roman" w:cs="Times New Roman"/>
          <w:szCs w:val="24"/>
        </w:rPr>
        <w:t>access the catalog of available library materials at each school library in the district or school</w:t>
      </w:r>
      <w:r>
        <w:rPr>
          <w:rFonts w:eastAsia="Times New Roman" w:cs="Times New Roman"/>
          <w:szCs w:val="24"/>
        </w:rPr>
        <w:t>;</w:t>
      </w:r>
      <w:r w:rsidRPr="00A07752">
        <w:rPr>
          <w:rFonts w:eastAsia="Times New Roman" w:cs="Times New Roman"/>
          <w:szCs w:val="24"/>
        </w:rPr>
        <w:t xml:space="preserve"> and </w:t>
      </w:r>
    </w:p>
    <w:p w:rsidR="00562E8A" w:rsidRDefault="00562E8A" w:rsidP="00974022">
      <w:pPr>
        <w:spacing w:after="0" w:line="240" w:lineRule="auto"/>
        <w:ind w:left="72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Pr>
          <w:rFonts w:eastAsia="Times New Roman" w:cs="Times New Roman"/>
          <w:szCs w:val="24"/>
        </w:rPr>
        <w:t xml:space="preserve">(2) </w:t>
      </w:r>
      <w:r w:rsidRPr="00A07752">
        <w:rPr>
          <w:rFonts w:eastAsia="Times New Roman" w:cs="Times New Roman"/>
          <w:szCs w:val="24"/>
        </w:rPr>
        <w:t xml:space="preserve">submit to the district or school a list of library materials that the parent's child </w:t>
      </w:r>
      <w:r>
        <w:rPr>
          <w:rFonts w:eastAsia="Times New Roman" w:cs="Times New Roman"/>
          <w:szCs w:val="24"/>
        </w:rPr>
        <w:t xml:space="preserve">is prohibited from </w:t>
      </w:r>
      <w:r w:rsidRPr="00A07752">
        <w:rPr>
          <w:rFonts w:eastAsia="Times New Roman" w:cs="Times New Roman"/>
          <w:szCs w:val="24"/>
        </w:rPr>
        <w:t>be</w:t>
      </w:r>
      <w:r>
        <w:rPr>
          <w:rFonts w:eastAsia="Times New Roman" w:cs="Times New Roman"/>
          <w:szCs w:val="24"/>
        </w:rPr>
        <w:t>ing</w:t>
      </w:r>
      <w:r w:rsidRPr="00A07752">
        <w:rPr>
          <w:rFonts w:eastAsia="Times New Roman" w:cs="Times New Roman"/>
          <w:szCs w:val="24"/>
        </w:rPr>
        <w:t xml:space="preserve"> allowed to check out or otherwise access for use outside of the school library.</w:t>
      </w:r>
    </w:p>
    <w:p w:rsidR="00562E8A" w:rsidRDefault="00562E8A" w:rsidP="00974022">
      <w:pPr>
        <w:spacing w:after="0" w:line="240" w:lineRule="auto"/>
        <w:ind w:left="72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(b) </w:t>
      </w:r>
      <w:r>
        <w:rPr>
          <w:rFonts w:eastAsia="Times New Roman" w:cs="Times New Roman"/>
          <w:szCs w:val="24"/>
        </w:rPr>
        <w:t>Requires that t</w:t>
      </w:r>
      <w:r w:rsidRPr="00A07752">
        <w:rPr>
          <w:rFonts w:eastAsia="Times New Roman" w:cs="Times New Roman"/>
          <w:szCs w:val="24"/>
        </w:rPr>
        <w:t>he procedures adopted under Subsection (a)(2) allow for a parent to submit a list of library materials through an electronic or physical form or the district's or school's online library catalog system.</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(c)</w:t>
      </w:r>
      <w:r>
        <w:rPr>
          <w:rFonts w:eastAsia="Times New Roman" w:cs="Times New Roman"/>
          <w:szCs w:val="24"/>
        </w:rPr>
        <w:t xml:space="preserve"> Prohibits a</w:t>
      </w:r>
      <w:r w:rsidRPr="00A07752">
        <w:rPr>
          <w:rFonts w:eastAsia="Times New Roman" w:cs="Times New Roman"/>
          <w:szCs w:val="24"/>
        </w:rPr>
        <w:t xml:space="preserve"> school district or open-enrollment charter school </w:t>
      </w:r>
      <w:r>
        <w:rPr>
          <w:rFonts w:eastAsia="Times New Roman" w:cs="Times New Roman"/>
          <w:szCs w:val="24"/>
        </w:rPr>
        <w:t xml:space="preserve">from allowing </w:t>
      </w:r>
      <w:r w:rsidRPr="00A07752">
        <w:rPr>
          <w:rFonts w:eastAsia="Times New Roman" w:cs="Times New Roman"/>
          <w:szCs w:val="24"/>
        </w:rPr>
        <w:t>a student to check out or otherwise use outside the school library a library material the student's parent has included in a list submitted under Subsection (a)(2).</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720"/>
        <w:jc w:val="both"/>
        <w:rPr>
          <w:rFonts w:eastAsia="Times New Roman" w:cs="Times New Roman"/>
          <w:szCs w:val="24"/>
        </w:rPr>
      </w:pPr>
      <w:r w:rsidRPr="00A07752">
        <w:rPr>
          <w:rFonts w:eastAsia="Times New Roman" w:cs="Times New Roman"/>
          <w:szCs w:val="24"/>
        </w:rPr>
        <w:t>Sec. 33.024.</w:t>
      </w:r>
      <w:r>
        <w:rPr>
          <w:rFonts w:eastAsia="Times New Roman" w:cs="Times New Roman"/>
          <w:szCs w:val="24"/>
        </w:rPr>
        <w:t xml:space="preserve"> </w:t>
      </w:r>
      <w:r w:rsidRPr="00A07752">
        <w:rPr>
          <w:rFonts w:eastAsia="Times New Roman" w:cs="Times New Roman"/>
          <w:szCs w:val="24"/>
        </w:rPr>
        <w:t xml:space="preserve">PARENTAL ACCESS TO STUDENT LIBRARY RECORDS. </w:t>
      </w:r>
      <w:r>
        <w:rPr>
          <w:rFonts w:eastAsia="Times New Roman" w:cs="Times New Roman"/>
          <w:szCs w:val="24"/>
        </w:rPr>
        <w:t>Requires e</w:t>
      </w:r>
      <w:r w:rsidRPr="00A07752">
        <w:rPr>
          <w:rFonts w:eastAsia="Times New Roman" w:cs="Times New Roman"/>
          <w:szCs w:val="24"/>
        </w:rPr>
        <w:t xml:space="preserve">ach school district and open-enrollment charter school that uses a learning management system or an online learning portal, through the system or portal, </w:t>
      </w:r>
      <w:r>
        <w:rPr>
          <w:rFonts w:eastAsia="Times New Roman" w:cs="Times New Roman"/>
          <w:szCs w:val="24"/>
        </w:rPr>
        <w:t xml:space="preserve">to </w:t>
      </w:r>
      <w:r w:rsidRPr="00A07752">
        <w:rPr>
          <w:rFonts w:eastAsia="Times New Roman" w:cs="Times New Roman"/>
          <w:szCs w:val="24"/>
        </w:rPr>
        <w:t xml:space="preserve">provide to each parent of a child enrolled in the district or school a record of each time the parent's child checks out or otherwise uses outside the school library a library material. </w:t>
      </w:r>
      <w:r>
        <w:rPr>
          <w:rFonts w:eastAsia="Times New Roman" w:cs="Times New Roman"/>
          <w:szCs w:val="24"/>
        </w:rPr>
        <w:t>Requires that t</w:t>
      </w:r>
      <w:r w:rsidRPr="00A07752">
        <w:rPr>
          <w:rFonts w:eastAsia="Times New Roman" w:cs="Times New Roman"/>
          <w:szCs w:val="24"/>
        </w:rPr>
        <w:t>he record include, as applicable, the title, author, genre, and return date of the library material.</w:t>
      </w:r>
    </w:p>
    <w:p w:rsidR="00562E8A" w:rsidRDefault="00562E8A" w:rsidP="00974022">
      <w:pPr>
        <w:spacing w:after="0" w:line="240" w:lineRule="auto"/>
        <w:ind w:left="720"/>
        <w:jc w:val="both"/>
        <w:rPr>
          <w:rFonts w:eastAsia="Times New Roman" w:cs="Times New Roman"/>
          <w:szCs w:val="24"/>
        </w:rPr>
      </w:pPr>
    </w:p>
    <w:p w:rsidR="00562E8A" w:rsidRDefault="00562E8A" w:rsidP="00974022">
      <w:pPr>
        <w:spacing w:after="0" w:line="240" w:lineRule="auto"/>
        <w:ind w:left="720"/>
        <w:jc w:val="both"/>
        <w:rPr>
          <w:rFonts w:eastAsia="Times New Roman" w:cs="Times New Roman"/>
          <w:szCs w:val="24"/>
        </w:rPr>
      </w:pPr>
      <w:r w:rsidRPr="00A07752">
        <w:rPr>
          <w:rFonts w:eastAsia="Times New Roman" w:cs="Times New Roman"/>
          <w:szCs w:val="24"/>
        </w:rPr>
        <w:t>Sec. 33.025.</w:t>
      </w:r>
      <w:r>
        <w:rPr>
          <w:rFonts w:eastAsia="Times New Roman" w:cs="Times New Roman"/>
          <w:szCs w:val="24"/>
        </w:rPr>
        <w:t xml:space="preserve"> </w:t>
      </w:r>
      <w:r w:rsidRPr="00A07752">
        <w:rPr>
          <w:rFonts w:eastAsia="Times New Roman" w:cs="Times New Roman"/>
          <w:szCs w:val="24"/>
        </w:rPr>
        <w:t xml:space="preserve">LOCAL SCHOOL LIBRARY ADVISORY COUNCIL. (a) </w:t>
      </w:r>
      <w:r>
        <w:rPr>
          <w:rFonts w:eastAsia="Times New Roman" w:cs="Times New Roman"/>
          <w:szCs w:val="24"/>
        </w:rPr>
        <w:t>Requires t</w:t>
      </w:r>
      <w:r w:rsidRPr="00A07752">
        <w:rPr>
          <w:rFonts w:eastAsia="Times New Roman" w:cs="Times New Roman"/>
          <w:szCs w:val="24"/>
        </w:rPr>
        <w:t xml:space="preserve">he board of trustees of each school district </w:t>
      </w:r>
      <w:r>
        <w:rPr>
          <w:rFonts w:eastAsia="Times New Roman" w:cs="Times New Roman"/>
          <w:szCs w:val="24"/>
        </w:rPr>
        <w:t xml:space="preserve">(board) to </w:t>
      </w:r>
      <w:r w:rsidRPr="00A07752">
        <w:rPr>
          <w:rFonts w:eastAsia="Times New Roman" w:cs="Times New Roman"/>
          <w:szCs w:val="24"/>
        </w:rPr>
        <w:t>establish a local school library advisory council</w:t>
      </w:r>
      <w:r>
        <w:rPr>
          <w:rFonts w:eastAsia="Times New Roman" w:cs="Times New Roman"/>
          <w:szCs w:val="24"/>
        </w:rPr>
        <w:t xml:space="preserve"> (council)</w:t>
      </w:r>
      <w:r w:rsidRPr="00A07752">
        <w:rPr>
          <w:rFonts w:eastAsia="Times New Roman" w:cs="Times New Roman"/>
          <w:szCs w:val="24"/>
        </w:rPr>
        <w:t xml:space="preserve"> to assist the district in ensuring that local community values are reflected in each school library catalog in the district.</w:t>
      </w:r>
    </w:p>
    <w:p w:rsidR="00562E8A" w:rsidRDefault="00562E8A" w:rsidP="00974022">
      <w:pPr>
        <w:spacing w:after="0" w:line="240" w:lineRule="auto"/>
        <w:ind w:left="72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(b) </w:t>
      </w:r>
      <w:r>
        <w:rPr>
          <w:rFonts w:eastAsia="Times New Roman" w:cs="Times New Roman"/>
          <w:szCs w:val="24"/>
        </w:rPr>
        <w:t xml:space="preserve">Requires </w:t>
      </w:r>
      <w:r w:rsidRPr="00A07752">
        <w:rPr>
          <w:rFonts w:eastAsia="Times New Roman" w:cs="Times New Roman"/>
          <w:szCs w:val="24"/>
        </w:rPr>
        <w:t>a school district</w:t>
      </w:r>
      <w:r>
        <w:rPr>
          <w:rFonts w:eastAsia="Times New Roman" w:cs="Times New Roman"/>
          <w:szCs w:val="24"/>
        </w:rPr>
        <w:t>,</w:t>
      </w:r>
      <w:r w:rsidRPr="00A07752">
        <w:t xml:space="preserve"> </w:t>
      </w:r>
      <w:r w:rsidRPr="00A07752">
        <w:rPr>
          <w:rFonts w:eastAsia="Times New Roman" w:cs="Times New Roman"/>
          <w:szCs w:val="24"/>
        </w:rPr>
        <w:t xml:space="preserve">except as provided by Section 33.026(d), </w:t>
      </w:r>
      <w:r>
        <w:rPr>
          <w:rFonts w:eastAsia="Times New Roman" w:cs="Times New Roman"/>
          <w:szCs w:val="24"/>
        </w:rPr>
        <w:t xml:space="preserve">to </w:t>
      </w:r>
      <w:r w:rsidRPr="00A07752">
        <w:rPr>
          <w:rFonts w:eastAsia="Times New Roman" w:cs="Times New Roman"/>
          <w:szCs w:val="24"/>
        </w:rPr>
        <w:t>consider the recommendations of the council before adding library materials to a school library catalog</w:t>
      </w:r>
      <w:r>
        <w:rPr>
          <w:rFonts w:eastAsia="Times New Roman" w:cs="Times New Roman"/>
          <w:szCs w:val="24"/>
        </w:rPr>
        <w:t>,</w:t>
      </w:r>
      <w:r w:rsidRPr="00A07752">
        <w:rPr>
          <w:rFonts w:eastAsia="Times New Roman" w:cs="Times New Roman"/>
          <w:szCs w:val="24"/>
        </w:rPr>
        <w:t xml:space="preserve"> removing library materials from a school library catalog following a challenge under Section 33.027</w:t>
      </w:r>
      <w:r>
        <w:rPr>
          <w:rFonts w:eastAsia="Times New Roman" w:cs="Times New Roman"/>
          <w:szCs w:val="24"/>
        </w:rPr>
        <w:t>,</w:t>
      </w:r>
      <w:r w:rsidRPr="00A07752">
        <w:rPr>
          <w:rFonts w:eastAsia="Times New Roman" w:cs="Times New Roman"/>
          <w:szCs w:val="24"/>
        </w:rPr>
        <w:t xml:space="preserve"> or</w:t>
      </w:r>
      <w:r>
        <w:rPr>
          <w:rFonts w:eastAsia="Times New Roman" w:cs="Times New Roman"/>
          <w:szCs w:val="24"/>
        </w:rPr>
        <w:t xml:space="preserve"> </w:t>
      </w:r>
      <w:r w:rsidRPr="00A07752">
        <w:rPr>
          <w:rFonts w:eastAsia="Times New Roman" w:cs="Times New Roman"/>
          <w:szCs w:val="24"/>
        </w:rPr>
        <w:t>making changes to policies or guidelines related to a school library catalog.</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(c) </w:t>
      </w:r>
      <w:r>
        <w:rPr>
          <w:rFonts w:eastAsia="Times New Roman" w:cs="Times New Roman"/>
          <w:szCs w:val="24"/>
        </w:rPr>
        <w:t>Provides that t</w:t>
      </w:r>
      <w:r w:rsidRPr="00A07752">
        <w:rPr>
          <w:rFonts w:eastAsia="Times New Roman" w:cs="Times New Roman"/>
          <w:szCs w:val="24"/>
        </w:rPr>
        <w:t>he council's duties include recommending:</w:t>
      </w:r>
    </w:p>
    <w:p w:rsidR="00562E8A" w:rsidRDefault="00562E8A" w:rsidP="00974022">
      <w:pPr>
        <w:spacing w:after="0" w:line="240" w:lineRule="auto"/>
        <w:ind w:left="1440"/>
        <w:jc w:val="both"/>
        <w:rPr>
          <w:rFonts w:eastAsia="Times New Roman" w:cs="Times New Roman"/>
          <w:szCs w:val="24"/>
        </w:rPr>
      </w:pPr>
    </w:p>
    <w:p w:rsidR="00562E8A" w:rsidRPr="00A07752"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policies and procedures for the acquisition of library materials consistent with local community values;</w:t>
      </w:r>
    </w:p>
    <w:p w:rsidR="00562E8A" w:rsidRDefault="00562E8A" w:rsidP="00562E8A">
      <w:pPr>
        <w:spacing w:after="0" w:line="240" w:lineRule="auto"/>
        <w:jc w:val="both"/>
        <w:rPr>
          <w:rFonts w:eastAsia="Times New Roman" w:cs="Times New Roman"/>
          <w:szCs w:val="24"/>
        </w:rPr>
      </w:pPr>
    </w:p>
    <w:p w:rsidR="00562E8A" w:rsidRPr="00A07752"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 xml:space="preserve">to the </w:t>
      </w:r>
      <w:r>
        <w:rPr>
          <w:rFonts w:eastAsia="Times New Roman" w:cs="Times New Roman"/>
          <w:szCs w:val="24"/>
        </w:rPr>
        <w:t xml:space="preserve">board </w:t>
      </w:r>
      <w:r w:rsidRPr="00A07752">
        <w:rPr>
          <w:rFonts w:eastAsia="Times New Roman" w:cs="Times New Roman"/>
          <w:szCs w:val="24"/>
        </w:rPr>
        <w:t>whether library materials proposed for acquisition under Section 33.026 are appropriate for each grade level of the school or campus for which the library materials are proposed to be acquired;</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(3)</w:t>
      </w:r>
      <w:r>
        <w:rPr>
          <w:rFonts w:eastAsia="Times New Roman" w:cs="Times New Roman"/>
          <w:szCs w:val="24"/>
        </w:rPr>
        <w:t xml:space="preserve"> </w:t>
      </w:r>
      <w:r w:rsidRPr="00A07752">
        <w:rPr>
          <w:rFonts w:eastAsia="Times New Roman" w:cs="Times New Roman"/>
          <w:szCs w:val="24"/>
        </w:rPr>
        <w:t>if feasible, joint use agreements or strategies for collaboration between the school district and local public libraries and community organizations;</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(4)</w:t>
      </w:r>
      <w:r>
        <w:rPr>
          <w:rFonts w:eastAsia="Times New Roman" w:cs="Times New Roman"/>
          <w:szCs w:val="24"/>
        </w:rPr>
        <w:t xml:space="preserve"> </w:t>
      </w:r>
      <w:r w:rsidRPr="00A07752">
        <w:rPr>
          <w:rFonts w:eastAsia="Times New Roman" w:cs="Times New Roman"/>
          <w:szCs w:val="24"/>
        </w:rPr>
        <w:t>the removal of any library materials that the council determines to be</w:t>
      </w:r>
      <w:r>
        <w:rPr>
          <w:rFonts w:eastAsia="Times New Roman" w:cs="Times New Roman"/>
          <w:szCs w:val="24"/>
        </w:rPr>
        <w:t xml:space="preserve"> </w:t>
      </w:r>
      <w:r w:rsidRPr="00A07752">
        <w:rPr>
          <w:rFonts w:eastAsia="Times New Roman" w:cs="Times New Roman"/>
          <w:szCs w:val="24"/>
        </w:rPr>
        <w:t>harmful material or material containing indecent content or profane content or inconsistent with local community values;</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(5) the policies and procedures for processing challenges received under Section 33.027; and</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(6) the action to be taken by the district in response to a challenge received under Section 33.027.</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(d) </w:t>
      </w:r>
      <w:r>
        <w:rPr>
          <w:rFonts w:eastAsia="Times New Roman" w:cs="Times New Roman"/>
          <w:szCs w:val="24"/>
        </w:rPr>
        <w:t>Requires that a</w:t>
      </w:r>
      <w:r w:rsidRPr="00A07752">
        <w:rPr>
          <w:rFonts w:eastAsia="Times New Roman" w:cs="Times New Roman"/>
          <w:szCs w:val="24"/>
        </w:rPr>
        <w:t>ny recommendation made by the council adhere to the library standards approved under Section 33.021</w:t>
      </w:r>
      <w:r>
        <w:rPr>
          <w:rFonts w:eastAsia="Times New Roman" w:cs="Times New Roman"/>
          <w:szCs w:val="24"/>
        </w:rPr>
        <w:t xml:space="preserve"> (Library Standards)</w:t>
      </w:r>
      <w:r w:rsidRPr="00A07752">
        <w:rPr>
          <w:rFonts w:eastAsia="Times New Roman" w:cs="Times New Roman"/>
          <w:szCs w:val="24"/>
        </w:rPr>
        <w:t>.</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(e) </w:t>
      </w:r>
      <w:r>
        <w:rPr>
          <w:rFonts w:eastAsia="Times New Roman" w:cs="Times New Roman"/>
          <w:szCs w:val="24"/>
        </w:rPr>
        <w:t>Requires t</w:t>
      </w:r>
      <w:r w:rsidRPr="00A07752">
        <w:rPr>
          <w:rFonts w:eastAsia="Times New Roman" w:cs="Times New Roman"/>
          <w:szCs w:val="24"/>
        </w:rPr>
        <w:t xml:space="preserve">he council </w:t>
      </w:r>
      <w:r>
        <w:rPr>
          <w:rFonts w:eastAsia="Times New Roman" w:cs="Times New Roman"/>
          <w:szCs w:val="24"/>
        </w:rPr>
        <w:t xml:space="preserve">to </w:t>
      </w:r>
      <w:r w:rsidRPr="00A07752">
        <w:rPr>
          <w:rFonts w:eastAsia="Times New Roman" w:cs="Times New Roman"/>
          <w:szCs w:val="24"/>
        </w:rPr>
        <w:t xml:space="preserve">consist of at least five members, with each member appointed by the board, and with each trustee appointing an equal number of members. </w:t>
      </w:r>
      <w:r>
        <w:rPr>
          <w:rFonts w:eastAsia="Times New Roman" w:cs="Times New Roman"/>
          <w:szCs w:val="24"/>
        </w:rPr>
        <w:t>Requires a</w:t>
      </w:r>
      <w:r w:rsidRPr="00A07752">
        <w:rPr>
          <w:rFonts w:eastAsia="Times New Roman" w:cs="Times New Roman"/>
          <w:szCs w:val="24"/>
        </w:rPr>
        <w:t xml:space="preserve"> majority of the voting members of the council </w:t>
      </w:r>
      <w:r>
        <w:rPr>
          <w:rFonts w:eastAsia="Times New Roman" w:cs="Times New Roman"/>
          <w:szCs w:val="24"/>
        </w:rPr>
        <w:t xml:space="preserve">to </w:t>
      </w:r>
      <w:r w:rsidRPr="00A07752">
        <w:rPr>
          <w:rFonts w:eastAsia="Times New Roman" w:cs="Times New Roman"/>
          <w:szCs w:val="24"/>
        </w:rPr>
        <w:t xml:space="preserve">be persons who are parents of students enrolled in the district and who are not employed by the district. </w:t>
      </w:r>
      <w:r>
        <w:rPr>
          <w:rFonts w:eastAsia="Times New Roman" w:cs="Times New Roman"/>
          <w:szCs w:val="24"/>
        </w:rPr>
        <w:t>Requires o</w:t>
      </w:r>
      <w:r w:rsidRPr="00A07752">
        <w:rPr>
          <w:rFonts w:eastAsia="Times New Roman" w:cs="Times New Roman"/>
          <w:szCs w:val="24"/>
        </w:rPr>
        <w:t xml:space="preserve">ne of those members </w:t>
      </w:r>
      <w:r>
        <w:rPr>
          <w:rFonts w:eastAsia="Times New Roman" w:cs="Times New Roman"/>
          <w:szCs w:val="24"/>
        </w:rPr>
        <w:t xml:space="preserve">to </w:t>
      </w:r>
      <w:r w:rsidRPr="00A07752">
        <w:rPr>
          <w:rFonts w:eastAsia="Times New Roman" w:cs="Times New Roman"/>
          <w:szCs w:val="24"/>
        </w:rPr>
        <w:t xml:space="preserve">serve as chair of the council. </w:t>
      </w:r>
      <w:r>
        <w:rPr>
          <w:rFonts w:eastAsia="Times New Roman" w:cs="Times New Roman"/>
          <w:szCs w:val="24"/>
        </w:rPr>
        <w:t>Authorizes t</w:t>
      </w:r>
      <w:r w:rsidRPr="00A07752">
        <w:rPr>
          <w:rFonts w:eastAsia="Times New Roman" w:cs="Times New Roman"/>
          <w:szCs w:val="24"/>
        </w:rPr>
        <w:t xml:space="preserve">he board </w:t>
      </w:r>
      <w:r>
        <w:rPr>
          <w:rFonts w:eastAsia="Times New Roman" w:cs="Times New Roman"/>
          <w:szCs w:val="24"/>
        </w:rPr>
        <w:t xml:space="preserve">to </w:t>
      </w:r>
      <w:r w:rsidRPr="00A07752">
        <w:rPr>
          <w:rFonts w:eastAsia="Times New Roman" w:cs="Times New Roman"/>
          <w:szCs w:val="24"/>
        </w:rPr>
        <w:t xml:space="preserve">also appoint one or more persons to serve as nonvoting members of the council from </w:t>
      </w:r>
      <w:r>
        <w:rPr>
          <w:rFonts w:eastAsia="Times New Roman" w:cs="Times New Roman"/>
          <w:szCs w:val="24"/>
        </w:rPr>
        <w:t>certain groups.</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(f) </w:t>
      </w:r>
      <w:r>
        <w:rPr>
          <w:rFonts w:eastAsia="Times New Roman" w:cs="Times New Roman"/>
          <w:szCs w:val="24"/>
        </w:rPr>
        <w:t>Requires t</w:t>
      </w:r>
      <w:r w:rsidRPr="00A07752">
        <w:rPr>
          <w:rFonts w:eastAsia="Times New Roman" w:cs="Times New Roman"/>
          <w:szCs w:val="24"/>
        </w:rPr>
        <w:t xml:space="preserve">he council </w:t>
      </w:r>
      <w:r>
        <w:rPr>
          <w:rFonts w:eastAsia="Times New Roman" w:cs="Times New Roman"/>
          <w:szCs w:val="24"/>
        </w:rPr>
        <w:t xml:space="preserve">to </w:t>
      </w:r>
      <w:r w:rsidRPr="00A07752">
        <w:rPr>
          <w:rFonts w:eastAsia="Times New Roman" w:cs="Times New Roman"/>
          <w:szCs w:val="24"/>
        </w:rPr>
        <w:t>meet at least two times each year.</w:t>
      </w:r>
      <w:r>
        <w:rPr>
          <w:rFonts w:eastAsia="Times New Roman" w:cs="Times New Roman"/>
          <w:szCs w:val="24"/>
        </w:rPr>
        <w:t xml:space="preserve"> Requires the council, f</w:t>
      </w:r>
      <w:r w:rsidRPr="00A07752">
        <w:rPr>
          <w:rFonts w:eastAsia="Times New Roman" w:cs="Times New Roman"/>
          <w:szCs w:val="24"/>
        </w:rPr>
        <w:t>or each meeting,</w:t>
      </w:r>
      <w:r>
        <w:rPr>
          <w:rFonts w:eastAsia="Times New Roman" w:cs="Times New Roman"/>
          <w:szCs w:val="24"/>
        </w:rPr>
        <w:t xml:space="preserve"> to</w:t>
      </w:r>
      <w:r w:rsidRPr="00A07752">
        <w:rPr>
          <w:rFonts w:eastAsia="Times New Roman" w:cs="Times New Roman"/>
          <w:szCs w:val="24"/>
        </w:rPr>
        <w:t>:</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at least 72 hours before the meeting:</w:t>
      </w:r>
    </w:p>
    <w:p w:rsidR="00562E8A" w:rsidRDefault="00562E8A" w:rsidP="00974022">
      <w:pPr>
        <w:spacing w:after="0" w:line="240" w:lineRule="auto"/>
        <w:ind w:left="2160"/>
        <w:jc w:val="both"/>
        <w:rPr>
          <w:rFonts w:eastAsia="Times New Roman" w:cs="Times New Roman"/>
          <w:szCs w:val="24"/>
        </w:rPr>
      </w:pPr>
    </w:p>
    <w:p w:rsidR="00562E8A" w:rsidRPr="00A07752" w:rsidRDefault="00562E8A" w:rsidP="00974022">
      <w:pPr>
        <w:spacing w:after="0" w:line="240" w:lineRule="auto"/>
        <w:ind w:left="2880"/>
        <w:jc w:val="both"/>
        <w:rPr>
          <w:rFonts w:eastAsia="Times New Roman" w:cs="Times New Roman"/>
          <w:szCs w:val="24"/>
        </w:rPr>
      </w:pPr>
      <w:r w:rsidRPr="00A07752">
        <w:rPr>
          <w:rFonts w:eastAsia="Times New Roman" w:cs="Times New Roman"/>
          <w:szCs w:val="24"/>
        </w:rPr>
        <w:t>(A)</w:t>
      </w:r>
      <w:r>
        <w:rPr>
          <w:rFonts w:eastAsia="Times New Roman" w:cs="Times New Roman"/>
          <w:szCs w:val="24"/>
        </w:rPr>
        <w:t xml:space="preserve"> </w:t>
      </w:r>
      <w:r w:rsidRPr="00A07752">
        <w:rPr>
          <w:rFonts w:eastAsia="Times New Roman" w:cs="Times New Roman"/>
          <w:szCs w:val="24"/>
        </w:rPr>
        <w:t>post notice of the date, hour, place, and subject of the meeting on a bulletin board in the central administrative office of each campus in the school district; and</w:t>
      </w:r>
    </w:p>
    <w:p w:rsidR="00562E8A" w:rsidRDefault="00562E8A" w:rsidP="00974022">
      <w:pPr>
        <w:spacing w:after="0" w:line="240" w:lineRule="auto"/>
        <w:ind w:left="2880"/>
        <w:jc w:val="both"/>
        <w:rPr>
          <w:rFonts w:eastAsia="Times New Roman" w:cs="Times New Roman"/>
          <w:szCs w:val="24"/>
        </w:rPr>
      </w:pPr>
    </w:p>
    <w:p w:rsidR="00562E8A" w:rsidRDefault="00562E8A" w:rsidP="00974022">
      <w:pPr>
        <w:spacing w:after="0" w:line="240" w:lineRule="auto"/>
        <w:ind w:left="2880"/>
        <w:jc w:val="both"/>
        <w:rPr>
          <w:rFonts w:eastAsia="Times New Roman" w:cs="Times New Roman"/>
          <w:szCs w:val="24"/>
        </w:rPr>
      </w:pPr>
      <w:r w:rsidRPr="00A07752">
        <w:rPr>
          <w:rFonts w:eastAsia="Times New Roman" w:cs="Times New Roman"/>
          <w:szCs w:val="24"/>
        </w:rPr>
        <w:t>(B)</w:t>
      </w:r>
      <w:r>
        <w:rPr>
          <w:rFonts w:eastAsia="Times New Roman" w:cs="Times New Roman"/>
          <w:szCs w:val="24"/>
        </w:rPr>
        <w:t xml:space="preserve"> </w:t>
      </w:r>
      <w:r w:rsidRPr="00A07752">
        <w:rPr>
          <w:rFonts w:eastAsia="Times New Roman" w:cs="Times New Roman"/>
          <w:szCs w:val="24"/>
        </w:rPr>
        <w:t>ensure that the notice required under Paragraph (A) is posted on the district's Internet website, if the district has an Internet website;</w:t>
      </w:r>
    </w:p>
    <w:p w:rsidR="00562E8A" w:rsidRDefault="00562E8A" w:rsidP="00974022">
      <w:pPr>
        <w:spacing w:after="0" w:line="240" w:lineRule="auto"/>
        <w:ind w:left="288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prepare and maintain minutes of the meeting that state the subject and content of each deliberation and each vote, order, decision, or other action taken by the council during the meeting;</w:t>
      </w:r>
    </w:p>
    <w:p w:rsidR="00562E8A" w:rsidRDefault="00562E8A" w:rsidP="00974022">
      <w:pPr>
        <w:spacing w:after="0" w:line="240" w:lineRule="auto"/>
        <w:ind w:left="2160"/>
        <w:jc w:val="both"/>
        <w:rPr>
          <w:rFonts w:eastAsia="Times New Roman" w:cs="Times New Roman"/>
          <w:szCs w:val="24"/>
        </w:rPr>
      </w:pPr>
    </w:p>
    <w:p w:rsidR="00562E8A" w:rsidRPr="00A07752"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(3)</w:t>
      </w:r>
      <w:r>
        <w:rPr>
          <w:rFonts w:eastAsia="Times New Roman" w:cs="Times New Roman"/>
          <w:szCs w:val="24"/>
        </w:rPr>
        <w:t xml:space="preserve"> </w:t>
      </w:r>
      <w:r w:rsidRPr="00A07752">
        <w:rPr>
          <w:rFonts w:eastAsia="Times New Roman" w:cs="Times New Roman"/>
          <w:szCs w:val="24"/>
        </w:rPr>
        <w:t>make an audio or video recording of the meeting; and</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(4)</w:t>
      </w:r>
      <w:r>
        <w:rPr>
          <w:rFonts w:eastAsia="Times New Roman" w:cs="Times New Roman"/>
          <w:szCs w:val="24"/>
        </w:rPr>
        <w:t xml:space="preserve"> </w:t>
      </w:r>
      <w:r w:rsidRPr="00A07752">
        <w:rPr>
          <w:rFonts w:eastAsia="Times New Roman" w:cs="Times New Roman"/>
          <w:szCs w:val="24"/>
        </w:rPr>
        <w:t>not later than the 10th day after the meeting, submit the minutes and audio or video recording of the meeting to the district.</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(g) </w:t>
      </w:r>
      <w:r>
        <w:rPr>
          <w:rFonts w:eastAsia="Times New Roman" w:cs="Times New Roman"/>
          <w:szCs w:val="24"/>
        </w:rPr>
        <w:t xml:space="preserve">Requires </w:t>
      </w:r>
      <w:r w:rsidRPr="00A07752">
        <w:rPr>
          <w:rFonts w:eastAsia="Times New Roman" w:cs="Times New Roman"/>
          <w:szCs w:val="24"/>
        </w:rPr>
        <w:t>the school district</w:t>
      </w:r>
      <w:r>
        <w:rPr>
          <w:rFonts w:eastAsia="Times New Roman" w:cs="Times New Roman"/>
          <w:szCs w:val="24"/>
        </w:rPr>
        <w:t>,</w:t>
      </w:r>
      <w:r w:rsidRPr="00A07752">
        <w:t xml:space="preserve"> </w:t>
      </w:r>
      <w:r w:rsidRPr="00A07752">
        <w:rPr>
          <w:rFonts w:eastAsia="Times New Roman" w:cs="Times New Roman"/>
          <w:szCs w:val="24"/>
        </w:rPr>
        <w:t xml:space="preserve">as soon as practicable after receipt of the minutes and audio or video recording under Subsection (f)(4), </w:t>
      </w:r>
      <w:r>
        <w:rPr>
          <w:rFonts w:eastAsia="Times New Roman" w:cs="Times New Roman"/>
          <w:szCs w:val="24"/>
        </w:rPr>
        <w:t xml:space="preserve">to </w:t>
      </w:r>
      <w:r w:rsidRPr="00A07752">
        <w:rPr>
          <w:rFonts w:eastAsia="Times New Roman" w:cs="Times New Roman"/>
          <w:szCs w:val="24"/>
        </w:rPr>
        <w:t>post the minutes and audio or video recording on the district's Internet website, if the district has an Internet website.</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720"/>
        <w:jc w:val="both"/>
        <w:rPr>
          <w:rFonts w:eastAsia="Times New Roman" w:cs="Times New Roman"/>
          <w:szCs w:val="24"/>
        </w:rPr>
      </w:pPr>
      <w:r w:rsidRPr="00A07752">
        <w:rPr>
          <w:rFonts w:eastAsia="Times New Roman" w:cs="Times New Roman"/>
          <w:szCs w:val="24"/>
        </w:rPr>
        <w:t>Sec. 33.026.</w:t>
      </w:r>
      <w:r>
        <w:rPr>
          <w:rFonts w:eastAsia="Times New Roman" w:cs="Times New Roman"/>
          <w:szCs w:val="24"/>
        </w:rPr>
        <w:t xml:space="preserve"> </w:t>
      </w:r>
      <w:r w:rsidRPr="00A07752">
        <w:rPr>
          <w:rFonts w:eastAsia="Times New Roman" w:cs="Times New Roman"/>
          <w:szCs w:val="24"/>
        </w:rPr>
        <w:t>ACQUISITION OF LIBRARY MATERIALS.</w:t>
      </w:r>
      <w:r>
        <w:rPr>
          <w:rFonts w:eastAsia="Times New Roman" w:cs="Times New Roman"/>
          <w:szCs w:val="24"/>
        </w:rPr>
        <w:t xml:space="preserve"> </w:t>
      </w:r>
      <w:r w:rsidRPr="00A07752">
        <w:rPr>
          <w:rFonts w:eastAsia="Times New Roman" w:cs="Times New Roman"/>
          <w:szCs w:val="24"/>
        </w:rPr>
        <w:t xml:space="preserve">(a) </w:t>
      </w:r>
      <w:r>
        <w:rPr>
          <w:rFonts w:eastAsia="Times New Roman" w:cs="Times New Roman"/>
          <w:szCs w:val="24"/>
        </w:rPr>
        <w:t>Requires t</w:t>
      </w:r>
      <w:r w:rsidRPr="00A07752">
        <w:rPr>
          <w:rFonts w:eastAsia="Times New Roman" w:cs="Times New Roman"/>
          <w:szCs w:val="24"/>
        </w:rPr>
        <w:t xml:space="preserve">he board </w:t>
      </w:r>
      <w:r>
        <w:rPr>
          <w:rFonts w:eastAsia="Times New Roman" w:cs="Times New Roman"/>
          <w:szCs w:val="24"/>
        </w:rPr>
        <w:t xml:space="preserve">to </w:t>
      </w:r>
      <w:r w:rsidRPr="00A07752">
        <w:rPr>
          <w:rFonts w:eastAsia="Times New Roman" w:cs="Times New Roman"/>
          <w:szCs w:val="24"/>
        </w:rPr>
        <w:t xml:space="preserve">adopt a policy for the acquisition of library materials, including procedures for the procurement of library materials and the receipt of donated library materials. </w:t>
      </w:r>
      <w:r>
        <w:rPr>
          <w:rFonts w:eastAsia="Times New Roman" w:cs="Times New Roman"/>
          <w:szCs w:val="24"/>
        </w:rPr>
        <w:t>Requires that t</w:t>
      </w:r>
      <w:r w:rsidRPr="00A07752">
        <w:rPr>
          <w:rFonts w:eastAsia="Times New Roman" w:cs="Times New Roman"/>
          <w:szCs w:val="24"/>
        </w:rPr>
        <w:t>he policy require the board to:</w:t>
      </w:r>
    </w:p>
    <w:p w:rsidR="00562E8A" w:rsidRDefault="00562E8A" w:rsidP="00974022">
      <w:pPr>
        <w:spacing w:after="0" w:line="240" w:lineRule="auto"/>
        <w:ind w:left="720"/>
        <w:jc w:val="both"/>
        <w:rPr>
          <w:rFonts w:eastAsia="Times New Roman" w:cs="Times New Roman"/>
          <w:szCs w:val="24"/>
        </w:rPr>
      </w:pPr>
    </w:p>
    <w:p w:rsidR="00562E8A" w:rsidRPr="00A07752"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approve all library materials that have been donated to or that are to be procured by a school library in the district, with the advice and recommendations of the district's council established under Section 33.025;</w:t>
      </w:r>
    </w:p>
    <w:p w:rsidR="00562E8A" w:rsidRDefault="00562E8A" w:rsidP="00974022">
      <w:pPr>
        <w:spacing w:after="0" w:line="240" w:lineRule="auto"/>
        <w:ind w:left="2160"/>
        <w:jc w:val="both"/>
        <w:rPr>
          <w:rFonts w:eastAsia="Times New Roman" w:cs="Times New Roman"/>
          <w:szCs w:val="24"/>
        </w:rPr>
      </w:pPr>
    </w:p>
    <w:p w:rsidR="00562E8A" w:rsidRPr="00A07752"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make the list of library materials that have been donated to or that are proposed to be procured by a school library accessible for review by the public for at least 30 days before final approval;</w:t>
      </w:r>
    </w:p>
    <w:p w:rsidR="00562E8A" w:rsidRDefault="00562E8A" w:rsidP="00974022">
      <w:pPr>
        <w:spacing w:after="0" w:line="240" w:lineRule="auto"/>
        <w:ind w:left="2160"/>
        <w:jc w:val="both"/>
        <w:rPr>
          <w:rFonts w:eastAsia="Times New Roman" w:cs="Times New Roman"/>
          <w:szCs w:val="24"/>
        </w:rPr>
      </w:pPr>
    </w:p>
    <w:p w:rsidR="00562E8A" w:rsidRPr="00A07752"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(3)</w:t>
      </w:r>
      <w:r>
        <w:rPr>
          <w:rFonts w:eastAsia="Times New Roman" w:cs="Times New Roman"/>
          <w:szCs w:val="24"/>
        </w:rPr>
        <w:t xml:space="preserve"> </w:t>
      </w:r>
      <w:r w:rsidRPr="00A07752">
        <w:rPr>
          <w:rFonts w:eastAsia="Times New Roman" w:cs="Times New Roman"/>
          <w:szCs w:val="24"/>
        </w:rPr>
        <w:t>approve or reject the list of library materials that have been donated to or that are proposed to be procured by a school library in an open meeting; and</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(4)</w:t>
      </w:r>
      <w:r>
        <w:rPr>
          <w:rFonts w:eastAsia="Times New Roman" w:cs="Times New Roman"/>
          <w:szCs w:val="24"/>
        </w:rPr>
        <w:t xml:space="preserve"> </w:t>
      </w:r>
      <w:r w:rsidRPr="00A07752">
        <w:rPr>
          <w:rFonts w:eastAsia="Times New Roman" w:cs="Times New Roman"/>
          <w:szCs w:val="24"/>
        </w:rPr>
        <w:t>ensure compliance with the library standards approved under Section 33.021.</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(b)</w:t>
      </w:r>
      <w:r>
        <w:rPr>
          <w:rFonts w:eastAsia="Times New Roman" w:cs="Times New Roman"/>
          <w:szCs w:val="24"/>
        </w:rPr>
        <w:t xml:space="preserve"> Entitles e</w:t>
      </w:r>
      <w:r w:rsidRPr="00A07752">
        <w:rPr>
          <w:rFonts w:eastAsia="Times New Roman" w:cs="Times New Roman"/>
          <w:szCs w:val="24"/>
        </w:rPr>
        <w:t>ach member of the board to</w:t>
      </w:r>
      <w:r>
        <w:rPr>
          <w:rFonts w:eastAsia="Times New Roman" w:cs="Times New Roman"/>
          <w:szCs w:val="24"/>
        </w:rPr>
        <w:t>:</w:t>
      </w:r>
    </w:p>
    <w:p w:rsidR="00562E8A" w:rsidRDefault="00562E8A" w:rsidP="00974022">
      <w:pPr>
        <w:spacing w:after="0" w:line="240" w:lineRule="auto"/>
        <w:ind w:left="1440"/>
        <w:jc w:val="both"/>
        <w:rPr>
          <w:rFonts w:eastAsia="Times New Roman" w:cs="Times New Roman"/>
          <w:szCs w:val="24"/>
        </w:rPr>
      </w:pPr>
    </w:p>
    <w:p w:rsidR="00562E8A" w:rsidRPr="00A07752"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review each list of library materials that have been donated to or that are proposed to be procured by a school library in the district; and</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propose changes to each list described by Subdivision (1) before the board votes to approve or reject the list.</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(c) </w:t>
      </w:r>
      <w:r>
        <w:rPr>
          <w:rFonts w:eastAsia="Times New Roman" w:cs="Times New Roman"/>
          <w:szCs w:val="24"/>
        </w:rPr>
        <w:t>Prohibits a</w:t>
      </w:r>
      <w:r w:rsidRPr="00A07752">
        <w:rPr>
          <w:rFonts w:eastAsia="Times New Roman" w:cs="Times New Roman"/>
          <w:szCs w:val="24"/>
        </w:rPr>
        <w:t xml:space="preserve"> school district </w:t>
      </w:r>
      <w:r>
        <w:rPr>
          <w:rFonts w:eastAsia="Times New Roman" w:cs="Times New Roman"/>
          <w:szCs w:val="24"/>
        </w:rPr>
        <w:t xml:space="preserve">from </w:t>
      </w:r>
      <w:r w:rsidRPr="00A07752">
        <w:rPr>
          <w:rFonts w:eastAsia="Times New Roman" w:cs="Times New Roman"/>
          <w:szCs w:val="24"/>
        </w:rPr>
        <w:t>add</w:t>
      </w:r>
      <w:r>
        <w:rPr>
          <w:rFonts w:eastAsia="Times New Roman" w:cs="Times New Roman"/>
          <w:szCs w:val="24"/>
        </w:rPr>
        <w:t>ing</w:t>
      </w:r>
      <w:r w:rsidRPr="00A07752">
        <w:rPr>
          <w:rFonts w:eastAsia="Times New Roman" w:cs="Times New Roman"/>
          <w:szCs w:val="24"/>
        </w:rPr>
        <w:t xml:space="preserve"> a donated library material to the school library catalog or otherwise make the donated library material available for student use unless the board approves the addition of that donated library material to the school library catalog for the grade levels for which the material is intended.</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(d) </w:t>
      </w:r>
      <w:r>
        <w:rPr>
          <w:rFonts w:eastAsia="Times New Roman" w:cs="Times New Roman"/>
          <w:szCs w:val="24"/>
        </w:rPr>
        <w:t>Provides that t</w:t>
      </w:r>
      <w:r w:rsidRPr="00A07752">
        <w:rPr>
          <w:rFonts w:eastAsia="Times New Roman" w:cs="Times New Roman"/>
          <w:szCs w:val="24"/>
        </w:rPr>
        <w:t>his section does not apply to library materials that have been donated to or that are to be procured by a school library that</w:t>
      </w:r>
      <w:r>
        <w:rPr>
          <w:rFonts w:eastAsia="Times New Roman" w:cs="Times New Roman"/>
          <w:szCs w:val="24"/>
        </w:rPr>
        <w:t xml:space="preserve"> </w:t>
      </w:r>
      <w:r w:rsidRPr="00A07752">
        <w:rPr>
          <w:rFonts w:eastAsia="Times New Roman" w:cs="Times New Roman"/>
          <w:szCs w:val="24"/>
        </w:rPr>
        <w:t>replace a damaged copy of a library material that is currently in the school library catalog</w:t>
      </w:r>
      <w:r>
        <w:rPr>
          <w:rFonts w:eastAsia="Times New Roman" w:cs="Times New Roman"/>
          <w:szCs w:val="24"/>
        </w:rPr>
        <w:t>,</w:t>
      </w:r>
      <w:r w:rsidRPr="00A07752">
        <w:rPr>
          <w:rFonts w:eastAsia="Times New Roman" w:cs="Times New Roman"/>
          <w:szCs w:val="24"/>
        </w:rPr>
        <w:t xml:space="preserve"> are additional copies of a library material that is currently in the school library catalog</w:t>
      </w:r>
      <w:r>
        <w:rPr>
          <w:rFonts w:eastAsia="Times New Roman" w:cs="Times New Roman"/>
          <w:szCs w:val="24"/>
        </w:rPr>
        <w:t>,</w:t>
      </w:r>
      <w:r w:rsidRPr="00A07752">
        <w:rPr>
          <w:rFonts w:eastAsia="Times New Roman" w:cs="Times New Roman"/>
          <w:szCs w:val="24"/>
        </w:rPr>
        <w:t xml:space="preserve"> or have been approved for the same grade levels by the board</w:t>
      </w:r>
      <w:r>
        <w:rPr>
          <w:rFonts w:eastAsia="Times New Roman" w:cs="Times New Roman"/>
          <w:szCs w:val="24"/>
        </w:rPr>
        <w:t xml:space="preserve"> </w:t>
      </w:r>
      <w:r w:rsidRPr="00A07752">
        <w:rPr>
          <w:rFonts w:eastAsia="Times New Roman" w:cs="Times New Roman"/>
          <w:szCs w:val="24"/>
        </w:rPr>
        <w:t>from a previous proposed list of library materials.</w:t>
      </w:r>
    </w:p>
    <w:p w:rsidR="00562E8A" w:rsidRDefault="00562E8A" w:rsidP="00974022">
      <w:pPr>
        <w:spacing w:after="0" w:line="240" w:lineRule="auto"/>
        <w:ind w:left="720"/>
        <w:jc w:val="both"/>
        <w:rPr>
          <w:rFonts w:eastAsia="Times New Roman" w:cs="Times New Roman"/>
          <w:szCs w:val="24"/>
        </w:rPr>
      </w:pPr>
    </w:p>
    <w:p w:rsidR="00562E8A" w:rsidRDefault="00562E8A" w:rsidP="00974022">
      <w:pPr>
        <w:spacing w:after="0" w:line="240" w:lineRule="auto"/>
        <w:ind w:left="720"/>
        <w:jc w:val="both"/>
        <w:rPr>
          <w:rFonts w:eastAsia="Times New Roman" w:cs="Times New Roman"/>
          <w:szCs w:val="24"/>
        </w:rPr>
      </w:pPr>
      <w:r w:rsidRPr="00A07752">
        <w:rPr>
          <w:rFonts w:eastAsia="Times New Roman" w:cs="Times New Roman"/>
          <w:szCs w:val="24"/>
        </w:rPr>
        <w:t>Sec. 33.027.</w:t>
      </w:r>
      <w:r>
        <w:rPr>
          <w:rFonts w:eastAsia="Times New Roman" w:cs="Times New Roman"/>
          <w:szCs w:val="24"/>
        </w:rPr>
        <w:t xml:space="preserve"> </w:t>
      </w:r>
      <w:r w:rsidRPr="00A07752">
        <w:rPr>
          <w:rFonts w:eastAsia="Times New Roman" w:cs="Times New Roman"/>
          <w:szCs w:val="24"/>
        </w:rPr>
        <w:t xml:space="preserve">CHALLENGE OR APPEAL REGARDING LIBRARY MATERIALS; LOCAL SCHOOL LIBRARY ADVISORY COUNCIL RECOMMENDATIONS. (a) </w:t>
      </w:r>
      <w:r>
        <w:rPr>
          <w:rFonts w:eastAsia="Times New Roman" w:cs="Times New Roman"/>
          <w:szCs w:val="24"/>
        </w:rPr>
        <w:t>Authorizes a</w:t>
      </w:r>
      <w:r w:rsidRPr="00A07752">
        <w:rPr>
          <w:rFonts w:eastAsia="Times New Roman" w:cs="Times New Roman"/>
          <w:szCs w:val="24"/>
        </w:rPr>
        <w:t xml:space="preserve"> parent of or person standing in parental relation to a student enrolled in a school district, a person employed by the district, or a person residing in the district </w:t>
      </w:r>
      <w:r>
        <w:rPr>
          <w:rFonts w:eastAsia="Times New Roman" w:cs="Times New Roman"/>
          <w:szCs w:val="24"/>
        </w:rPr>
        <w:t xml:space="preserve">to </w:t>
      </w:r>
      <w:r w:rsidRPr="00A07752">
        <w:rPr>
          <w:rFonts w:eastAsia="Times New Roman" w:cs="Times New Roman"/>
          <w:szCs w:val="24"/>
        </w:rPr>
        <w:t>submit:</w:t>
      </w:r>
    </w:p>
    <w:p w:rsidR="00562E8A" w:rsidRDefault="00562E8A" w:rsidP="00974022">
      <w:pPr>
        <w:spacing w:after="0" w:line="240" w:lineRule="auto"/>
        <w:ind w:left="720"/>
        <w:jc w:val="both"/>
        <w:rPr>
          <w:rFonts w:eastAsia="Times New Roman" w:cs="Times New Roman"/>
          <w:szCs w:val="24"/>
        </w:rPr>
      </w:pPr>
    </w:p>
    <w:p w:rsidR="00562E8A" w:rsidRPr="00A07752"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to the district a written challenge to any library material in the catalog of a school library in the district using the form adopted under Subsection (d); or</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 xml:space="preserve">to the </w:t>
      </w:r>
      <w:r>
        <w:rPr>
          <w:rFonts w:eastAsia="Times New Roman" w:cs="Times New Roman"/>
          <w:szCs w:val="24"/>
        </w:rPr>
        <w:t xml:space="preserve">board </w:t>
      </w:r>
      <w:r w:rsidRPr="00A07752">
        <w:rPr>
          <w:rFonts w:eastAsia="Times New Roman" w:cs="Times New Roman"/>
          <w:szCs w:val="24"/>
        </w:rPr>
        <w:t>an appeal of an action taken by the district in response to a written challenge received under Subdivision (1).</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(b) </w:t>
      </w:r>
      <w:r>
        <w:rPr>
          <w:rFonts w:eastAsia="Times New Roman" w:cs="Times New Roman"/>
          <w:szCs w:val="24"/>
        </w:rPr>
        <w:t xml:space="preserve">Requires </w:t>
      </w:r>
      <w:r w:rsidRPr="00A07752">
        <w:rPr>
          <w:rFonts w:eastAsia="Times New Roman" w:cs="Times New Roman"/>
          <w:szCs w:val="24"/>
        </w:rPr>
        <w:t>the district</w:t>
      </w:r>
      <w:r>
        <w:rPr>
          <w:rFonts w:eastAsia="Times New Roman" w:cs="Times New Roman"/>
          <w:szCs w:val="24"/>
        </w:rPr>
        <w:t>,</w:t>
      </w:r>
      <w:r w:rsidRPr="00A07752">
        <w:t xml:space="preserve"> </w:t>
      </w:r>
      <w:r w:rsidRPr="00A07752">
        <w:rPr>
          <w:rFonts w:eastAsia="Times New Roman" w:cs="Times New Roman"/>
          <w:szCs w:val="24"/>
        </w:rPr>
        <w:t xml:space="preserve">not later than the fifth day after the date on which a school district receives a written challenge under Subsection (a)(1), </w:t>
      </w:r>
      <w:r>
        <w:rPr>
          <w:rFonts w:eastAsia="Times New Roman" w:cs="Times New Roman"/>
          <w:szCs w:val="24"/>
        </w:rPr>
        <w:t xml:space="preserve">to </w:t>
      </w:r>
      <w:r w:rsidRPr="00A07752">
        <w:rPr>
          <w:rFonts w:eastAsia="Times New Roman" w:cs="Times New Roman"/>
          <w:szCs w:val="24"/>
        </w:rPr>
        <w:t xml:space="preserve">provide a copy of the challenge to the district's council established under Section 33.025. </w:t>
      </w:r>
      <w:r>
        <w:rPr>
          <w:rFonts w:eastAsia="Times New Roman" w:cs="Times New Roman"/>
          <w:szCs w:val="24"/>
        </w:rPr>
        <w:t>Requires t</w:t>
      </w:r>
      <w:r w:rsidRPr="00A07752">
        <w:rPr>
          <w:rFonts w:eastAsia="Times New Roman" w:cs="Times New Roman"/>
          <w:szCs w:val="24"/>
        </w:rPr>
        <w:t xml:space="preserve">he council </w:t>
      </w:r>
      <w:r>
        <w:rPr>
          <w:rFonts w:eastAsia="Times New Roman" w:cs="Times New Roman"/>
          <w:szCs w:val="24"/>
        </w:rPr>
        <w:t xml:space="preserve">to </w:t>
      </w:r>
      <w:r w:rsidRPr="00A07752">
        <w:rPr>
          <w:rFonts w:eastAsia="Times New Roman" w:cs="Times New Roman"/>
          <w:szCs w:val="24"/>
        </w:rPr>
        <w:t>make a recommendation for action by the district not later than the 90th day after the date on which the council receives the copy.</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(c) </w:t>
      </w:r>
      <w:r>
        <w:rPr>
          <w:rFonts w:eastAsia="Times New Roman" w:cs="Times New Roman"/>
          <w:szCs w:val="24"/>
        </w:rPr>
        <w:t xml:space="preserve">Authorizes </w:t>
      </w:r>
      <w:r w:rsidRPr="00A07752">
        <w:rPr>
          <w:rFonts w:eastAsia="Times New Roman" w:cs="Times New Roman"/>
          <w:szCs w:val="24"/>
        </w:rPr>
        <w:t>the council</w:t>
      </w:r>
      <w:r>
        <w:rPr>
          <w:rFonts w:eastAsia="Times New Roman" w:cs="Times New Roman"/>
          <w:szCs w:val="24"/>
        </w:rPr>
        <w:t>,</w:t>
      </w:r>
      <w:r w:rsidRPr="00A07752">
        <w:t xml:space="preserve"> </w:t>
      </w:r>
      <w:r w:rsidRPr="00A07752">
        <w:rPr>
          <w:rFonts w:eastAsia="Times New Roman" w:cs="Times New Roman"/>
          <w:szCs w:val="24"/>
        </w:rPr>
        <w:t>if the procedures recommended by the council and adopted by the board permit the appointment of library material review committees that consist of persons who are not members of the council to review library materials challenged under Subsection (a)(1),</w:t>
      </w:r>
      <w:r>
        <w:rPr>
          <w:rFonts w:eastAsia="Times New Roman" w:cs="Times New Roman"/>
          <w:szCs w:val="24"/>
        </w:rPr>
        <w:t xml:space="preserve"> to </w:t>
      </w:r>
      <w:r w:rsidRPr="00A07752">
        <w:rPr>
          <w:rFonts w:eastAsia="Times New Roman" w:cs="Times New Roman"/>
          <w:szCs w:val="24"/>
        </w:rPr>
        <w:t xml:space="preserve">base the council's recommendation for action to be taken by the district under Subsection (b) on the recommendation of a library material review committee if the committee consists of at least five persons appointed by the </w:t>
      </w:r>
      <w:r>
        <w:rPr>
          <w:rFonts w:eastAsia="Times New Roman" w:cs="Times New Roman"/>
          <w:szCs w:val="24"/>
        </w:rPr>
        <w:t>board</w:t>
      </w:r>
      <w:r w:rsidRPr="00A07752">
        <w:rPr>
          <w:rFonts w:eastAsia="Times New Roman" w:cs="Times New Roman"/>
          <w:szCs w:val="24"/>
        </w:rPr>
        <w:t>, a majority of whom are parents of students enrolled in the school district and are not employed by the district.</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(d) </w:t>
      </w:r>
      <w:r>
        <w:rPr>
          <w:rFonts w:eastAsia="Times New Roman" w:cs="Times New Roman"/>
          <w:szCs w:val="24"/>
        </w:rPr>
        <w:t>Requires t</w:t>
      </w:r>
      <w:r w:rsidRPr="00A07752">
        <w:rPr>
          <w:rFonts w:eastAsia="Times New Roman" w:cs="Times New Roman"/>
          <w:szCs w:val="24"/>
        </w:rPr>
        <w:t xml:space="preserve">he </w:t>
      </w:r>
      <w:r>
        <w:rPr>
          <w:rFonts w:eastAsia="Times New Roman" w:cs="Times New Roman"/>
          <w:szCs w:val="24"/>
        </w:rPr>
        <w:t>Texas Education Agency (TEA)</w:t>
      </w:r>
      <w:r w:rsidRPr="00A07752">
        <w:rPr>
          <w:rFonts w:eastAsia="Times New Roman" w:cs="Times New Roman"/>
          <w:szCs w:val="24"/>
        </w:rPr>
        <w:t xml:space="preserve"> </w:t>
      </w:r>
      <w:r>
        <w:rPr>
          <w:rFonts w:eastAsia="Times New Roman" w:cs="Times New Roman"/>
          <w:szCs w:val="24"/>
        </w:rPr>
        <w:t xml:space="preserve">to </w:t>
      </w:r>
      <w:r w:rsidRPr="00A07752">
        <w:rPr>
          <w:rFonts w:eastAsia="Times New Roman" w:cs="Times New Roman"/>
          <w:szCs w:val="24"/>
        </w:rPr>
        <w:t xml:space="preserve">adopt and post on </w:t>
      </w:r>
      <w:r>
        <w:rPr>
          <w:rFonts w:eastAsia="Times New Roman" w:cs="Times New Roman"/>
          <w:szCs w:val="24"/>
        </w:rPr>
        <w:t xml:space="preserve">TEA's </w:t>
      </w:r>
      <w:r w:rsidRPr="00A07752">
        <w:rPr>
          <w:rFonts w:eastAsia="Times New Roman" w:cs="Times New Roman"/>
          <w:szCs w:val="24"/>
        </w:rPr>
        <w:t xml:space="preserve">Internet website a form to be used in making a written challenge under Subsection (a)(1). </w:t>
      </w:r>
      <w:r>
        <w:rPr>
          <w:rFonts w:eastAsia="Times New Roman" w:cs="Times New Roman"/>
          <w:szCs w:val="24"/>
        </w:rPr>
        <w:t>Requires e</w:t>
      </w:r>
      <w:r w:rsidRPr="00A07752">
        <w:rPr>
          <w:rFonts w:eastAsia="Times New Roman" w:cs="Times New Roman"/>
          <w:szCs w:val="24"/>
        </w:rPr>
        <w:t xml:space="preserve">ach school district </w:t>
      </w:r>
      <w:r>
        <w:rPr>
          <w:rFonts w:eastAsia="Times New Roman" w:cs="Times New Roman"/>
          <w:szCs w:val="24"/>
        </w:rPr>
        <w:t xml:space="preserve">to </w:t>
      </w:r>
      <w:r w:rsidRPr="00A07752">
        <w:rPr>
          <w:rFonts w:eastAsia="Times New Roman" w:cs="Times New Roman"/>
          <w:szCs w:val="24"/>
        </w:rPr>
        <w:t xml:space="preserve">post the form on the district's Internet website, if the district has an Internet website. </w:t>
      </w:r>
      <w:r>
        <w:rPr>
          <w:rFonts w:eastAsia="Times New Roman" w:cs="Times New Roman"/>
          <w:szCs w:val="24"/>
        </w:rPr>
        <w:t>Requires that t</w:t>
      </w:r>
      <w:r w:rsidRPr="00A07752">
        <w:rPr>
          <w:rFonts w:eastAsia="Times New Roman" w:cs="Times New Roman"/>
          <w:szCs w:val="24"/>
        </w:rPr>
        <w:t>he form require the person submitting the form to identify how the challenged library material violates the library standards approved under Section 33.021.</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(e) </w:t>
      </w:r>
      <w:r>
        <w:rPr>
          <w:rFonts w:eastAsia="Times New Roman" w:cs="Times New Roman"/>
          <w:szCs w:val="24"/>
        </w:rPr>
        <w:t xml:space="preserve">Requires </w:t>
      </w:r>
      <w:r w:rsidRPr="00A07752">
        <w:rPr>
          <w:rFonts w:eastAsia="Times New Roman" w:cs="Times New Roman"/>
          <w:szCs w:val="24"/>
        </w:rPr>
        <w:t xml:space="preserve">the </w:t>
      </w:r>
      <w:r>
        <w:rPr>
          <w:rFonts w:eastAsia="Times New Roman" w:cs="Times New Roman"/>
          <w:szCs w:val="24"/>
        </w:rPr>
        <w:t>board,</w:t>
      </w:r>
      <w:r w:rsidRPr="00A07752">
        <w:t xml:space="preserve"> </w:t>
      </w:r>
      <w:r w:rsidRPr="00A07752">
        <w:rPr>
          <w:rFonts w:eastAsia="Times New Roman" w:cs="Times New Roman"/>
          <w:szCs w:val="24"/>
        </w:rPr>
        <w:t xml:space="preserve">in taking action on a written challenge submitted under Subsection (a)(1) or an appeal under Subsection (a)(2), of a school district </w:t>
      </w:r>
      <w:r>
        <w:rPr>
          <w:rFonts w:eastAsia="Times New Roman" w:cs="Times New Roman"/>
          <w:szCs w:val="24"/>
        </w:rPr>
        <w:t xml:space="preserve">to </w:t>
      </w:r>
      <w:r w:rsidRPr="00A07752">
        <w:rPr>
          <w:rFonts w:eastAsia="Times New Roman" w:cs="Times New Roman"/>
          <w:szCs w:val="24"/>
        </w:rPr>
        <w:t>consider:</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(1) the advice of the district's council; and</w:t>
      </w:r>
    </w:p>
    <w:p w:rsidR="00562E8A" w:rsidRDefault="00562E8A" w:rsidP="00974022">
      <w:pPr>
        <w:spacing w:after="0" w:line="240" w:lineRule="auto"/>
        <w:ind w:left="2160"/>
        <w:jc w:val="both"/>
        <w:rPr>
          <w:rFonts w:eastAsia="Times New Roman" w:cs="Times New Roman"/>
          <w:szCs w:val="24"/>
        </w:rPr>
      </w:pPr>
    </w:p>
    <w:p w:rsidR="00562E8A" w:rsidRDefault="00562E8A" w:rsidP="00974022">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whether the library material challenged under Subsection (a)(1) or appealed under Subsection (a)(2) is suitable for the subject and grade level for which the library material is intended, including by considering:</w:t>
      </w:r>
    </w:p>
    <w:p w:rsidR="00562E8A" w:rsidRDefault="00562E8A" w:rsidP="00974022">
      <w:pPr>
        <w:spacing w:after="0" w:line="240" w:lineRule="auto"/>
        <w:ind w:left="2160"/>
        <w:jc w:val="both"/>
        <w:rPr>
          <w:rFonts w:eastAsia="Times New Roman" w:cs="Times New Roman"/>
          <w:szCs w:val="24"/>
        </w:rPr>
      </w:pPr>
    </w:p>
    <w:p w:rsidR="00562E8A" w:rsidRPr="00A07752" w:rsidRDefault="00562E8A" w:rsidP="00974022">
      <w:pPr>
        <w:spacing w:after="0" w:line="240" w:lineRule="auto"/>
        <w:ind w:left="2880"/>
        <w:jc w:val="both"/>
        <w:rPr>
          <w:rFonts w:eastAsia="Times New Roman" w:cs="Times New Roman"/>
          <w:szCs w:val="24"/>
        </w:rPr>
      </w:pPr>
      <w:r w:rsidRPr="00A07752">
        <w:rPr>
          <w:rFonts w:eastAsia="Times New Roman" w:cs="Times New Roman"/>
          <w:szCs w:val="24"/>
        </w:rPr>
        <w:t>(A)</w:t>
      </w:r>
      <w:r>
        <w:rPr>
          <w:rFonts w:eastAsia="Times New Roman" w:cs="Times New Roman"/>
          <w:szCs w:val="24"/>
        </w:rPr>
        <w:t xml:space="preserve"> </w:t>
      </w:r>
      <w:r w:rsidRPr="00A07752">
        <w:rPr>
          <w:rFonts w:eastAsia="Times New Roman" w:cs="Times New Roman"/>
          <w:szCs w:val="24"/>
        </w:rPr>
        <w:t>whether the library material adheres to the library standards approved under Section 33.021; and</w:t>
      </w:r>
    </w:p>
    <w:p w:rsidR="00562E8A" w:rsidRDefault="00562E8A" w:rsidP="00974022">
      <w:pPr>
        <w:spacing w:after="0" w:line="240" w:lineRule="auto"/>
        <w:ind w:left="2880"/>
        <w:jc w:val="both"/>
        <w:rPr>
          <w:rFonts w:eastAsia="Times New Roman" w:cs="Times New Roman"/>
          <w:szCs w:val="24"/>
        </w:rPr>
      </w:pPr>
    </w:p>
    <w:p w:rsidR="00562E8A" w:rsidRDefault="00562E8A" w:rsidP="00974022">
      <w:pPr>
        <w:spacing w:after="0" w:line="240" w:lineRule="auto"/>
        <w:ind w:left="2880"/>
        <w:jc w:val="both"/>
        <w:rPr>
          <w:rFonts w:eastAsia="Times New Roman" w:cs="Times New Roman"/>
          <w:szCs w:val="24"/>
        </w:rPr>
      </w:pPr>
      <w:r w:rsidRPr="00A07752">
        <w:rPr>
          <w:rFonts w:eastAsia="Times New Roman" w:cs="Times New Roman"/>
          <w:szCs w:val="24"/>
        </w:rPr>
        <w:t>(B)</w:t>
      </w:r>
      <w:r>
        <w:rPr>
          <w:rFonts w:eastAsia="Times New Roman" w:cs="Times New Roman"/>
          <w:szCs w:val="24"/>
        </w:rPr>
        <w:t xml:space="preserve"> </w:t>
      </w:r>
      <w:r w:rsidRPr="00A07752">
        <w:rPr>
          <w:rFonts w:eastAsia="Times New Roman" w:cs="Times New Roman"/>
          <w:szCs w:val="24"/>
        </w:rPr>
        <w:t>reviews, if any, of the library material conducted by academic experts specializing in the subject covered by the library material or in the education of students in the subject and grade level for which the library material is intended.</w:t>
      </w:r>
    </w:p>
    <w:p w:rsidR="00562E8A" w:rsidRDefault="00562E8A" w:rsidP="00974022">
      <w:pPr>
        <w:spacing w:after="0" w:line="240" w:lineRule="auto"/>
        <w:ind w:left="288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(f) </w:t>
      </w:r>
      <w:r>
        <w:rPr>
          <w:rFonts w:eastAsia="Times New Roman" w:cs="Times New Roman"/>
          <w:szCs w:val="24"/>
        </w:rPr>
        <w:t>Requires a</w:t>
      </w:r>
      <w:r w:rsidRPr="00A07752">
        <w:rPr>
          <w:rFonts w:eastAsia="Times New Roman" w:cs="Times New Roman"/>
          <w:szCs w:val="24"/>
        </w:rPr>
        <w:t xml:space="preserve"> school district that receives a challenge to a library material under Subsection (a)(1) </w:t>
      </w:r>
      <w:r>
        <w:rPr>
          <w:rFonts w:eastAsia="Times New Roman" w:cs="Times New Roman"/>
          <w:szCs w:val="24"/>
        </w:rPr>
        <w:t xml:space="preserve">to </w:t>
      </w:r>
      <w:r w:rsidRPr="00A07752">
        <w:rPr>
          <w:rFonts w:eastAsia="Times New Roman" w:cs="Times New Roman"/>
          <w:szCs w:val="24"/>
        </w:rPr>
        <w:t>prohibit students enrolled in the district from accessing the library material until the district takes action in response to the challenge.</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ind w:left="1440"/>
        <w:jc w:val="both"/>
        <w:rPr>
          <w:rFonts w:eastAsia="Times New Roman" w:cs="Times New Roman"/>
          <w:szCs w:val="24"/>
        </w:rPr>
      </w:pPr>
      <w:r w:rsidRPr="00A07752">
        <w:rPr>
          <w:rFonts w:eastAsia="Times New Roman" w:cs="Times New Roman"/>
          <w:szCs w:val="24"/>
        </w:rPr>
        <w:t xml:space="preserve">(g) </w:t>
      </w:r>
      <w:r>
        <w:rPr>
          <w:rFonts w:eastAsia="Times New Roman" w:cs="Times New Roman"/>
          <w:szCs w:val="24"/>
        </w:rPr>
        <w:t xml:space="preserve">Requires </w:t>
      </w:r>
      <w:r w:rsidRPr="00A07752">
        <w:rPr>
          <w:rFonts w:eastAsia="Times New Roman" w:cs="Times New Roman"/>
          <w:szCs w:val="24"/>
        </w:rPr>
        <w:t>the board</w:t>
      </w:r>
      <w:r>
        <w:rPr>
          <w:rFonts w:eastAsia="Times New Roman" w:cs="Times New Roman"/>
          <w:szCs w:val="24"/>
        </w:rPr>
        <w:t>,</w:t>
      </w:r>
      <w:r w:rsidRPr="00A07752">
        <w:t xml:space="preserve"> </w:t>
      </w:r>
      <w:r w:rsidRPr="00A07752">
        <w:rPr>
          <w:rFonts w:eastAsia="Times New Roman" w:cs="Times New Roman"/>
          <w:szCs w:val="24"/>
        </w:rPr>
        <w:t xml:space="preserve">if a challenge to a library material submitted under Subsection (a)(1) results in the board, with the recommendation of the council, removing the library material from a school library catalog, </w:t>
      </w:r>
      <w:r>
        <w:rPr>
          <w:rFonts w:eastAsia="Times New Roman" w:cs="Times New Roman"/>
          <w:szCs w:val="24"/>
        </w:rPr>
        <w:t xml:space="preserve">to </w:t>
      </w:r>
      <w:r w:rsidRPr="00A07752">
        <w:rPr>
          <w:rFonts w:eastAsia="Times New Roman" w:cs="Times New Roman"/>
          <w:szCs w:val="24"/>
        </w:rPr>
        <w:t>notify each teacher assigned as the classroom teacher at the grade level for which the library material was determined to be not appropriate and instruct the teacher to remove any copy of the library material from the teacher's classroom library, if applicable.</w:t>
      </w:r>
    </w:p>
    <w:p w:rsidR="00562E8A" w:rsidRDefault="00562E8A" w:rsidP="00974022">
      <w:pPr>
        <w:spacing w:after="0" w:line="240" w:lineRule="auto"/>
        <w:ind w:left="1440"/>
        <w:jc w:val="both"/>
        <w:rPr>
          <w:rFonts w:eastAsia="Times New Roman" w:cs="Times New Roman"/>
          <w:szCs w:val="24"/>
        </w:rPr>
      </w:pPr>
    </w:p>
    <w:p w:rsidR="00562E8A" w:rsidRDefault="00562E8A" w:rsidP="00974022">
      <w:pPr>
        <w:spacing w:after="0" w:line="240" w:lineRule="auto"/>
        <w:jc w:val="both"/>
        <w:rPr>
          <w:rFonts w:eastAsia="Times New Roman" w:cs="Times New Roman"/>
          <w:szCs w:val="24"/>
        </w:rPr>
      </w:pPr>
      <w:r w:rsidRPr="00A07752">
        <w:rPr>
          <w:rFonts w:eastAsia="Times New Roman" w:cs="Times New Roman"/>
          <w:szCs w:val="24"/>
        </w:rPr>
        <w:t>SECTION 5.</w:t>
      </w:r>
      <w:r>
        <w:rPr>
          <w:rFonts w:eastAsia="Times New Roman" w:cs="Times New Roman"/>
          <w:szCs w:val="24"/>
        </w:rPr>
        <w:t xml:space="preserve"> Severability clause.</w:t>
      </w:r>
    </w:p>
    <w:p w:rsidR="00562E8A" w:rsidRDefault="00562E8A" w:rsidP="00974022">
      <w:pPr>
        <w:spacing w:after="0" w:line="240" w:lineRule="auto"/>
        <w:jc w:val="both"/>
        <w:rPr>
          <w:rFonts w:eastAsia="Times New Roman" w:cs="Times New Roman"/>
          <w:szCs w:val="24"/>
        </w:rPr>
      </w:pPr>
    </w:p>
    <w:p w:rsidR="00562E8A" w:rsidRPr="005C2A78" w:rsidRDefault="00562E8A" w:rsidP="00974022">
      <w:pPr>
        <w:spacing w:after="0" w:line="240" w:lineRule="auto"/>
        <w:jc w:val="both"/>
        <w:rPr>
          <w:rFonts w:eastAsia="Times New Roman" w:cs="Times New Roman"/>
          <w:szCs w:val="24"/>
        </w:rPr>
      </w:pPr>
      <w:r w:rsidRPr="00A07752">
        <w:rPr>
          <w:rFonts w:eastAsia="Times New Roman" w:cs="Times New Roman"/>
          <w:szCs w:val="24"/>
        </w:rPr>
        <w:t>SECTION 6.</w:t>
      </w:r>
      <w:r>
        <w:rPr>
          <w:rFonts w:eastAsia="Times New Roman" w:cs="Times New Roman"/>
          <w:szCs w:val="24"/>
        </w:rPr>
        <w:t xml:space="preserve"> Requires </w:t>
      </w:r>
      <w:r w:rsidRPr="00A07752">
        <w:rPr>
          <w:rFonts w:eastAsia="Times New Roman" w:cs="Times New Roman"/>
          <w:szCs w:val="24"/>
        </w:rPr>
        <w:t xml:space="preserve">the </w:t>
      </w:r>
      <w:r>
        <w:rPr>
          <w:rFonts w:eastAsia="Times New Roman" w:cs="Times New Roman"/>
          <w:szCs w:val="24"/>
        </w:rPr>
        <w:t>board,</w:t>
      </w:r>
      <w:r w:rsidRPr="00A07752">
        <w:t xml:space="preserve"> </w:t>
      </w:r>
      <w:r w:rsidRPr="00A07752">
        <w:rPr>
          <w:rFonts w:eastAsia="Times New Roman" w:cs="Times New Roman"/>
          <w:szCs w:val="24"/>
        </w:rPr>
        <w:t>before the first day of the 2025</w:t>
      </w:r>
      <w:r>
        <w:rPr>
          <w:rFonts w:eastAsia="Times New Roman" w:cs="Times New Roman"/>
          <w:szCs w:val="24"/>
        </w:rPr>
        <w:t>–</w:t>
      </w:r>
      <w:r w:rsidRPr="00A07752">
        <w:rPr>
          <w:rFonts w:eastAsia="Times New Roman" w:cs="Times New Roman"/>
          <w:szCs w:val="24"/>
        </w:rPr>
        <w:t xml:space="preserve">2026 school year, </w:t>
      </w:r>
      <w:r>
        <w:rPr>
          <w:rFonts w:eastAsia="Times New Roman" w:cs="Times New Roman"/>
          <w:szCs w:val="24"/>
        </w:rPr>
        <w:t>to</w:t>
      </w:r>
      <w:r w:rsidRPr="00A07752">
        <w:rPr>
          <w:rFonts w:eastAsia="Times New Roman" w:cs="Times New Roman"/>
          <w:szCs w:val="24"/>
        </w:rPr>
        <w:t xml:space="preserve"> establish and appoint members of the local school library advisory council as required by Section 33.025, Education Code, as added by this Act</w:t>
      </w:r>
      <w:r>
        <w:rPr>
          <w:rFonts w:eastAsia="Times New Roman" w:cs="Times New Roman"/>
          <w:szCs w:val="24"/>
        </w:rPr>
        <w:t>,</w:t>
      </w:r>
      <w:r w:rsidRPr="00A07752">
        <w:rPr>
          <w:rFonts w:eastAsia="Times New Roman" w:cs="Times New Roman"/>
          <w:szCs w:val="24"/>
        </w:rPr>
        <w:t xml:space="preserve"> an</w:t>
      </w:r>
      <w:r>
        <w:rPr>
          <w:rFonts w:eastAsia="Times New Roman" w:cs="Times New Roman"/>
          <w:szCs w:val="24"/>
        </w:rPr>
        <w:t>d</w:t>
      </w:r>
      <w:r w:rsidRPr="00A07752">
        <w:rPr>
          <w:rFonts w:eastAsia="Times New Roman" w:cs="Times New Roman"/>
          <w:szCs w:val="24"/>
        </w:rPr>
        <w:t xml:space="preserve"> adopt a policy for the acquisition of library materials as required by Section 33.026, Education Code, as added by this Act.</w:t>
      </w:r>
    </w:p>
    <w:p w:rsidR="00562E8A" w:rsidRDefault="00562E8A" w:rsidP="00974022">
      <w:pPr>
        <w:spacing w:after="0" w:line="240" w:lineRule="auto"/>
        <w:jc w:val="both"/>
        <w:rPr>
          <w:rFonts w:eastAsia="Times New Roman" w:cs="Times New Roman"/>
          <w:szCs w:val="24"/>
        </w:rPr>
      </w:pPr>
      <w:r w:rsidRPr="005C2A78">
        <w:rPr>
          <w:rFonts w:eastAsia="Times New Roman" w:cs="Times New Roman"/>
          <w:szCs w:val="24"/>
        </w:rPr>
        <w:t xml:space="preserve"> </w:t>
      </w:r>
    </w:p>
    <w:p w:rsidR="00562E8A" w:rsidRDefault="00562E8A" w:rsidP="00974022">
      <w:pPr>
        <w:spacing w:after="0" w:line="240" w:lineRule="auto"/>
        <w:jc w:val="both"/>
        <w:rPr>
          <w:rFonts w:eastAsia="Times New Roman" w:cs="Times New Roman"/>
          <w:szCs w:val="24"/>
        </w:rPr>
      </w:pPr>
      <w:r>
        <w:rPr>
          <w:rFonts w:eastAsia="Times New Roman" w:cs="Times New Roman"/>
          <w:szCs w:val="24"/>
        </w:rPr>
        <w:t>SECTION 7. Provides that t</w:t>
      </w:r>
      <w:r w:rsidRPr="00A07752">
        <w:rPr>
          <w:rFonts w:eastAsia="Times New Roman" w:cs="Times New Roman"/>
          <w:szCs w:val="24"/>
        </w:rPr>
        <w:t>his Act applies beginning with the 2025</w:t>
      </w:r>
      <w:r>
        <w:rPr>
          <w:rFonts w:eastAsia="Times New Roman" w:cs="Times New Roman"/>
          <w:szCs w:val="24"/>
        </w:rPr>
        <w:t>–</w:t>
      </w:r>
      <w:r w:rsidRPr="00A07752">
        <w:rPr>
          <w:rFonts w:eastAsia="Times New Roman" w:cs="Times New Roman"/>
          <w:szCs w:val="24"/>
        </w:rPr>
        <w:t>2026 school year.</w:t>
      </w:r>
    </w:p>
    <w:p w:rsidR="00562E8A" w:rsidRDefault="00562E8A" w:rsidP="00974022">
      <w:pPr>
        <w:spacing w:after="0" w:line="240" w:lineRule="auto"/>
        <w:jc w:val="both"/>
        <w:rPr>
          <w:rFonts w:eastAsia="Times New Roman" w:cs="Times New Roman"/>
          <w:szCs w:val="24"/>
        </w:rPr>
      </w:pPr>
    </w:p>
    <w:p w:rsidR="00562E8A" w:rsidRPr="00C8671F" w:rsidRDefault="00562E8A" w:rsidP="00974022">
      <w:pPr>
        <w:spacing w:after="0" w:line="240" w:lineRule="auto"/>
        <w:jc w:val="both"/>
        <w:rPr>
          <w:rFonts w:eastAsia="Times New Roman" w:cs="Times New Roman"/>
          <w:szCs w:val="24"/>
        </w:rPr>
      </w:pPr>
      <w:r>
        <w:rPr>
          <w:rFonts w:eastAsia="Times New Roman" w:cs="Times New Roman"/>
          <w:szCs w:val="24"/>
        </w:rPr>
        <w:t>SECTION 8. Effective date: upon passage or September 1, 2025.</w:t>
      </w:r>
    </w:p>
    <w:sectPr w:rsidR="00562E8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5CAD" w:rsidRDefault="00335CAD" w:rsidP="000F1DF9">
      <w:pPr>
        <w:spacing w:after="0" w:line="240" w:lineRule="auto"/>
      </w:pPr>
      <w:r>
        <w:separator/>
      </w:r>
    </w:p>
  </w:endnote>
  <w:endnote w:type="continuationSeparator" w:id="0">
    <w:p w:rsidR="00335CAD" w:rsidRDefault="00335C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5C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2E8A">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2E8A">
                <w:rPr>
                  <w:sz w:val="20"/>
                  <w:szCs w:val="20"/>
                </w:rPr>
                <w:t>S.B. 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2E8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5C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5CAD" w:rsidRDefault="00335CAD" w:rsidP="000F1DF9">
      <w:pPr>
        <w:spacing w:after="0" w:line="240" w:lineRule="auto"/>
      </w:pPr>
      <w:r>
        <w:separator/>
      </w:r>
    </w:p>
  </w:footnote>
  <w:footnote w:type="continuationSeparator" w:id="0">
    <w:p w:rsidR="00335CAD" w:rsidRDefault="00335C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5CAD"/>
    <w:rsid w:val="0034346C"/>
    <w:rsid w:val="00376DD2"/>
    <w:rsid w:val="00382704"/>
    <w:rsid w:val="003A2368"/>
    <w:rsid w:val="003D3676"/>
    <w:rsid w:val="00404760"/>
    <w:rsid w:val="0045110C"/>
    <w:rsid w:val="00503AD0"/>
    <w:rsid w:val="005320AA"/>
    <w:rsid w:val="00544B9F"/>
    <w:rsid w:val="00562E8A"/>
    <w:rsid w:val="00585C31"/>
    <w:rsid w:val="005A7918"/>
    <w:rsid w:val="005E0AC7"/>
    <w:rsid w:val="005F46D7"/>
    <w:rsid w:val="00605CA0"/>
    <w:rsid w:val="006529C4"/>
    <w:rsid w:val="006D756B"/>
    <w:rsid w:val="00774EC7"/>
    <w:rsid w:val="0077741B"/>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399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1B9D"/>
  <w15:docId w15:val="{018920A9-3FDD-41A9-90F3-497F2617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2E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78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07F90E1A014731B10023C8001AA78D"/>
        <w:category>
          <w:name w:val="General"/>
          <w:gallery w:val="placeholder"/>
        </w:category>
        <w:types>
          <w:type w:val="bbPlcHdr"/>
        </w:types>
        <w:behaviors>
          <w:behavior w:val="content"/>
        </w:behaviors>
        <w:guid w:val="{AD8C14B4-FFB9-40F8-B3CB-B0C1B431707A}"/>
      </w:docPartPr>
      <w:docPartBody>
        <w:p w:rsidR="00CB6853" w:rsidRDefault="00CB6853"/>
      </w:docPartBody>
    </w:docPart>
    <w:docPart>
      <w:docPartPr>
        <w:name w:val="D652E697354E4D01A78C34D43CCEF810"/>
        <w:category>
          <w:name w:val="General"/>
          <w:gallery w:val="placeholder"/>
        </w:category>
        <w:types>
          <w:type w:val="bbPlcHdr"/>
        </w:types>
        <w:behaviors>
          <w:behavior w:val="content"/>
        </w:behaviors>
        <w:guid w:val="{619F26BE-6D52-4447-AB72-4868ECE7DC68}"/>
      </w:docPartPr>
      <w:docPartBody>
        <w:p w:rsidR="00CB6853" w:rsidRDefault="00CB6853"/>
      </w:docPartBody>
    </w:docPart>
    <w:docPart>
      <w:docPartPr>
        <w:name w:val="0BD38A2F945241C596608B3A5A6A2654"/>
        <w:category>
          <w:name w:val="General"/>
          <w:gallery w:val="placeholder"/>
        </w:category>
        <w:types>
          <w:type w:val="bbPlcHdr"/>
        </w:types>
        <w:behaviors>
          <w:behavior w:val="content"/>
        </w:behaviors>
        <w:guid w:val="{38C163DC-D557-4BCE-B137-2F4A71421AC6}"/>
      </w:docPartPr>
      <w:docPartBody>
        <w:p w:rsidR="00CB6853" w:rsidRDefault="00CB6853"/>
      </w:docPartBody>
    </w:docPart>
    <w:docPart>
      <w:docPartPr>
        <w:name w:val="6DF0FB1F292446BF95DB40423D0CD2A0"/>
        <w:category>
          <w:name w:val="General"/>
          <w:gallery w:val="placeholder"/>
        </w:category>
        <w:types>
          <w:type w:val="bbPlcHdr"/>
        </w:types>
        <w:behaviors>
          <w:behavior w:val="content"/>
        </w:behaviors>
        <w:guid w:val="{8576F3A6-5B4B-4CAB-9624-B71FC645DB5D}"/>
      </w:docPartPr>
      <w:docPartBody>
        <w:p w:rsidR="00CB6853" w:rsidRDefault="00CB6853"/>
      </w:docPartBody>
    </w:docPart>
    <w:docPart>
      <w:docPartPr>
        <w:name w:val="AE474D2C0F2E4EC29B1735114A9BF1F2"/>
        <w:category>
          <w:name w:val="General"/>
          <w:gallery w:val="placeholder"/>
        </w:category>
        <w:types>
          <w:type w:val="bbPlcHdr"/>
        </w:types>
        <w:behaviors>
          <w:behavior w:val="content"/>
        </w:behaviors>
        <w:guid w:val="{F22BA006-C13F-4785-B35F-D2E301799847}"/>
      </w:docPartPr>
      <w:docPartBody>
        <w:p w:rsidR="00CB6853" w:rsidRDefault="00CB6853"/>
      </w:docPartBody>
    </w:docPart>
    <w:docPart>
      <w:docPartPr>
        <w:name w:val="17C87DB9528146C49579214AB107ADD8"/>
        <w:category>
          <w:name w:val="General"/>
          <w:gallery w:val="placeholder"/>
        </w:category>
        <w:types>
          <w:type w:val="bbPlcHdr"/>
        </w:types>
        <w:behaviors>
          <w:behavior w:val="content"/>
        </w:behaviors>
        <w:guid w:val="{322D9A83-26D0-4317-B9AC-FDABAA54FB89}"/>
      </w:docPartPr>
      <w:docPartBody>
        <w:p w:rsidR="00CB6853" w:rsidRDefault="00CB6853"/>
      </w:docPartBody>
    </w:docPart>
    <w:docPart>
      <w:docPartPr>
        <w:name w:val="C971922883844C3EAF94B82528C7F807"/>
        <w:category>
          <w:name w:val="General"/>
          <w:gallery w:val="placeholder"/>
        </w:category>
        <w:types>
          <w:type w:val="bbPlcHdr"/>
        </w:types>
        <w:behaviors>
          <w:behavior w:val="content"/>
        </w:behaviors>
        <w:guid w:val="{19C95C02-A960-4429-96DD-6F273EB7162B}"/>
      </w:docPartPr>
      <w:docPartBody>
        <w:p w:rsidR="00CB6853" w:rsidRDefault="00CB6853"/>
      </w:docPartBody>
    </w:docPart>
    <w:docPart>
      <w:docPartPr>
        <w:name w:val="DFBB9A32513242799EA6523E69A11691"/>
        <w:category>
          <w:name w:val="General"/>
          <w:gallery w:val="placeholder"/>
        </w:category>
        <w:types>
          <w:type w:val="bbPlcHdr"/>
        </w:types>
        <w:behaviors>
          <w:behavior w:val="content"/>
        </w:behaviors>
        <w:guid w:val="{DBD72061-B2B3-4DE3-A7AE-19022FB0C1A1}"/>
      </w:docPartPr>
      <w:docPartBody>
        <w:p w:rsidR="00CB6853" w:rsidRDefault="00CB6853"/>
      </w:docPartBody>
    </w:docPart>
    <w:docPart>
      <w:docPartPr>
        <w:name w:val="5D113EE10D794F7EBC7EC0103894BE3C"/>
        <w:category>
          <w:name w:val="General"/>
          <w:gallery w:val="placeholder"/>
        </w:category>
        <w:types>
          <w:type w:val="bbPlcHdr"/>
        </w:types>
        <w:behaviors>
          <w:behavior w:val="content"/>
        </w:behaviors>
        <w:guid w:val="{2FCEA194-5CFE-40D8-9F1B-35421FA5E154}"/>
      </w:docPartPr>
      <w:docPartBody>
        <w:p w:rsidR="00CB6853" w:rsidRDefault="00CB6853"/>
      </w:docPartBody>
    </w:docPart>
    <w:docPart>
      <w:docPartPr>
        <w:name w:val="D8A02A8F0CAD46DFB303E718475F4862"/>
        <w:category>
          <w:name w:val="General"/>
          <w:gallery w:val="placeholder"/>
        </w:category>
        <w:types>
          <w:type w:val="bbPlcHdr"/>
        </w:types>
        <w:behaviors>
          <w:behavior w:val="content"/>
        </w:behaviors>
        <w:guid w:val="{C857C6A5-FB22-4180-979C-99D7C32DEB3E}"/>
      </w:docPartPr>
      <w:docPartBody>
        <w:p w:rsidR="00CB6853" w:rsidRDefault="00044F6B" w:rsidP="00044F6B">
          <w:pPr>
            <w:pStyle w:val="D8A02A8F0CAD46DFB303E718475F4862"/>
          </w:pPr>
          <w:r w:rsidRPr="00A30DD1">
            <w:rPr>
              <w:rStyle w:val="PlaceholderText"/>
            </w:rPr>
            <w:t>Click here to enter a date.</w:t>
          </w:r>
        </w:p>
      </w:docPartBody>
    </w:docPart>
    <w:docPart>
      <w:docPartPr>
        <w:name w:val="2F7822C1379B469C84F7149C8179459F"/>
        <w:category>
          <w:name w:val="General"/>
          <w:gallery w:val="placeholder"/>
        </w:category>
        <w:types>
          <w:type w:val="bbPlcHdr"/>
        </w:types>
        <w:behaviors>
          <w:behavior w:val="content"/>
        </w:behaviors>
        <w:guid w:val="{71707DC7-8E02-40D5-B671-B68E9B7999BF}"/>
      </w:docPartPr>
      <w:docPartBody>
        <w:p w:rsidR="00CB6853" w:rsidRDefault="00CB6853"/>
      </w:docPartBody>
    </w:docPart>
    <w:docPart>
      <w:docPartPr>
        <w:name w:val="94A12DFED99349B18857AB29E41DE3FA"/>
        <w:category>
          <w:name w:val="General"/>
          <w:gallery w:val="placeholder"/>
        </w:category>
        <w:types>
          <w:type w:val="bbPlcHdr"/>
        </w:types>
        <w:behaviors>
          <w:behavior w:val="content"/>
        </w:behaviors>
        <w:guid w:val="{BFBC2520-1DC2-4357-BA94-E74CE0D39146}"/>
      </w:docPartPr>
      <w:docPartBody>
        <w:p w:rsidR="00CB6853" w:rsidRDefault="00CB6853"/>
      </w:docPartBody>
    </w:docPart>
    <w:docPart>
      <w:docPartPr>
        <w:name w:val="1AE00E28B9EE4E79B8B350F385709A45"/>
        <w:category>
          <w:name w:val="General"/>
          <w:gallery w:val="placeholder"/>
        </w:category>
        <w:types>
          <w:type w:val="bbPlcHdr"/>
        </w:types>
        <w:behaviors>
          <w:behavior w:val="content"/>
        </w:behaviors>
        <w:guid w:val="{3D608B38-3B75-4098-AA9E-0EBE8A0F0848}"/>
      </w:docPartPr>
      <w:docPartBody>
        <w:p w:rsidR="00CB6853" w:rsidRDefault="00044F6B" w:rsidP="00044F6B">
          <w:pPr>
            <w:pStyle w:val="1AE00E28B9EE4E79B8B350F385709A45"/>
          </w:pPr>
          <w:r>
            <w:rPr>
              <w:rFonts w:eastAsia="Times New Roman" w:cs="Times New Roman"/>
              <w:bCs/>
            </w:rPr>
            <w:t xml:space="preserve"> </w:t>
          </w:r>
        </w:p>
      </w:docPartBody>
    </w:docPart>
    <w:docPart>
      <w:docPartPr>
        <w:name w:val="E2176861DEB043A0BA588C3D599E14AD"/>
        <w:category>
          <w:name w:val="General"/>
          <w:gallery w:val="placeholder"/>
        </w:category>
        <w:types>
          <w:type w:val="bbPlcHdr"/>
        </w:types>
        <w:behaviors>
          <w:behavior w:val="content"/>
        </w:behaviors>
        <w:guid w:val="{A0F99982-0560-4DB2-8A15-1BE6F9164476}"/>
      </w:docPartPr>
      <w:docPartBody>
        <w:p w:rsidR="00CB6853" w:rsidRDefault="00CB6853"/>
      </w:docPartBody>
    </w:docPart>
    <w:docPart>
      <w:docPartPr>
        <w:name w:val="E8A65E521A9C419387F9ED6C5F762A52"/>
        <w:category>
          <w:name w:val="General"/>
          <w:gallery w:val="placeholder"/>
        </w:category>
        <w:types>
          <w:type w:val="bbPlcHdr"/>
        </w:types>
        <w:behaviors>
          <w:behavior w:val="content"/>
        </w:behaviors>
        <w:guid w:val="{2BBE5EF2-A985-48B6-BC56-49C57F01DD6A}"/>
      </w:docPartPr>
      <w:docPartBody>
        <w:p w:rsidR="00CB6853" w:rsidRDefault="00CB68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4F6B"/>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6853"/>
    <w:rsid w:val="00D63E87"/>
    <w:rsid w:val="00D705C9"/>
    <w:rsid w:val="00E11D0C"/>
    <w:rsid w:val="00E35A8C"/>
    <w:rsid w:val="00E65C8A"/>
    <w:rsid w:val="00F3399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F6B"/>
    <w:rPr>
      <w:color w:val="808080"/>
    </w:rPr>
  </w:style>
  <w:style w:type="paragraph" w:customStyle="1" w:styleId="D8A02A8F0CAD46DFB303E718475F4862">
    <w:name w:val="D8A02A8F0CAD46DFB303E718475F4862"/>
    <w:rsid w:val="00044F6B"/>
    <w:pPr>
      <w:spacing w:after="160" w:line="278" w:lineRule="auto"/>
    </w:pPr>
    <w:rPr>
      <w:kern w:val="2"/>
      <w:sz w:val="24"/>
      <w:szCs w:val="24"/>
      <w14:ligatures w14:val="standardContextual"/>
    </w:rPr>
  </w:style>
  <w:style w:type="paragraph" w:customStyle="1" w:styleId="1AE00E28B9EE4E79B8B350F385709A45">
    <w:name w:val="1AE00E28B9EE4E79B8B350F385709A45"/>
    <w:rsid w:val="00044F6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2418</Words>
  <Characters>13788</Characters>
  <Application>Microsoft Office Word</Application>
  <DocSecurity>0</DocSecurity>
  <Lines>114</Lines>
  <Paragraphs>32</Paragraphs>
  <ScaleCrop>false</ScaleCrop>
  <Company>Texas Legislative Council</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2025-02-24T19:58:00Z</cp:lastPrinted>
  <dcterms:created xsi:type="dcterms:W3CDTF">2015-05-29T14:24:00Z</dcterms:created>
  <dcterms:modified xsi:type="dcterms:W3CDTF">2025-02-24T19:58:00Z</dcterms:modified>
</cp:coreProperties>
</file>

<file path=docProps/custom.xml><?xml version="1.0" encoding="utf-8"?>
<op:Properties xmlns:vt="http://schemas.openxmlformats.org/officeDocument/2006/docPropsVTypes" xmlns:op="http://schemas.openxmlformats.org/officeDocument/2006/custom-properties"/>
</file>