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844" w:rsidRDefault="0060784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E924CE2702497A834504902AE57220"/>
          </w:placeholder>
        </w:sdtPr>
        <w:sdtContent>
          <w:r w:rsidRPr="005C2A78">
            <w:rPr>
              <w:rFonts w:cs="Times New Roman"/>
              <w:b/>
              <w:szCs w:val="24"/>
              <w:u w:val="single"/>
            </w:rPr>
            <w:t>BILL ANALYSIS</w:t>
          </w:r>
        </w:sdtContent>
      </w:sdt>
    </w:p>
    <w:p w:rsidR="00607844" w:rsidRPr="00585C31" w:rsidRDefault="00607844" w:rsidP="000F1DF9">
      <w:pPr>
        <w:spacing w:after="0" w:line="240" w:lineRule="auto"/>
        <w:rPr>
          <w:rFonts w:cs="Times New Roman"/>
          <w:szCs w:val="24"/>
        </w:rPr>
      </w:pPr>
    </w:p>
    <w:p w:rsidR="00607844" w:rsidRPr="00585C31" w:rsidRDefault="0060784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7844" w:rsidTr="000F1DF9">
        <w:tc>
          <w:tcPr>
            <w:tcW w:w="2718" w:type="dxa"/>
          </w:tcPr>
          <w:p w:rsidR="00607844" w:rsidRPr="005C2A78" w:rsidRDefault="00607844" w:rsidP="006D756B">
            <w:pPr>
              <w:rPr>
                <w:rFonts w:cs="Times New Roman"/>
                <w:szCs w:val="24"/>
              </w:rPr>
            </w:pPr>
            <w:sdt>
              <w:sdtPr>
                <w:rPr>
                  <w:rFonts w:cs="Times New Roman"/>
                  <w:szCs w:val="24"/>
                </w:rPr>
                <w:alias w:val="Agency Title"/>
                <w:tag w:val="AgencyTitleContentControl"/>
                <w:id w:val="1920747753"/>
                <w:lock w:val="sdtContentLocked"/>
                <w:placeholder>
                  <w:docPart w:val="E8B68E861FAB4F3281AE4BB81268492C"/>
                </w:placeholder>
              </w:sdtPr>
              <w:sdtEndPr>
                <w:rPr>
                  <w:rFonts w:cstheme="minorBidi"/>
                  <w:szCs w:val="22"/>
                </w:rPr>
              </w:sdtEndPr>
              <w:sdtContent>
                <w:r>
                  <w:rPr>
                    <w:rFonts w:cs="Times New Roman"/>
                    <w:szCs w:val="24"/>
                  </w:rPr>
                  <w:t>Senate Research Center</w:t>
                </w:r>
              </w:sdtContent>
            </w:sdt>
          </w:p>
        </w:tc>
        <w:tc>
          <w:tcPr>
            <w:tcW w:w="6858" w:type="dxa"/>
          </w:tcPr>
          <w:p w:rsidR="00607844" w:rsidRPr="00FF6471" w:rsidRDefault="00607844" w:rsidP="000F1DF9">
            <w:pPr>
              <w:jc w:val="right"/>
              <w:rPr>
                <w:rFonts w:cs="Times New Roman"/>
                <w:szCs w:val="24"/>
              </w:rPr>
            </w:pPr>
            <w:sdt>
              <w:sdtPr>
                <w:rPr>
                  <w:rFonts w:cs="Times New Roman"/>
                  <w:szCs w:val="24"/>
                </w:rPr>
                <w:alias w:val="Bill Number"/>
                <w:tag w:val="BillNumberOne"/>
                <w:id w:val="-410784069"/>
                <w:lock w:val="sdtContentLocked"/>
                <w:placeholder>
                  <w:docPart w:val="BB92F3E05F3443A8B74C6E780CA9F8D5"/>
                </w:placeholder>
              </w:sdtPr>
              <w:sdtContent>
                <w:r>
                  <w:rPr>
                    <w:rFonts w:cs="Times New Roman"/>
                    <w:szCs w:val="24"/>
                  </w:rPr>
                  <w:t>S.B. 207</w:t>
                </w:r>
              </w:sdtContent>
            </w:sdt>
          </w:p>
        </w:tc>
      </w:tr>
      <w:tr w:rsidR="00607844" w:rsidTr="000F1DF9">
        <w:sdt>
          <w:sdtPr>
            <w:rPr>
              <w:rFonts w:cs="Times New Roman"/>
              <w:szCs w:val="24"/>
            </w:rPr>
            <w:alias w:val="TLCNumber"/>
            <w:tag w:val="TLCNumber"/>
            <w:id w:val="-542600604"/>
            <w:lock w:val="sdtLocked"/>
            <w:placeholder>
              <w:docPart w:val="7A8B4E631A1B4457869B9A4173026B03"/>
            </w:placeholder>
            <w:showingPlcHdr/>
          </w:sdtPr>
          <w:sdtContent>
            <w:tc>
              <w:tcPr>
                <w:tcW w:w="2718" w:type="dxa"/>
              </w:tcPr>
              <w:p w:rsidR="00607844" w:rsidRPr="000F1DF9" w:rsidRDefault="00607844" w:rsidP="00C65088">
                <w:pPr>
                  <w:rPr>
                    <w:rFonts w:cs="Times New Roman"/>
                    <w:szCs w:val="24"/>
                  </w:rPr>
                </w:pPr>
              </w:p>
            </w:tc>
          </w:sdtContent>
        </w:sdt>
        <w:tc>
          <w:tcPr>
            <w:tcW w:w="6858" w:type="dxa"/>
          </w:tcPr>
          <w:p w:rsidR="00607844" w:rsidRPr="005C2A78" w:rsidRDefault="00607844" w:rsidP="00073EDD">
            <w:pPr>
              <w:jc w:val="right"/>
              <w:rPr>
                <w:rFonts w:cs="Times New Roman"/>
                <w:szCs w:val="24"/>
              </w:rPr>
            </w:pPr>
            <w:sdt>
              <w:sdtPr>
                <w:rPr>
                  <w:rFonts w:cs="Times New Roman"/>
                  <w:szCs w:val="24"/>
                </w:rPr>
                <w:alias w:val="Author Label"/>
                <w:tag w:val="By"/>
                <w:id w:val="72399597"/>
                <w:lock w:val="sdtLocked"/>
                <w:placeholder>
                  <w:docPart w:val="21E6C86D9D9847FC94FC880EDBC4C9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400FAAE6734F03B0D9CEAF0B8B27CF"/>
                </w:placeholder>
              </w:sdtPr>
              <w:sdtContent>
                <w:r>
                  <w:rPr>
                    <w:rFonts w:cs="Times New Roman"/>
                    <w:szCs w:val="24"/>
                  </w:rPr>
                  <w:t>Paxton; Johnson</w:t>
                </w:r>
              </w:sdtContent>
            </w:sdt>
            <w:sdt>
              <w:sdtPr>
                <w:rPr>
                  <w:rFonts w:cs="Times New Roman"/>
                  <w:szCs w:val="24"/>
                </w:rPr>
                <w:alias w:val="Sponsor"/>
                <w:tag w:val="Sponsor"/>
                <w:id w:val="-2039656131"/>
                <w:lock w:val="sdtContentLocked"/>
                <w:placeholder>
                  <w:docPart w:val="50EB86109E014FD1873A9A9D572BC0FF"/>
                </w:placeholder>
                <w:showingPlcHdr/>
              </w:sdtPr>
              <w:sdtContent/>
            </w:sdt>
            <w:sdt>
              <w:sdtPr>
                <w:rPr>
                  <w:rFonts w:cs="Times New Roman"/>
                  <w:szCs w:val="24"/>
                </w:rPr>
                <w:alias w:val="DualSponsor"/>
                <w:tag w:val="DualSponsor"/>
                <w:id w:val="1029379812"/>
                <w:lock w:val="sdtContentLocked"/>
                <w:placeholder>
                  <w:docPart w:val="C2F087A4A73C49D196E79EBACE32BF45"/>
                </w:placeholder>
                <w:showingPlcHdr/>
              </w:sdtPr>
              <w:sdtContent/>
            </w:sdt>
          </w:p>
        </w:tc>
      </w:tr>
      <w:tr w:rsidR="00607844" w:rsidTr="000F1DF9">
        <w:tc>
          <w:tcPr>
            <w:tcW w:w="2718" w:type="dxa"/>
          </w:tcPr>
          <w:p w:rsidR="00607844" w:rsidRPr="00BC7495" w:rsidRDefault="00607844" w:rsidP="000F1DF9">
            <w:pPr>
              <w:rPr>
                <w:rFonts w:cs="Times New Roman"/>
                <w:szCs w:val="24"/>
              </w:rPr>
            </w:pPr>
          </w:p>
        </w:tc>
        <w:sdt>
          <w:sdtPr>
            <w:rPr>
              <w:rFonts w:cs="Times New Roman"/>
              <w:szCs w:val="24"/>
            </w:rPr>
            <w:alias w:val="Committee"/>
            <w:tag w:val="Committee"/>
            <w:id w:val="1914272295"/>
            <w:lock w:val="sdtContentLocked"/>
            <w:placeholder>
              <w:docPart w:val="F1348CC6424D478DA78A8CC33A1BD923"/>
            </w:placeholder>
          </w:sdtPr>
          <w:sdtContent>
            <w:tc>
              <w:tcPr>
                <w:tcW w:w="6858" w:type="dxa"/>
              </w:tcPr>
              <w:p w:rsidR="00607844" w:rsidRPr="00FF6471" w:rsidRDefault="00607844" w:rsidP="000F1DF9">
                <w:pPr>
                  <w:jc w:val="right"/>
                  <w:rPr>
                    <w:rFonts w:cs="Times New Roman"/>
                    <w:szCs w:val="24"/>
                  </w:rPr>
                </w:pPr>
                <w:r>
                  <w:rPr>
                    <w:rFonts w:cs="Times New Roman"/>
                    <w:szCs w:val="24"/>
                  </w:rPr>
                  <w:t>Education K-16</w:t>
                </w:r>
              </w:p>
            </w:tc>
          </w:sdtContent>
        </w:sdt>
      </w:tr>
      <w:tr w:rsidR="00607844" w:rsidTr="000F1DF9">
        <w:tc>
          <w:tcPr>
            <w:tcW w:w="2718" w:type="dxa"/>
          </w:tcPr>
          <w:p w:rsidR="00607844" w:rsidRPr="00BC7495" w:rsidRDefault="00607844" w:rsidP="000F1DF9">
            <w:pPr>
              <w:rPr>
                <w:rFonts w:cs="Times New Roman"/>
                <w:szCs w:val="24"/>
              </w:rPr>
            </w:pPr>
          </w:p>
        </w:tc>
        <w:sdt>
          <w:sdtPr>
            <w:rPr>
              <w:rFonts w:cs="Times New Roman"/>
              <w:szCs w:val="24"/>
            </w:rPr>
            <w:alias w:val="Date"/>
            <w:tag w:val="DateContentControl"/>
            <w:id w:val="1178081906"/>
            <w:lock w:val="sdtLocked"/>
            <w:placeholder>
              <w:docPart w:val="ACD79C4425DE406E81FEBC63FAA9299A"/>
            </w:placeholder>
            <w:date w:fullDate="2025-06-02T00:00:00Z">
              <w:dateFormat w:val="M/d/yyyy"/>
              <w:lid w:val="en-US"/>
              <w:storeMappedDataAs w:val="dateTime"/>
              <w:calendar w:val="gregorian"/>
            </w:date>
          </w:sdtPr>
          <w:sdtContent>
            <w:tc>
              <w:tcPr>
                <w:tcW w:w="6858" w:type="dxa"/>
              </w:tcPr>
              <w:p w:rsidR="00607844" w:rsidRPr="00FF6471" w:rsidRDefault="00607844" w:rsidP="000F1DF9">
                <w:pPr>
                  <w:jc w:val="right"/>
                  <w:rPr>
                    <w:rFonts w:cs="Times New Roman"/>
                    <w:szCs w:val="24"/>
                  </w:rPr>
                </w:pPr>
                <w:r>
                  <w:rPr>
                    <w:rFonts w:cs="Times New Roman"/>
                    <w:szCs w:val="24"/>
                  </w:rPr>
                  <w:t>6/2/2025</w:t>
                </w:r>
              </w:p>
            </w:tc>
          </w:sdtContent>
        </w:sdt>
      </w:tr>
      <w:tr w:rsidR="00607844" w:rsidTr="000F1DF9">
        <w:tc>
          <w:tcPr>
            <w:tcW w:w="2718" w:type="dxa"/>
          </w:tcPr>
          <w:p w:rsidR="00607844" w:rsidRPr="00BC7495" w:rsidRDefault="00607844" w:rsidP="000F1DF9">
            <w:pPr>
              <w:rPr>
                <w:rFonts w:cs="Times New Roman"/>
                <w:szCs w:val="24"/>
              </w:rPr>
            </w:pPr>
          </w:p>
        </w:tc>
        <w:sdt>
          <w:sdtPr>
            <w:rPr>
              <w:rFonts w:cs="Times New Roman"/>
              <w:szCs w:val="24"/>
            </w:rPr>
            <w:alias w:val="BA Version"/>
            <w:tag w:val="BAVersion"/>
            <w:id w:val="-1685590809"/>
            <w:lock w:val="sdtContentLocked"/>
            <w:placeholder>
              <w:docPart w:val="CEF2EDA105174A41B4EB8EBA466E8219"/>
            </w:placeholder>
          </w:sdtPr>
          <w:sdtContent>
            <w:tc>
              <w:tcPr>
                <w:tcW w:w="6858" w:type="dxa"/>
              </w:tcPr>
              <w:p w:rsidR="00607844" w:rsidRPr="00FF6471" w:rsidRDefault="00607844" w:rsidP="000F1DF9">
                <w:pPr>
                  <w:jc w:val="right"/>
                  <w:rPr>
                    <w:rFonts w:cs="Times New Roman"/>
                    <w:szCs w:val="24"/>
                  </w:rPr>
                </w:pPr>
                <w:r>
                  <w:rPr>
                    <w:rFonts w:cs="Times New Roman"/>
                    <w:szCs w:val="24"/>
                  </w:rPr>
                  <w:t>Enrolled</w:t>
                </w:r>
              </w:p>
            </w:tc>
          </w:sdtContent>
        </w:sdt>
      </w:tr>
    </w:tbl>
    <w:p w:rsidR="00607844" w:rsidRPr="00FF6471" w:rsidRDefault="00607844" w:rsidP="000F1DF9">
      <w:pPr>
        <w:spacing w:after="0" w:line="240" w:lineRule="auto"/>
        <w:rPr>
          <w:rFonts w:cs="Times New Roman"/>
          <w:szCs w:val="24"/>
        </w:rPr>
      </w:pPr>
    </w:p>
    <w:p w:rsidR="00607844" w:rsidRPr="00FF6471" w:rsidRDefault="00607844" w:rsidP="000F1DF9">
      <w:pPr>
        <w:spacing w:after="0" w:line="240" w:lineRule="auto"/>
        <w:rPr>
          <w:rFonts w:cs="Times New Roman"/>
          <w:szCs w:val="24"/>
        </w:rPr>
      </w:pPr>
    </w:p>
    <w:p w:rsidR="00607844" w:rsidRPr="00FF6471" w:rsidRDefault="0060784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A0C7D2C33647A08CFE292E12B698D8"/>
        </w:placeholder>
      </w:sdtPr>
      <w:sdtContent>
        <w:p w:rsidR="00607844" w:rsidRDefault="0060784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DD15B786924AB59B333FF3B5E997BB"/>
        </w:placeholder>
      </w:sdtPr>
      <w:sdtContent>
        <w:p w:rsidR="00607844" w:rsidRDefault="00607844" w:rsidP="00655E62">
          <w:pPr>
            <w:pStyle w:val="NormalWeb"/>
            <w:spacing w:before="0" w:beforeAutospacing="0" w:after="0" w:afterAutospacing="0"/>
            <w:jc w:val="both"/>
            <w:divId w:val="484861633"/>
            <w:rPr>
              <w:rFonts w:eastAsia="Times New Roman"/>
              <w:bCs/>
            </w:rPr>
          </w:pPr>
        </w:p>
        <w:p w:rsidR="00607844" w:rsidRDefault="00607844" w:rsidP="00655E62">
          <w:pPr>
            <w:pStyle w:val="NormalWeb"/>
            <w:spacing w:before="0" w:beforeAutospacing="0" w:after="0" w:afterAutospacing="0"/>
            <w:jc w:val="both"/>
            <w:divId w:val="484861633"/>
            <w:rPr>
              <w:rFonts w:eastAsia="Times New Roman"/>
              <w:bCs/>
            </w:rPr>
          </w:pPr>
          <w:r>
            <w:t xml:space="preserve">Schools are required to excuse student absences for appointments with health care professionals; however, school districts have not consistently interpreted this statute as requiring excused absences for appointments with mental health professionals. </w:t>
          </w:r>
        </w:p>
        <w:p w:rsidR="00607844" w:rsidRDefault="00607844" w:rsidP="00655E62">
          <w:pPr>
            <w:pStyle w:val="NormalWeb"/>
            <w:spacing w:before="0" w:beforeAutospacing="0" w:after="0" w:afterAutospacing="0"/>
            <w:jc w:val="both"/>
            <w:divId w:val="484861633"/>
            <w:rPr>
              <w:rFonts w:eastAsia="Times New Roman"/>
              <w:bCs/>
            </w:rPr>
          </w:pPr>
        </w:p>
        <w:p w:rsidR="00607844" w:rsidRPr="00655E62" w:rsidRDefault="00607844" w:rsidP="00655E62">
          <w:pPr>
            <w:pStyle w:val="NormalWeb"/>
            <w:spacing w:before="0" w:beforeAutospacing="0" w:after="0" w:afterAutospacing="0"/>
            <w:jc w:val="both"/>
            <w:divId w:val="484861633"/>
            <w:rPr>
              <w:rFonts w:eastAsia="Times New Roman"/>
              <w:bCs/>
            </w:rPr>
          </w:pPr>
          <w:r>
            <w:t xml:space="preserve">The proposed legislation simply clarifies that appointments with a mental health professional are excused absences. </w:t>
          </w:r>
        </w:p>
        <w:p w:rsidR="00607844" w:rsidRPr="00D70925" w:rsidRDefault="00607844" w:rsidP="00655E62">
          <w:pPr>
            <w:spacing w:after="0" w:line="240" w:lineRule="auto"/>
            <w:jc w:val="both"/>
            <w:rPr>
              <w:rFonts w:eastAsia="Times New Roman" w:cs="Times New Roman"/>
              <w:bCs/>
              <w:szCs w:val="24"/>
            </w:rPr>
          </w:pPr>
        </w:p>
      </w:sdtContent>
    </w:sdt>
    <w:p w:rsidR="00607844" w:rsidRDefault="0060784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207 </w:t>
      </w:r>
      <w:bookmarkStart w:id="1" w:name="AmendsCurrentLaw"/>
      <w:bookmarkEnd w:id="1"/>
      <w:r>
        <w:rPr>
          <w:rFonts w:cs="Times New Roman"/>
          <w:szCs w:val="24"/>
        </w:rPr>
        <w:t xml:space="preserve">amends current law </w:t>
      </w:r>
      <w:r w:rsidRPr="00655E62">
        <w:rPr>
          <w:rFonts w:cs="Times New Roman"/>
          <w:szCs w:val="24"/>
        </w:rPr>
        <w:t>relating to excused absences from public school for certain students to attend mental health care appointments.</w:t>
      </w:r>
    </w:p>
    <w:p w:rsidR="00607844" w:rsidRPr="00655E62" w:rsidRDefault="00607844" w:rsidP="000F1DF9">
      <w:pPr>
        <w:spacing w:after="0" w:line="240" w:lineRule="auto"/>
        <w:jc w:val="both"/>
        <w:rPr>
          <w:rFonts w:eastAsia="Times New Roman" w:cs="Times New Roman"/>
          <w:szCs w:val="24"/>
        </w:rPr>
      </w:pPr>
    </w:p>
    <w:p w:rsidR="00607844" w:rsidRPr="005C2A78" w:rsidRDefault="0060784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3AB6BBA667843D08BF91206879CA67D"/>
          </w:placeholder>
        </w:sdtPr>
        <w:sdtContent>
          <w:r>
            <w:rPr>
              <w:rFonts w:eastAsia="Times New Roman" w:cs="Times New Roman"/>
              <w:b/>
              <w:szCs w:val="24"/>
              <w:u w:val="single"/>
            </w:rPr>
            <w:t>RULEMAKING AUTHORITY</w:t>
          </w:r>
        </w:sdtContent>
      </w:sdt>
    </w:p>
    <w:p w:rsidR="00607844" w:rsidRPr="006529C4" w:rsidRDefault="00607844" w:rsidP="00607844">
      <w:pPr>
        <w:spacing w:after="0" w:line="240" w:lineRule="auto"/>
        <w:jc w:val="both"/>
        <w:rPr>
          <w:rFonts w:cs="Times New Roman"/>
          <w:szCs w:val="24"/>
        </w:rPr>
      </w:pPr>
    </w:p>
    <w:p w:rsidR="00607844" w:rsidRPr="006529C4" w:rsidRDefault="00607844" w:rsidP="0060784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7844" w:rsidRPr="006529C4" w:rsidRDefault="00607844" w:rsidP="00607844">
      <w:pPr>
        <w:spacing w:after="0" w:line="240" w:lineRule="auto"/>
        <w:jc w:val="both"/>
        <w:rPr>
          <w:rFonts w:cs="Times New Roman"/>
          <w:szCs w:val="24"/>
        </w:rPr>
      </w:pPr>
    </w:p>
    <w:p w:rsidR="00607844" w:rsidRPr="005C2A78" w:rsidRDefault="00607844" w:rsidP="0060784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58CD84176749088F62FC4F66233B1F"/>
          </w:placeholder>
        </w:sdtPr>
        <w:sdtContent>
          <w:r>
            <w:rPr>
              <w:rFonts w:eastAsia="Times New Roman" w:cs="Times New Roman"/>
              <w:b/>
              <w:szCs w:val="24"/>
              <w:u w:val="single"/>
            </w:rPr>
            <w:t>SECTION BY SECTION ANALYSIS</w:t>
          </w:r>
        </w:sdtContent>
      </w:sdt>
    </w:p>
    <w:p w:rsidR="00607844" w:rsidRPr="005C2A78" w:rsidRDefault="00607844" w:rsidP="00607844">
      <w:pPr>
        <w:spacing w:after="0" w:line="240" w:lineRule="auto"/>
        <w:jc w:val="both"/>
        <w:rPr>
          <w:rFonts w:eastAsia="Times New Roman" w:cs="Times New Roman"/>
          <w:szCs w:val="24"/>
        </w:rPr>
      </w:pPr>
    </w:p>
    <w:p w:rsidR="00607844" w:rsidRDefault="00607844" w:rsidP="0060784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25.087(b), Education Code, as follows:</w:t>
      </w:r>
    </w:p>
    <w:p w:rsidR="00607844" w:rsidRDefault="00607844" w:rsidP="00607844">
      <w:pPr>
        <w:spacing w:after="0" w:line="240" w:lineRule="auto"/>
        <w:jc w:val="both"/>
        <w:rPr>
          <w:rFonts w:eastAsia="Times New Roman" w:cs="Times New Roman"/>
          <w:szCs w:val="24"/>
        </w:rPr>
      </w:pPr>
    </w:p>
    <w:p w:rsidR="00607844" w:rsidRPr="005C2A78" w:rsidRDefault="00607844" w:rsidP="00607844">
      <w:pPr>
        <w:spacing w:after="0" w:line="240" w:lineRule="auto"/>
        <w:ind w:left="720"/>
        <w:jc w:val="both"/>
        <w:rPr>
          <w:rFonts w:eastAsia="Times New Roman" w:cs="Times New Roman"/>
          <w:szCs w:val="24"/>
        </w:rPr>
      </w:pPr>
      <w:r>
        <w:rPr>
          <w:rFonts w:eastAsia="Times New Roman" w:cs="Times New Roman"/>
          <w:szCs w:val="24"/>
        </w:rPr>
        <w:t xml:space="preserve">(b) Requires a school district to excuse a student from attending school for certain purposes, including a temporary absence resulting from an appointment with mental health professionals for the student or the student's child if the student commences classes or returns to school on the same day of the appointment. </w:t>
      </w:r>
    </w:p>
    <w:p w:rsidR="00607844" w:rsidRPr="005C2A78" w:rsidRDefault="00607844" w:rsidP="00607844">
      <w:pPr>
        <w:spacing w:after="0" w:line="240" w:lineRule="auto"/>
        <w:jc w:val="both"/>
        <w:rPr>
          <w:rFonts w:eastAsia="Times New Roman" w:cs="Times New Roman"/>
          <w:szCs w:val="24"/>
        </w:rPr>
      </w:pPr>
    </w:p>
    <w:p w:rsidR="00607844" w:rsidRPr="005C2A78" w:rsidRDefault="00607844" w:rsidP="0060784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2025–2026 school year. </w:t>
      </w:r>
    </w:p>
    <w:p w:rsidR="00607844" w:rsidRPr="005C2A78" w:rsidRDefault="00607844" w:rsidP="00607844">
      <w:pPr>
        <w:spacing w:after="0" w:line="240" w:lineRule="auto"/>
        <w:jc w:val="both"/>
        <w:rPr>
          <w:rFonts w:eastAsia="Times New Roman" w:cs="Times New Roman"/>
          <w:szCs w:val="24"/>
        </w:rPr>
      </w:pPr>
    </w:p>
    <w:p w:rsidR="00607844" w:rsidRPr="00C8671F" w:rsidRDefault="00607844" w:rsidP="0060784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60784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0AB" w:rsidRDefault="007E30AB" w:rsidP="000F1DF9">
      <w:pPr>
        <w:spacing w:after="0" w:line="240" w:lineRule="auto"/>
      </w:pPr>
      <w:r>
        <w:separator/>
      </w:r>
    </w:p>
  </w:endnote>
  <w:endnote w:type="continuationSeparator" w:id="0">
    <w:p w:rsidR="007E30AB" w:rsidRDefault="007E30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E30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7844">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7844">
                <w:rPr>
                  <w:sz w:val="20"/>
                  <w:szCs w:val="20"/>
                </w:rPr>
                <w:t>S.B. 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784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E30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0AB" w:rsidRDefault="007E30AB" w:rsidP="000F1DF9">
      <w:pPr>
        <w:spacing w:after="0" w:line="240" w:lineRule="auto"/>
      </w:pPr>
      <w:r>
        <w:separator/>
      </w:r>
    </w:p>
  </w:footnote>
  <w:footnote w:type="continuationSeparator" w:id="0">
    <w:p w:rsidR="007E30AB" w:rsidRDefault="007E30A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496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07844"/>
    <w:rsid w:val="006529C4"/>
    <w:rsid w:val="006D756B"/>
    <w:rsid w:val="00774EC7"/>
    <w:rsid w:val="007E30AB"/>
    <w:rsid w:val="00833061"/>
    <w:rsid w:val="008A6859"/>
    <w:rsid w:val="0093341F"/>
    <w:rsid w:val="009562E3"/>
    <w:rsid w:val="00986E9F"/>
    <w:rsid w:val="00AE3F44"/>
    <w:rsid w:val="00B43543"/>
    <w:rsid w:val="00B53F07"/>
    <w:rsid w:val="00B642B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C1BA"/>
  <w15:docId w15:val="{CCD66280-62A1-46F1-8964-50DEE214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784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E924CE2702497A834504902AE57220"/>
        <w:category>
          <w:name w:val="General"/>
          <w:gallery w:val="placeholder"/>
        </w:category>
        <w:types>
          <w:type w:val="bbPlcHdr"/>
        </w:types>
        <w:behaviors>
          <w:behavior w:val="content"/>
        </w:behaviors>
        <w:guid w:val="{A07480A7-03C3-4C2B-84E5-86CEBB88179A}"/>
      </w:docPartPr>
      <w:docPartBody>
        <w:p w:rsidR="005474DD" w:rsidRDefault="005474DD"/>
      </w:docPartBody>
    </w:docPart>
    <w:docPart>
      <w:docPartPr>
        <w:name w:val="E8B68E861FAB4F3281AE4BB81268492C"/>
        <w:category>
          <w:name w:val="General"/>
          <w:gallery w:val="placeholder"/>
        </w:category>
        <w:types>
          <w:type w:val="bbPlcHdr"/>
        </w:types>
        <w:behaviors>
          <w:behavior w:val="content"/>
        </w:behaviors>
        <w:guid w:val="{B6EE2270-6820-4A73-90C8-D50DF62B20CC}"/>
      </w:docPartPr>
      <w:docPartBody>
        <w:p w:rsidR="005474DD" w:rsidRDefault="005474DD"/>
      </w:docPartBody>
    </w:docPart>
    <w:docPart>
      <w:docPartPr>
        <w:name w:val="BB92F3E05F3443A8B74C6E780CA9F8D5"/>
        <w:category>
          <w:name w:val="General"/>
          <w:gallery w:val="placeholder"/>
        </w:category>
        <w:types>
          <w:type w:val="bbPlcHdr"/>
        </w:types>
        <w:behaviors>
          <w:behavior w:val="content"/>
        </w:behaviors>
        <w:guid w:val="{FB54CD1F-0220-4640-9AB9-0A9645F3D2A9}"/>
      </w:docPartPr>
      <w:docPartBody>
        <w:p w:rsidR="005474DD" w:rsidRDefault="005474DD"/>
      </w:docPartBody>
    </w:docPart>
    <w:docPart>
      <w:docPartPr>
        <w:name w:val="7A8B4E631A1B4457869B9A4173026B03"/>
        <w:category>
          <w:name w:val="General"/>
          <w:gallery w:val="placeholder"/>
        </w:category>
        <w:types>
          <w:type w:val="bbPlcHdr"/>
        </w:types>
        <w:behaviors>
          <w:behavior w:val="content"/>
        </w:behaviors>
        <w:guid w:val="{8EAE904C-CB86-4DF7-B082-DC7FEB493E7C}"/>
      </w:docPartPr>
      <w:docPartBody>
        <w:p w:rsidR="005474DD" w:rsidRDefault="005474DD"/>
      </w:docPartBody>
    </w:docPart>
    <w:docPart>
      <w:docPartPr>
        <w:name w:val="21E6C86D9D9847FC94FC880EDBC4C960"/>
        <w:category>
          <w:name w:val="General"/>
          <w:gallery w:val="placeholder"/>
        </w:category>
        <w:types>
          <w:type w:val="bbPlcHdr"/>
        </w:types>
        <w:behaviors>
          <w:behavior w:val="content"/>
        </w:behaviors>
        <w:guid w:val="{D6D7FB93-B085-4C50-9803-F220027D47DA}"/>
      </w:docPartPr>
      <w:docPartBody>
        <w:p w:rsidR="005474DD" w:rsidRDefault="005474DD"/>
      </w:docPartBody>
    </w:docPart>
    <w:docPart>
      <w:docPartPr>
        <w:name w:val="AC400FAAE6734F03B0D9CEAF0B8B27CF"/>
        <w:category>
          <w:name w:val="General"/>
          <w:gallery w:val="placeholder"/>
        </w:category>
        <w:types>
          <w:type w:val="bbPlcHdr"/>
        </w:types>
        <w:behaviors>
          <w:behavior w:val="content"/>
        </w:behaviors>
        <w:guid w:val="{37FF81FD-D8C5-4C84-8F20-3C5F3A96044C}"/>
      </w:docPartPr>
      <w:docPartBody>
        <w:p w:rsidR="005474DD" w:rsidRDefault="005474DD"/>
      </w:docPartBody>
    </w:docPart>
    <w:docPart>
      <w:docPartPr>
        <w:name w:val="50EB86109E014FD1873A9A9D572BC0FF"/>
        <w:category>
          <w:name w:val="General"/>
          <w:gallery w:val="placeholder"/>
        </w:category>
        <w:types>
          <w:type w:val="bbPlcHdr"/>
        </w:types>
        <w:behaviors>
          <w:behavior w:val="content"/>
        </w:behaviors>
        <w:guid w:val="{5F822061-2F62-4B8B-8C27-CCEE91C82C04}"/>
      </w:docPartPr>
      <w:docPartBody>
        <w:p w:rsidR="005474DD" w:rsidRDefault="005474DD"/>
      </w:docPartBody>
    </w:docPart>
    <w:docPart>
      <w:docPartPr>
        <w:name w:val="C2F087A4A73C49D196E79EBACE32BF45"/>
        <w:category>
          <w:name w:val="General"/>
          <w:gallery w:val="placeholder"/>
        </w:category>
        <w:types>
          <w:type w:val="bbPlcHdr"/>
        </w:types>
        <w:behaviors>
          <w:behavior w:val="content"/>
        </w:behaviors>
        <w:guid w:val="{5E197EFE-B5C9-4D6F-BCD3-0537C3184E97}"/>
      </w:docPartPr>
      <w:docPartBody>
        <w:p w:rsidR="005474DD" w:rsidRDefault="005474DD"/>
      </w:docPartBody>
    </w:docPart>
    <w:docPart>
      <w:docPartPr>
        <w:name w:val="F1348CC6424D478DA78A8CC33A1BD923"/>
        <w:category>
          <w:name w:val="General"/>
          <w:gallery w:val="placeholder"/>
        </w:category>
        <w:types>
          <w:type w:val="bbPlcHdr"/>
        </w:types>
        <w:behaviors>
          <w:behavior w:val="content"/>
        </w:behaviors>
        <w:guid w:val="{BF255D0F-261E-4531-82DD-14BE45B4F04B}"/>
      </w:docPartPr>
      <w:docPartBody>
        <w:p w:rsidR="005474DD" w:rsidRDefault="005474DD"/>
      </w:docPartBody>
    </w:docPart>
    <w:docPart>
      <w:docPartPr>
        <w:name w:val="ACD79C4425DE406E81FEBC63FAA9299A"/>
        <w:category>
          <w:name w:val="General"/>
          <w:gallery w:val="placeholder"/>
        </w:category>
        <w:types>
          <w:type w:val="bbPlcHdr"/>
        </w:types>
        <w:behaviors>
          <w:behavior w:val="content"/>
        </w:behaviors>
        <w:guid w:val="{B54FFABE-00C0-4503-AC9B-496E08C6AA91}"/>
      </w:docPartPr>
      <w:docPartBody>
        <w:p w:rsidR="005474DD" w:rsidRDefault="00CD6FA7" w:rsidP="00CD6FA7">
          <w:pPr>
            <w:pStyle w:val="ACD79C4425DE406E81FEBC63FAA9299A"/>
          </w:pPr>
          <w:r w:rsidRPr="00A30DD1">
            <w:rPr>
              <w:rStyle w:val="PlaceholderText"/>
            </w:rPr>
            <w:t>Click here to enter a date.</w:t>
          </w:r>
        </w:p>
      </w:docPartBody>
    </w:docPart>
    <w:docPart>
      <w:docPartPr>
        <w:name w:val="CEF2EDA105174A41B4EB8EBA466E8219"/>
        <w:category>
          <w:name w:val="General"/>
          <w:gallery w:val="placeholder"/>
        </w:category>
        <w:types>
          <w:type w:val="bbPlcHdr"/>
        </w:types>
        <w:behaviors>
          <w:behavior w:val="content"/>
        </w:behaviors>
        <w:guid w:val="{4BD84683-DD79-4D3E-A67A-F07F73CF1E08}"/>
      </w:docPartPr>
      <w:docPartBody>
        <w:p w:rsidR="005474DD" w:rsidRDefault="005474DD"/>
      </w:docPartBody>
    </w:docPart>
    <w:docPart>
      <w:docPartPr>
        <w:name w:val="23A0C7D2C33647A08CFE292E12B698D8"/>
        <w:category>
          <w:name w:val="General"/>
          <w:gallery w:val="placeholder"/>
        </w:category>
        <w:types>
          <w:type w:val="bbPlcHdr"/>
        </w:types>
        <w:behaviors>
          <w:behavior w:val="content"/>
        </w:behaviors>
        <w:guid w:val="{E28A53DA-AFEC-4A3A-AC16-5C63E0EDC528}"/>
      </w:docPartPr>
      <w:docPartBody>
        <w:p w:rsidR="005474DD" w:rsidRDefault="005474DD"/>
      </w:docPartBody>
    </w:docPart>
    <w:docPart>
      <w:docPartPr>
        <w:name w:val="B8DD15B786924AB59B333FF3B5E997BB"/>
        <w:category>
          <w:name w:val="General"/>
          <w:gallery w:val="placeholder"/>
        </w:category>
        <w:types>
          <w:type w:val="bbPlcHdr"/>
        </w:types>
        <w:behaviors>
          <w:behavior w:val="content"/>
        </w:behaviors>
        <w:guid w:val="{2637FB07-EE8D-4E1D-BC62-F8509C95B547}"/>
      </w:docPartPr>
      <w:docPartBody>
        <w:p w:rsidR="005474DD" w:rsidRDefault="00CD6FA7" w:rsidP="00CD6FA7">
          <w:pPr>
            <w:pStyle w:val="B8DD15B786924AB59B333FF3B5E997BB"/>
          </w:pPr>
          <w:r>
            <w:rPr>
              <w:rFonts w:eastAsia="Times New Roman" w:cs="Times New Roman"/>
              <w:bCs/>
            </w:rPr>
            <w:t xml:space="preserve"> </w:t>
          </w:r>
        </w:p>
      </w:docPartBody>
    </w:docPart>
    <w:docPart>
      <w:docPartPr>
        <w:name w:val="B3AB6BBA667843D08BF91206879CA67D"/>
        <w:category>
          <w:name w:val="General"/>
          <w:gallery w:val="placeholder"/>
        </w:category>
        <w:types>
          <w:type w:val="bbPlcHdr"/>
        </w:types>
        <w:behaviors>
          <w:behavior w:val="content"/>
        </w:behaviors>
        <w:guid w:val="{F20E7E86-E772-4BEC-ABB5-DF84CABE00FF}"/>
      </w:docPartPr>
      <w:docPartBody>
        <w:p w:rsidR="005474DD" w:rsidRDefault="005474DD"/>
      </w:docPartBody>
    </w:docPart>
    <w:docPart>
      <w:docPartPr>
        <w:name w:val="5158CD84176749088F62FC4F66233B1F"/>
        <w:category>
          <w:name w:val="General"/>
          <w:gallery w:val="placeholder"/>
        </w:category>
        <w:types>
          <w:type w:val="bbPlcHdr"/>
        </w:types>
        <w:behaviors>
          <w:behavior w:val="content"/>
        </w:behaviors>
        <w:guid w:val="{3A182936-3A15-483B-89C0-471096D40EAB}"/>
      </w:docPartPr>
      <w:docPartBody>
        <w:p w:rsidR="005474DD" w:rsidRDefault="005474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496B"/>
    <w:rsid w:val="00280096"/>
    <w:rsid w:val="00290C4E"/>
    <w:rsid w:val="002A4665"/>
    <w:rsid w:val="002A5E86"/>
    <w:rsid w:val="002F07B9"/>
    <w:rsid w:val="0032359E"/>
    <w:rsid w:val="00330290"/>
    <w:rsid w:val="004816E8"/>
    <w:rsid w:val="00493D6D"/>
    <w:rsid w:val="005474D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6FA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FA7"/>
    <w:rPr>
      <w:color w:val="808080"/>
    </w:rPr>
  </w:style>
  <w:style w:type="paragraph" w:customStyle="1" w:styleId="ACD79C4425DE406E81FEBC63FAA9299A">
    <w:name w:val="ACD79C4425DE406E81FEBC63FAA9299A"/>
    <w:rsid w:val="00CD6FA7"/>
    <w:pPr>
      <w:spacing w:after="160" w:line="278" w:lineRule="auto"/>
    </w:pPr>
    <w:rPr>
      <w:kern w:val="2"/>
      <w:sz w:val="24"/>
      <w:szCs w:val="24"/>
      <w14:ligatures w14:val="standardContextual"/>
    </w:rPr>
  </w:style>
  <w:style w:type="paragraph" w:customStyle="1" w:styleId="B8DD15B786924AB59B333FF3B5E997BB">
    <w:name w:val="B8DD15B786924AB59B333FF3B5E997BB"/>
    <w:rsid w:val="00CD6FA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208</Words>
  <Characters>1190</Characters>
  <Application>Microsoft Office Word</Application>
  <DocSecurity>0</DocSecurity>
  <Lines>9</Lines>
  <Paragraphs>2</Paragraphs>
  <ScaleCrop>false</ScaleCrop>
  <Company>Texas Legislative Council</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2025-06-03T18:23:00Z</cp:lastPrinted>
  <dcterms:created xsi:type="dcterms:W3CDTF">2015-05-29T14:24:00Z</dcterms:created>
  <dcterms:modified xsi:type="dcterms:W3CDTF">2025-06-03T18:23:00Z</dcterms:modified>
</cp:coreProperties>
</file>

<file path=docProps/custom.xml><?xml version="1.0" encoding="utf-8"?>
<op:Properties xmlns:vt="http://schemas.openxmlformats.org/officeDocument/2006/docPropsVTypes" xmlns:op="http://schemas.openxmlformats.org/officeDocument/2006/custom-properties"/>
</file>