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83011" w14:paraId="439B8FB8" w14:textId="77777777" w:rsidTr="00345119">
        <w:tc>
          <w:tcPr>
            <w:tcW w:w="9576" w:type="dxa"/>
            <w:noWrap/>
          </w:tcPr>
          <w:p w14:paraId="3EE71EF6" w14:textId="77777777" w:rsidR="008423E4" w:rsidRPr="0022177D" w:rsidRDefault="000B19CB" w:rsidP="00335436">
            <w:pPr>
              <w:pStyle w:val="Heading1"/>
            </w:pPr>
            <w:r w:rsidRPr="00631897">
              <w:t>BILL ANALYSIS</w:t>
            </w:r>
          </w:p>
        </w:tc>
      </w:tr>
    </w:tbl>
    <w:p w14:paraId="41E56334" w14:textId="77777777" w:rsidR="008423E4" w:rsidRPr="0022177D" w:rsidRDefault="008423E4" w:rsidP="00335436">
      <w:pPr>
        <w:jc w:val="center"/>
      </w:pPr>
    </w:p>
    <w:p w14:paraId="181BA82C" w14:textId="77777777" w:rsidR="008423E4" w:rsidRPr="00B31F0E" w:rsidRDefault="008423E4" w:rsidP="00335436"/>
    <w:p w14:paraId="780F5122" w14:textId="77777777" w:rsidR="008423E4" w:rsidRPr="00742794" w:rsidRDefault="008423E4" w:rsidP="0033543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83011" w14:paraId="22FE5FFD" w14:textId="77777777" w:rsidTr="00345119">
        <w:tc>
          <w:tcPr>
            <w:tcW w:w="9576" w:type="dxa"/>
          </w:tcPr>
          <w:p w14:paraId="7EA88B8B" w14:textId="5562871B" w:rsidR="008423E4" w:rsidRPr="00861995" w:rsidRDefault="000B19CB" w:rsidP="00335436">
            <w:pPr>
              <w:jc w:val="right"/>
            </w:pPr>
            <w:r>
              <w:t>S.B. 226</w:t>
            </w:r>
          </w:p>
        </w:tc>
      </w:tr>
      <w:tr w:rsidR="00783011" w14:paraId="29FB215C" w14:textId="77777777" w:rsidTr="00345119">
        <w:tc>
          <w:tcPr>
            <w:tcW w:w="9576" w:type="dxa"/>
          </w:tcPr>
          <w:p w14:paraId="13B53691" w14:textId="3FE5FCB6" w:rsidR="008423E4" w:rsidRPr="00861995" w:rsidRDefault="000B19CB" w:rsidP="00335436">
            <w:pPr>
              <w:jc w:val="right"/>
            </w:pPr>
            <w:r>
              <w:t xml:space="preserve">By: </w:t>
            </w:r>
            <w:r w:rsidR="005E6057">
              <w:t>West</w:t>
            </w:r>
          </w:p>
        </w:tc>
      </w:tr>
      <w:tr w:rsidR="00783011" w14:paraId="5FD9F18D" w14:textId="77777777" w:rsidTr="00345119">
        <w:tc>
          <w:tcPr>
            <w:tcW w:w="9576" w:type="dxa"/>
          </w:tcPr>
          <w:p w14:paraId="223B813E" w14:textId="751CAD27" w:rsidR="008423E4" w:rsidRPr="00861995" w:rsidRDefault="000B19CB" w:rsidP="00335436">
            <w:pPr>
              <w:jc w:val="right"/>
            </w:pPr>
            <w:r>
              <w:t>Public Education</w:t>
            </w:r>
          </w:p>
        </w:tc>
      </w:tr>
      <w:tr w:rsidR="00783011" w14:paraId="7C5B00F6" w14:textId="77777777" w:rsidTr="00345119">
        <w:tc>
          <w:tcPr>
            <w:tcW w:w="9576" w:type="dxa"/>
          </w:tcPr>
          <w:p w14:paraId="471499BF" w14:textId="682BA59B" w:rsidR="008423E4" w:rsidRDefault="000B19CB" w:rsidP="00335436">
            <w:pPr>
              <w:jc w:val="right"/>
            </w:pPr>
            <w:r>
              <w:t>Committee Report (Unamended)</w:t>
            </w:r>
          </w:p>
        </w:tc>
      </w:tr>
    </w:tbl>
    <w:p w14:paraId="4A40CFA2" w14:textId="77777777" w:rsidR="008423E4" w:rsidRDefault="008423E4" w:rsidP="00335436">
      <w:pPr>
        <w:tabs>
          <w:tab w:val="right" w:pos="9360"/>
        </w:tabs>
      </w:pPr>
    </w:p>
    <w:p w14:paraId="336A53D7" w14:textId="77777777" w:rsidR="008423E4" w:rsidRDefault="008423E4" w:rsidP="00335436"/>
    <w:p w14:paraId="111F3EB8" w14:textId="77777777" w:rsidR="008423E4" w:rsidRDefault="008423E4" w:rsidP="0033543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83011" w14:paraId="6EE0589E" w14:textId="77777777" w:rsidTr="00345119">
        <w:tc>
          <w:tcPr>
            <w:tcW w:w="9576" w:type="dxa"/>
          </w:tcPr>
          <w:p w14:paraId="76B5C3A0" w14:textId="77777777" w:rsidR="008423E4" w:rsidRPr="00A8133F" w:rsidRDefault="000B19CB" w:rsidP="0033543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61EC677" w14:textId="77777777" w:rsidR="008423E4" w:rsidRDefault="008423E4" w:rsidP="00335436"/>
          <w:p w14:paraId="38003DED" w14:textId="40368825" w:rsidR="005E6057" w:rsidRDefault="000B19CB" w:rsidP="00335436">
            <w:pPr>
              <w:pStyle w:val="Header"/>
              <w:jc w:val="both"/>
            </w:pPr>
            <w:r>
              <w:t>Parental child safety placement</w:t>
            </w:r>
            <w:r w:rsidR="00486A36">
              <w:t xml:space="preserve"> (PCSP)</w:t>
            </w:r>
            <w:r>
              <w:t xml:space="preserve"> </w:t>
            </w:r>
            <w:r w:rsidR="0012456A">
              <w:t>a</w:t>
            </w:r>
            <w:r>
              <w:t>greements</w:t>
            </w:r>
            <w:r w:rsidR="00486A36">
              <w:t xml:space="preserve"> </w:t>
            </w:r>
            <w:r>
              <w:t xml:space="preserve">are short-term temporary placements of a child with a relative or fictive kin </w:t>
            </w:r>
            <w:r w:rsidR="00486A36">
              <w:t xml:space="preserve">that provide parents with the chance </w:t>
            </w:r>
            <w:r>
              <w:t>to divert that child from</w:t>
            </w:r>
            <w:r w:rsidR="0012456A">
              <w:t xml:space="preserve"> their</w:t>
            </w:r>
            <w:r>
              <w:t xml:space="preserve"> care</w:t>
            </w:r>
            <w:r w:rsidR="00486A36">
              <w:t xml:space="preserve"> while having the</w:t>
            </w:r>
            <w:r>
              <w:t xml:space="preserve"> opportunity to remedy deficiencies that resulted in the parents' temporary inability to care for the child. </w:t>
            </w:r>
            <w:r w:rsidR="00486A36">
              <w:t>However, the bill sponsor has informed the committee that some</w:t>
            </w:r>
            <w:r>
              <w:t xml:space="preserve"> caregivers for children under PCSPs have complained that both independent school districts and public charter schools have refused to accept the </w:t>
            </w:r>
            <w:r w:rsidR="00486A36">
              <w:t>PCSP</w:t>
            </w:r>
            <w:r>
              <w:t xml:space="preserve"> agreement as sufficien</w:t>
            </w:r>
            <w:r>
              <w:t>t proof of a child's current residence for the purpose of admission to public school.</w:t>
            </w:r>
            <w:r w:rsidR="00DB7281">
              <w:t xml:space="preserve"> </w:t>
            </w:r>
            <w:r w:rsidRPr="005E6057">
              <w:t>S</w:t>
            </w:r>
            <w:r w:rsidR="00486A36">
              <w:t>.B.</w:t>
            </w:r>
            <w:r w:rsidRPr="005E6057">
              <w:t xml:space="preserve"> 226 </w:t>
            </w:r>
            <w:r w:rsidR="00DB7281">
              <w:t>seeks to</w:t>
            </w:r>
            <w:r w:rsidR="00486A36">
              <w:t xml:space="preserve"> ensur</w:t>
            </w:r>
            <w:r w:rsidR="00DB7281">
              <w:t>e</w:t>
            </w:r>
            <w:r w:rsidR="00486A36">
              <w:t xml:space="preserve"> </w:t>
            </w:r>
            <w:r w:rsidRPr="005E6057">
              <w:t>that children under a PCSP have a clear pathway to enroll in the appropriate public school based on their temporary residence</w:t>
            </w:r>
            <w:r w:rsidR="00DB7281">
              <w:t>.</w:t>
            </w:r>
          </w:p>
          <w:p w14:paraId="7061B16B" w14:textId="77777777" w:rsidR="008423E4" w:rsidRPr="00E26B13" w:rsidRDefault="008423E4" w:rsidP="00335436">
            <w:pPr>
              <w:rPr>
                <w:b/>
              </w:rPr>
            </w:pPr>
          </w:p>
        </w:tc>
      </w:tr>
      <w:tr w:rsidR="00783011" w14:paraId="3DADA310" w14:textId="77777777" w:rsidTr="00345119">
        <w:tc>
          <w:tcPr>
            <w:tcW w:w="9576" w:type="dxa"/>
          </w:tcPr>
          <w:p w14:paraId="2FB4A441" w14:textId="77777777" w:rsidR="0017725B" w:rsidRDefault="000B19CB" w:rsidP="0033543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00E1905" w14:textId="77777777" w:rsidR="0017725B" w:rsidRDefault="0017725B" w:rsidP="00335436">
            <w:pPr>
              <w:rPr>
                <w:b/>
                <w:u w:val="single"/>
              </w:rPr>
            </w:pPr>
          </w:p>
          <w:p w14:paraId="7545AC5E" w14:textId="0CF2993F" w:rsidR="00100FF3" w:rsidRPr="00100FF3" w:rsidRDefault="000B19CB" w:rsidP="0033543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EEB8DD9" w14:textId="77777777" w:rsidR="0017725B" w:rsidRPr="0017725B" w:rsidRDefault="0017725B" w:rsidP="00335436">
            <w:pPr>
              <w:rPr>
                <w:b/>
                <w:u w:val="single"/>
              </w:rPr>
            </w:pPr>
          </w:p>
        </w:tc>
      </w:tr>
      <w:tr w:rsidR="00783011" w14:paraId="32136905" w14:textId="77777777" w:rsidTr="00345119">
        <w:tc>
          <w:tcPr>
            <w:tcW w:w="9576" w:type="dxa"/>
          </w:tcPr>
          <w:p w14:paraId="49555F80" w14:textId="77777777" w:rsidR="008423E4" w:rsidRPr="00A8133F" w:rsidRDefault="000B19CB" w:rsidP="0033543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B3D7E4D" w14:textId="77777777" w:rsidR="008423E4" w:rsidRDefault="008423E4" w:rsidP="00335436"/>
          <w:p w14:paraId="6D32B214" w14:textId="4CE6A559" w:rsidR="00100FF3" w:rsidRDefault="000B19CB" w:rsidP="0033543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E133635" w14:textId="77777777" w:rsidR="008423E4" w:rsidRPr="00E21FDC" w:rsidRDefault="008423E4" w:rsidP="00335436">
            <w:pPr>
              <w:rPr>
                <w:b/>
              </w:rPr>
            </w:pPr>
          </w:p>
        </w:tc>
      </w:tr>
      <w:tr w:rsidR="00783011" w14:paraId="386E7D30" w14:textId="77777777" w:rsidTr="00345119">
        <w:tc>
          <w:tcPr>
            <w:tcW w:w="9576" w:type="dxa"/>
          </w:tcPr>
          <w:p w14:paraId="2DB0AF85" w14:textId="77777777" w:rsidR="008423E4" w:rsidRPr="00A8133F" w:rsidRDefault="000B19CB" w:rsidP="0033543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E4A5ED3" w14:textId="77777777" w:rsidR="008423E4" w:rsidRDefault="008423E4" w:rsidP="00335436"/>
          <w:p w14:paraId="33D6A1E2" w14:textId="2F841FE0" w:rsidR="00B80537" w:rsidRDefault="000B19CB" w:rsidP="0033543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226 amends the Education Code to authorize the </w:t>
            </w:r>
            <w:r w:rsidRPr="00100FF3">
              <w:t xml:space="preserve">parent or guardian of a child who is the subject of a parental child safety placement agreement </w:t>
            </w:r>
            <w:r>
              <w:t>to</w:t>
            </w:r>
            <w:r w:rsidRPr="00100FF3">
              <w:t xml:space="preserve"> establish residency for purposes of </w:t>
            </w:r>
            <w:r>
              <w:t>the child's admission into a public school district</w:t>
            </w:r>
            <w:r w:rsidRPr="00100FF3">
              <w:t xml:space="preserve"> by providing to the district a copy of </w:t>
            </w:r>
            <w:r>
              <w:t>a</w:t>
            </w:r>
            <w:r w:rsidRPr="00100FF3">
              <w:t xml:space="preserve"> letter from </w:t>
            </w:r>
            <w:r>
              <w:t xml:space="preserve">the Department of Family and Protective Services </w:t>
            </w:r>
            <w:r w:rsidR="00745A09">
              <w:t xml:space="preserve">(DFPS) </w:t>
            </w:r>
            <w:r w:rsidRPr="00100FF3">
              <w:t>indicating that the child is the subject of such an agreement and that the address of the child's residence during the agreement is in the district.</w:t>
            </w:r>
            <w:r>
              <w:t xml:space="preserve"> This provision </w:t>
            </w:r>
            <w:r w:rsidRPr="00084941">
              <w:t>applies beginning with the 2025-2026 school year.</w:t>
            </w:r>
          </w:p>
          <w:p w14:paraId="26D31798" w14:textId="77777777" w:rsidR="00B80537" w:rsidRDefault="00B80537" w:rsidP="0033543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7837782" w14:textId="12979C9E" w:rsidR="00084941" w:rsidRPr="009C36CD" w:rsidRDefault="000B19CB" w:rsidP="0033543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84941">
              <w:t>S.B. 226 amends the Family Code to require a parental child safety placement agreement for a school-age child to include a letter provided by</w:t>
            </w:r>
            <w:r>
              <w:t xml:space="preserve"> </w:t>
            </w:r>
            <w:r w:rsidRPr="00084941">
              <w:t>DFPS that contains the address of the child's residence during the parental child safety placement and language</w:t>
            </w:r>
            <w:r>
              <w:t xml:space="preserve"> prescribed by the bill </w:t>
            </w:r>
            <w:r w:rsidR="00B80537">
              <w:t>stating</w:t>
            </w:r>
            <w:r>
              <w:t xml:space="preserve"> that the letter serves as proof of residence for purposes of </w:t>
            </w:r>
            <w:r w:rsidR="00B45A6B">
              <w:t xml:space="preserve">the </w:t>
            </w:r>
            <w:r>
              <w:t xml:space="preserve">enrollment </w:t>
            </w:r>
            <w:r w:rsidR="00B45A6B">
              <w:t xml:space="preserve">of the child or children named in the agreement </w:t>
            </w:r>
            <w:r>
              <w:t xml:space="preserve">in </w:t>
            </w:r>
            <w:r w:rsidR="00B80537">
              <w:t>a</w:t>
            </w:r>
            <w:r>
              <w:t xml:space="preserve"> public school </w:t>
            </w:r>
            <w:r w:rsidR="00B80537">
              <w:t xml:space="preserve">in the </w:t>
            </w:r>
            <w:r>
              <w:t>school district</w:t>
            </w:r>
            <w:r w:rsidR="00B80537">
              <w:t xml:space="preserve"> or geographic area </w:t>
            </w:r>
            <w:r w:rsidR="00B80537" w:rsidRPr="00B45A6B">
              <w:t xml:space="preserve">in which the child or children </w:t>
            </w:r>
            <w:r w:rsidR="00B80537">
              <w:t>reside</w:t>
            </w:r>
            <w:r w:rsidRPr="00084941">
              <w:t>.</w:t>
            </w:r>
            <w:r>
              <w:t xml:space="preserve"> This </w:t>
            </w:r>
            <w:r w:rsidR="00B80537">
              <w:t xml:space="preserve">requirement </w:t>
            </w:r>
            <w:r w:rsidRPr="00375B28">
              <w:t xml:space="preserve">applies only to a parental child safety placement agreement executed on or after the </w:t>
            </w:r>
            <w:r>
              <w:t>bill's effective date</w:t>
            </w:r>
            <w:r w:rsidRPr="00375B28">
              <w:t>. A</w:t>
            </w:r>
            <w:r w:rsidR="003A0A9C">
              <w:t xml:space="preserve">n </w:t>
            </w:r>
            <w:r w:rsidRPr="00375B28">
              <w:t>agreement execut</w:t>
            </w:r>
            <w:r w:rsidRPr="00375B28">
              <w:t xml:space="preserve">ed before the </w:t>
            </w:r>
            <w:r>
              <w:t>bill's effective date</w:t>
            </w:r>
            <w:r w:rsidRPr="00375B28">
              <w:t xml:space="preserve"> is governed by the law in effect on the date the agreement was executed, and the former law is continued in effect for that purpose.</w:t>
            </w:r>
          </w:p>
          <w:p w14:paraId="39D4EC00" w14:textId="77777777" w:rsidR="008423E4" w:rsidRPr="00835628" w:rsidRDefault="008423E4" w:rsidP="00335436">
            <w:pPr>
              <w:rPr>
                <w:b/>
              </w:rPr>
            </w:pPr>
          </w:p>
        </w:tc>
      </w:tr>
      <w:tr w:rsidR="00783011" w14:paraId="38EF0D20" w14:textId="77777777" w:rsidTr="00345119">
        <w:tc>
          <w:tcPr>
            <w:tcW w:w="9576" w:type="dxa"/>
          </w:tcPr>
          <w:p w14:paraId="01C57554" w14:textId="77777777" w:rsidR="008423E4" w:rsidRPr="00A8133F" w:rsidRDefault="000B19CB" w:rsidP="0033543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F32D7A8" w14:textId="77777777" w:rsidR="008423E4" w:rsidRDefault="008423E4" w:rsidP="00335436"/>
          <w:p w14:paraId="7A9172D3" w14:textId="1103992F" w:rsidR="008423E4" w:rsidRPr="00582781" w:rsidRDefault="000B19CB" w:rsidP="0058278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</w:tc>
      </w:tr>
    </w:tbl>
    <w:p w14:paraId="731EC397" w14:textId="77777777" w:rsidR="004108C3" w:rsidRPr="00582781" w:rsidRDefault="004108C3" w:rsidP="00335436">
      <w:pPr>
        <w:rPr>
          <w:sz w:val="2"/>
          <w:szCs w:val="2"/>
        </w:rPr>
      </w:pPr>
    </w:p>
    <w:sectPr w:rsidR="004108C3" w:rsidRPr="00582781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CE14" w14:textId="77777777" w:rsidR="000B19CB" w:rsidRDefault="000B19CB">
      <w:r>
        <w:separator/>
      </w:r>
    </w:p>
  </w:endnote>
  <w:endnote w:type="continuationSeparator" w:id="0">
    <w:p w14:paraId="13BF9420" w14:textId="77777777" w:rsidR="000B19CB" w:rsidRDefault="000B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6C7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83011" w14:paraId="1D8E8807" w14:textId="77777777" w:rsidTr="009C1E9A">
      <w:trPr>
        <w:cantSplit/>
      </w:trPr>
      <w:tc>
        <w:tcPr>
          <w:tcW w:w="0" w:type="pct"/>
        </w:tcPr>
        <w:p w14:paraId="06EDF7E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24B8E8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7A729A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F4F1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9CECCA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83011" w14:paraId="18F649C4" w14:textId="77777777" w:rsidTr="009C1E9A">
      <w:trPr>
        <w:cantSplit/>
      </w:trPr>
      <w:tc>
        <w:tcPr>
          <w:tcW w:w="0" w:type="pct"/>
        </w:tcPr>
        <w:p w14:paraId="0005281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0DFF95B" w14:textId="5D60200E" w:rsidR="00EC379B" w:rsidRPr="009C1E9A" w:rsidRDefault="000B19C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31457-D</w:t>
          </w:r>
        </w:p>
      </w:tc>
      <w:tc>
        <w:tcPr>
          <w:tcW w:w="2453" w:type="pct"/>
        </w:tcPr>
        <w:p w14:paraId="0B6E13B2" w14:textId="77A0C26F" w:rsidR="00EC379B" w:rsidRDefault="000B19C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61E64">
            <w:t>25.137.86</w:t>
          </w:r>
          <w:r>
            <w:fldChar w:fldCharType="end"/>
          </w:r>
        </w:p>
      </w:tc>
    </w:tr>
    <w:tr w:rsidR="00783011" w14:paraId="3A0D670F" w14:textId="77777777" w:rsidTr="009C1E9A">
      <w:trPr>
        <w:cantSplit/>
      </w:trPr>
      <w:tc>
        <w:tcPr>
          <w:tcW w:w="0" w:type="pct"/>
        </w:tcPr>
        <w:p w14:paraId="3B789D3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D34765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0ABB66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681510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83011" w14:paraId="4140964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F378BA2" w14:textId="77777777" w:rsidR="00EC379B" w:rsidRDefault="000B19C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0F48FE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5D154E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FEF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F9930" w14:textId="77777777" w:rsidR="000B19CB" w:rsidRDefault="000B19CB">
      <w:r>
        <w:separator/>
      </w:r>
    </w:p>
  </w:footnote>
  <w:footnote w:type="continuationSeparator" w:id="0">
    <w:p w14:paraId="199962C2" w14:textId="77777777" w:rsidR="000B19CB" w:rsidRDefault="000B1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43B4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563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2E8F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F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4941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19CB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0FF3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6A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244"/>
    <w:rsid w:val="00206723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5436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5B28"/>
    <w:rsid w:val="00377E3D"/>
    <w:rsid w:val="003847E8"/>
    <w:rsid w:val="0038731D"/>
    <w:rsid w:val="00387B60"/>
    <w:rsid w:val="00390098"/>
    <w:rsid w:val="00392DA1"/>
    <w:rsid w:val="00393718"/>
    <w:rsid w:val="003A0296"/>
    <w:rsid w:val="003A0A9C"/>
    <w:rsid w:val="003A10BC"/>
    <w:rsid w:val="003A4915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6A36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5CD8"/>
    <w:rsid w:val="00546923"/>
    <w:rsid w:val="00550B6F"/>
    <w:rsid w:val="00551622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781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6057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641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67724"/>
    <w:rsid w:val="0067036E"/>
    <w:rsid w:val="00671693"/>
    <w:rsid w:val="006757AA"/>
    <w:rsid w:val="0068127E"/>
    <w:rsid w:val="00681790"/>
    <w:rsid w:val="006823AA"/>
    <w:rsid w:val="0068302A"/>
    <w:rsid w:val="00683519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6B3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A09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3011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2F5B"/>
    <w:rsid w:val="008531A1"/>
    <w:rsid w:val="00853A94"/>
    <w:rsid w:val="008547A3"/>
    <w:rsid w:val="0085797D"/>
    <w:rsid w:val="00860020"/>
    <w:rsid w:val="008618E7"/>
    <w:rsid w:val="00861995"/>
    <w:rsid w:val="00861E64"/>
    <w:rsid w:val="0086231A"/>
    <w:rsid w:val="0086477C"/>
    <w:rsid w:val="00864BAD"/>
    <w:rsid w:val="00864CB2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5904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718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28DA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6FA7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5A6B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0537"/>
    <w:rsid w:val="00B82039"/>
    <w:rsid w:val="00B82454"/>
    <w:rsid w:val="00B90097"/>
    <w:rsid w:val="00B90999"/>
    <w:rsid w:val="00B918AB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57D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4DE8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0AA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150B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51D0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281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27B0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33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2D4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97650"/>
    <w:rsid w:val="00FA32FC"/>
    <w:rsid w:val="00FA59FD"/>
    <w:rsid w:val="00FA5D8C"/>
    <w:rsid w:val="00FA6403"/>
    <w:rsid w:val="00FB16CD"/>
    <w:rsid w:val="00FB73AE"/>
    <w:rsid w:val="00FC5388"/>
    <w:rsid w:val="00FC6AD4"/>
    <w:rsid w:val="00FC726C"/>
    <w:rsid w:val="00FD1B4B"/>
    <w:rsid w:val="00FD1B94"/>
    <w:rsid w:val="00FE19C5"/>
    <w:rsid w:val="00FE391E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04A8C5F-A519-4564-9C12-C569E438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00FF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00F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0FF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0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0FF3"/>
    <w:rPr>
      <w:b/>
      <w:bCs/>
    </w:rPr>
  </w:style>
  <w:style w:type="paragraph" w:styleId="Revision">
    <w:name w:val="Revision"/>
    <w:hidden/>
    <w:uiPriority w:val="99"/>
    <w:semiHidden/>
    <w:rsid w:val="005E6057"/>
    <w:rPr>
      <w:sz w:val="24"/>
      <w:szCs w:val="24"/>
    </w:rPr>
  </w:style>
  <w:style w:type="character" w:styleId="Hyperlink">
    <w:name w:val="Hyperlink"/>
    <w:basedOn w:val="DefaultParagraphFont"/>
    <w:unhideWhenUsed/>
    <w:rsid w:val="00DB728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7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2412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SB00226 (Committee Report (Unamended))</vt:lpstr>
    </vt:vector>
  </TitlesOfParts>
  <Company>State of Texas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31457</dc:subject>
  <dc:creator>State of Texas</dc:creator>
  <dc:description>SB 226 by West-(H)Public Education</dc:description>
  <cp:lastModifiedBy>Damian Duarte</cp:lastModifiedBy>
  <cp:revision>2</cp:revision>
  <cp:lastPrinted>2003-11-26T17:21:00Z</cp:lastPrinted>
  <dcterms:created xsi:type="dcterms:W3CDTF">2025-05-19T22:38:00Z</dcterms:created>
  <dcterms:modified xsi:type="dcterms:W3CDTF">2025-05-19T22:38:00Z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25.137.86</vt:lpwstr>
  </property>
</Properties>
</file>