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D7CA3" w14:paraId="49A94321" w14:textId="77777777" w:rsidTr="00345119">
        <w:tc>
          <w:tcPr>
            <w:tcW w:w="9576" w:type="dxa"/>
            <w:noWrap/>
          </w:tcPr>
          <w:p w14:paraId="61670EA2" w14:textId="77777777" w:rsidR="008423E4" w:rsidRPr="0022177D" w:rsidRDefault="00686CFE" w:rsidP="00DE7293">
            <w:pPr>
              <w:pStyle w:val="Heading1"/>
            </w:pPr>
            <w:r w:rsidRPr="00631897">
              <w:t>BILL ANALYSIS</w:t>
            </w:r>
          </w:p>
        </w:tc>
      </w:tr>
    </w:tbl>
    <w:p w14:paraId="7D812080" w14:textId="77777777" w:rsidR="008423E4" w:rsidRPr="0022177D" w:rsidRDefault="008423E4" w:rsidP="00DE7293">
      <w:pPr>
        <w:jc w:val="center"/>
      </w:pPr>
    </w:p>
    <w:p w14:paraId="5DC8D4B2" w14:textId="77777777" w:rsidR="008423E4" w:rsidRPr="00B31F0E" w:rsidRDefault="008423E4" w:rsidP="00DE7293"/>
    <w:p w14:paraId="7C9496CA" w14:textId="77777777" w:rsidR="008423E4" w:rsidRPr="00742794" w:rsidRDefault="008423E4" w:rsidP="00DE729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D7CA3" w14:paraId="51115F60" w14:textId="77777777" w:rsidTr="00345119">
        <w:tc>
          <w:tcPr>
            <w:tcW w:w="9576" w:type="dxa"/>
          </w:tcPr>
          <w:p w14:paraId="6B69B353" w14:textId="47B1042E" w:rsidR="008423E4" w:rsidRPr="00861995" w:rsidRDefault="00686CFE" w:rsidP="00DE7293">
            <w:pPr>
              <w:jc w:val="right"/>
            </w:pPr>
            <w:r>
              <w:t>C.S.S.B. 261</w:t>
            </w:r>
          </w:p>
        </w:tc>
      </w:tr>
      <w:tr w:rsidR="002D7CA3" w14:paraId="5D8CF52E" w14:textId="77777777" w:rsidTr="00345119">
        <w:tc>
          <w:tcPr>
            <w:tcW w:w="9576" w:type="dxa"/>
          </w:tcPr>
          <w:p w14:paraId="2284D931" w14:textId="77FB3CA3" w:rsidR="008423E4" w:rsidRPr="00861995" w:rsidRDefault="00686CFE" w:rsidP="00DE7293">
            <w:pPr>
              <w:jc w:val="right"/>
            </w:pPr>
            <w:r>
              <w:t xml:space="preserve">By: </w:t>
            </w:r>
            <w:r w:rsidR="006325F7">
              <w:t>Perry</w:t>
            </w:r>
          </w:p>
        </w:tc>
      </w:tr>
      <w:tr w:rsidR="002D7CA3" w14:paraId="31BB771E" w14:textId="77777777" w:rsidTr="00345119">
        <w:tc>
          <w:tcPr>
            <w:tcW w:w="9576" w:type="dxa"/>
          </w:tcPr>
          <w:p w14:paraId="03A6D163" w14:textId="440F520D" w:rsidR="008423E4" w:rsidRPr="00861995" w:rsidRDefault="00686CFE" w:rsidP="00DE7293">
            <w:pPr>
              <w:jc w:val="right"/>
            </w:pPr>
            <w:r>
              <w:t>Public Health</w:t>
            </w:r>
          </w:p>
        </w:tc>
      </w:tr>
      <w:tr w:rsidR="002D7CA3" w14:paraId="3C3EB19D" w14:textId="77777777" w:rsidTr="00345119">
        <w:tc>
          <w:tcPr>
            <w:tcW w:w="9576" w:type="dxa"/>
          </w:tcPr>
          <w:p w14:paraId="7FD57D8E" w14:textId="740EF009" w:rsidR="008423E4" w:rsidRDefault="00686CFE" w:rsidP="00DE7293">
            <w:pPr>
              <w:jc w:val="right"/>
            </w:pPr>
            <w:r>
              <w:t>Committee Report (Substituted)</w:t>
            </w:r>
          </w:p>
        </w:tc>
      </w:tr>
    </w:tbl>
    <w:p w14:paraId="4C30A5C8" w14:textId="77777777" w:rsidR="008423E4" w:rsidRDefault="008423E4" w:rsidP="00DE7293">
      <w:pPr>
        <w:tabs>
          <w:tab w:val="right" w:pos="9360"/>
        </w:tabs>
      </w:pPr>
    </w:p>
    <w:p w14:paraId="0154CA05" w14:textId="77777777" w:rsidR="008423E4" w:rsidRDefault="008423E4" w:rsidP="00DE7293"/>
    <w:p w14:paraId="2CD6C58F" w14:textId="77777777" w:rsidR="008423E4" w:rsidRDefault="008423E4" w:rsidP="00DE729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D7CA3" w14:paraId="365EE928" w14:textId="77777777" w:rsidTr="00AC1430">
        <w:tc>
          <w:tcPr>
            <w:tcW w:w="9360" w:type="dxa"/>
          </w:tcPr>
          <w:p w14:paraId="4665CB14" w14:textId="77777777" w:rsidR="008423E4" w:rsidRPr="00A8133F" w:rsidRDefault="00686CFE" w:rsidP="00DE729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A2C9239" w14:textId="77777777" w:rsidR="008423E4" w:rsidRDefault="008423E4" w:rsidP="00DE7293"/>
          <w:p w14:paraId="2AF26FAC" w14:textId="25990B6F" w:rsidR="008423E4" w:rsidRDefault="00686CFE" w:rsidP="00DE7293">
            <w:pPr>
              <w:pStyle w:val="Header"/>
              <w:jc w:val="both"/>
            </w:pPr>
            <w:r>
              <w:t xml:space="preserve">The bill </w:t>
            </w:r>
            <w:r w:rsidR="00450DF0">
              <w:t xml:space="preserve">sponsor </w:t>
            </w:r>
            <w:r>
              <w:t>has informed the committee that r</w:t>
            </w:r>
            <w:r w:rsidR="00226C55">
              <w:t xml:space="preserve">esearch studies demonstrate that cell-cultured protein </w:t>
            </w:r>
            <w:r w:rsidR="00236526">
              <w:t xml:space="preserve">may </w:t>
            </w:r>
            <w:r w:rsidR="00226C55">
              <w:t>pose safety risks for Texas consumers</w:t>
            </w:r>
            <w:r>
              <w:t xml:space="preserve"> and that the</w:t>
            </w:r>
            <w:r w:rsidR="00226C55">
              <w:t xml:space="preserve"> process of creating cell-cultured protein involves the direct interaction between cells and microplastics, which can lead to physical disruptions in the human cell membrane. Additionally, </w:t>
            </w:r>
            <w:r w:rsidR="00327BF6">
              <w:t xml:space="preserve">the bill </w:t>
            </w:r>
            <w:r w:rsidR="00450DF0">
              <w:t xml:space="preserve">sponsor </w:t>
            </w:r>
            <w:r w:rsidR="00327BF6">
              <w:t xml:space="preserve">has further informed the committee that </w:t>
            </w:r>
            <w:r w:rsidR="00226C55">
              <w:t>questions exist regarding how these lab-grown products</w:t>
            </w:r>
            <w:r w:rsidR="0011058C">
              <w:t>,</w:t>
            </w:r>
            <w:r w:rsidR="00226C55">
              <w:t xml:space="preserve"> which may be genetically engineered</w:t>
            </w:r>
            <w:r w:rsidR="0011058C">
              <w:t>,</w:t>
            </w:r>
            <w:r w:rsidR="00226C55">
              <w:t xml:space="preserve"> will interact with cells within the human body. </w:t>
            </w:r>
            <w:r w:rsidR="009B71B8">
              <w:t>C.S.S.B.</w:t>
            </w:r>
            <w:r w:rsidR="0011058C">
              <w:t> </w:t>
            </w:r>
            <w:r w:rsidR="009B71B8">
              <w:t>261</w:t>
            </w:r>
            <w:r w:rsidR="00226C55">
              <w:t xml:space="preserve"> </w:t>
            </w:r>
            <w:r w:rsidR="00327BF6">
              <w:t xml:space="preserve">seeks to </w:t>
            </w:r>
            <w:r w:rsidR="00FD78AB">
              <w:t xml:space="preserve">address these issues by </w:t>
            </w:r>
            <w:r w:rsidR="00236526">
              <w:t>prohibit</w:t>
            </w:r>
            <w:r w:rsidR="00FD78AB">
              <w:t>ing</w:t>
            </w:r>
            <w:r w:rsidR="00236526">
              <w:t xml:space="preserve"> </w:t>
            </w:r>
            <w:r w:rsidR="00327BF6">
              <w:t xml:space="preserve">the </w:t>
            </w:r>
            <w:r w:rsidR="00236526">
              <w:t>offering for sale and the sale</w:t>
            </w:r>
            <w:r w:rsidR="00327BF6">
              <w:t xml:space="preserve"> of cell-cultured protein </w:t>
            </w:r>
            <w:r w:rsidR="00F8584B">
              <w:t>for human consumption</w:t>
            </w:r>
            <w:r w:rsidR="00226C55">
              <w:t xml:space="preserve">. </w:t>
            </w:r>
          </w:p>
          <w:p w14:paraId="31B2E098" w14:textId="77777777" w:rsidR="008423E4" w:rsidRPr="00E26B13" w:rsidRDefault="008423E4" w:rsidP="00DE7293">
            <w:pPr>
              <w:rPr>
                <w:b/>
              </w:rPr>
            </w:pPr>
          </w:p>
        </w:tc>
      </w:tr>
      <w:tr w:rsidR="002D7CA3" w14:paraId="24686885" w14:textId="77777777" w:rsidTr="00AC1430">
        <w:tc>
          <w:tcPr>
            <w:tcW w:w="9360" w:type="dxa"/>
          </w:tcPr>
          <w:p w14:paraId="72237760" w14:textId="77777777" w:rsidR="0017725B" w:rsidRDefault="00686CFE" w:rsidP="00DE72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5A78187" w14:textId="77777777" w:rsidR="0017725B" w:rsidRDefault="0017725B" w:rsidP="00DE7293">
            <w:pPr>
              <w:rPr>
                <w:b/>
                <w:u w:val="single"/>
              </w:rPr>
            </w:pPr>
          </w:p>
          <w:p w14:paraId="5B30CEFE" w14:textId="2B029A7D" w:rsidR="00DD7ABE" w:rsidRPr="00DD7ABE" w:rsidRDefault="00686CFE" w:rsidP="00DE7293">
            <w:pPr>
              <w:jc w:val="both"/>
            </w:pPr>
            <w:r>
              <w:t xml:space="preserve">It is the committee's opinion that this bill expressly does one or more of the following: </w:t>
            </w:r>
            <w:r>
              <w:t>creates a criminal offense, increases the punishment for an existing criminal offense or category of offenses, or changes the eligibility of a person for community supervision, parole, or mandatory supervision.</w:t>
            </w:r>
          </w:p>
          <w:p w14:paraId="0C4A95FB" w14:textId="77777777" w:rsidR="0017725B" w:rsidRPr="0017725B" w:rsidRDefault="0017725B" w:rsidP="00DE7293">
            <w:pPr>
              <w:rPr>
                <w:b/>
                <w:u w:val="single"/>
              </w:rPr>
            </w:pPr>
          </w:p>
        </w:tc>
      </w:tr>
      <w:tr w:rsidR="002D7CA3" w14:paraId="6EA767E0" w14:textId="77777777" w:rsidTr="00AC1430">
        <w:tc>
          <w:tcPr>
            <w:tcW w:w="9360" w:type="dxa"/>
          </w:tcPr>
          <w:p w14:paraId="547E81D8" w14:textId="77777777" w:rsidR="008423E4" w:rsidRPr="00A8133F" w:rsidRDefault="00686CFE" w:rsidP="00DE729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44818E8" w14:textId="77777777" w:rsidR="008423E4" w:rsidRDefault="008423E4" w:rsidP="00DE7293"/>
          <w:p w14:paraId="2D70D112" w14:textId="39681695" w:rsidR="00DD7ABE" w:rsidRDefault="00686CFE" w:rsidP="00DE72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executive commissioner of the Health and Human Services Commission in SECTION </w:t>
            </w:r>
            <w:r w:rsidR="009B71B8">
              <w:t xml:space="preserve">7 </w:t>
            </w:r>
            <w:r>
              <w:t>of this bill.</w:t>
            </w:r>
          </w:p>
          <w:p w14:paraId="184D75A8" w14:textId="77777777" w:rsidR="008423E4" w:rsidRPr="00E21FDC" w:rsidRDefault="008423E4" w:rsidP="00DE7293">
            <w:pPr>
              <w:rPr>
                <w:b/>
              </w:rPr>
            </w:pPr>
          </w:p>
        </w:tc>
      </w:tr>
      <w:tr w:rsidR="002D7CA3" w14:paraId="0F89399C" w14:textId="77777777" w:rsidTr="00AC1430">
        <w:tc>
          <w:tcPr>
            <w:tcW w:w="9360" w:type="dxa"/>
          </w:tcPr>
          <w:p w14:paraId="2748DEE8" w14:textId="75871DC6" w:rsidR="008423E4" w:rsidRPr="00A8133F" w:rsidRDefault="00686CFE" w:rsidP="00DE729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19C3EBA" w14:textId="77777777" w:rsidR="008423E4" w:rsidRDefault="008423E4" w:rsidP="00DE7293"/>
          <w:p w14:paraId="7BFB8CF5" w14:textId="7B587996" w:rsidR="009A3767" w:rsidRDefault="00686CFE" w:rsidP="00DE7293">
            <w:pPr>
              <w:pStyle w:val="Header"/>
              <w:jc w:val="both"/>
            </w:pPr>
            <w:r>
              <w:t>C.S.S.B. 261</w:t>
            </w:r>
            <w:r w:rsidR="009D488A">
              <w:t xml:space="preserve"> amends the Health and Safety Code to</w:t>
            </w:r>
            <w:r w:rsidR="00303CFD">
              <w:t xml:space="preserve"> </w:t>
            </w:r>
            <w:r w:rsidR="000F4032">
              <w:t xml:space="preserve">prohibit </w:t>
            </w:r>
            <w:r w:rsidR="007D5978">
              <w:t xml:space="preserve">and make unlawful </w:t>
            </w:r>
            <w:r w:rsidR="00303CFD">
              <w:t>under the Texas Food, Drug, and Cosmetic Act</w:t>
            </w:r>
            <w:r w:rsidR="009D488A">
              <w:t xml:space="preserve"> </w:t>
            </w:r>
            <w:r w:rsidR="004D40F7">
              <w:t xml:space="preserve">the </w:t>
            </w:r>
            <w:r w:rsidR="009D488A" w:rsidRPr="009D488A">
              <w:t>offer</w:t>
            </w:r>
            <w:r w:rsidR="00C129AE">
              <w:t>ing</w:t>
            </w:r>
            <w:r w:rsidR="009D488A" w:rsidRPr="009D488A">
              <w:t xml:space="preserve"> for sale or </w:t>
            </w:r>
            <w:r w:rsidR="00C129AE">
              <w:t>selling</w:t>
            </w:r>
            <w:r w:rsidR="009D488A" w:rsidRPr="009D488A">
              <w:t xml:space="preserve"> </w:t>
            </w:r>
            <w:r w:rsidR="00CC6A72">
              <w:t xml:space="preserve">of </w:t>
            </w:r>
            <w:r w:rsidR="009D488A" w:rsidRPr="009D488A">
              <w:t>cell-cultured protein</w:t>
            </w:r>
            <w:r w:rsidR="009D488A">
              <w:t xml:space="preserve">, defined by the bill as </w:t>
            </w:r>
            <w:r w:rsidR="009D488A" w:rsidRPr="009D488A">
              <w:t>a food product derived from harvesting animal cells and artificially replicating those cells in a growth medium to produce tissue</w:t>
            </w:r>
            <w:r w:rsidR="00FA769B">
              <w:t>, for human consumption</w:t>
            </w:r>
            <w:r w:rsidR="00BC5F3A">
              <w:t xml:space="preserve"> in Texas</w:t>
            </w:r>
            <w:r w:rsidR="009D488A">
              <w:t>.</w:t>
            </w:r>
            <w:r w:rsidR="00FA769B">
              <w:t xml:space="preserve"> The bill </w:t>
            </w:r>
            <w:r w:rsidR="00A669BF">
              <w:t>authorizes</w:t>
            </w:r>
            <w:r w:rsidR="00FA769B">
              <w:t xml:space="preserve"> a violation of such prohibition </w:t>
            </w:r>
            <w:r w:rsidR="00A669BF">
              <w:t>to</w:t>
            </w:r>
            <w:r w:rsidR="00FA769B">
              <w:t xml:space="preserve"> be enforced in the same manner as a violation </w:t>
            </w:r>
            <w:r w:rsidR="00BC5F3A">
              <w:t>of a prohibited act under the Texas Food, Drug, and Cosmetic Act</w:t>
            </w:r>
            <w:r w:rsidR="00932752">
              <w:t xml:space="preserve">, including </w:t>
            </w:r>
            <w:r w:rsidR="00641184">
              <w:t xml:space="preserve">through </w:t>
            </w:r>
            <w:r w:rsidR="00932752">
              <w:t>civil and criminal penalties</w:t>
            </w:r>
            <w:r>
              <w:t xml:space="preserve">. </w:t>
            </w:r>
            <w:r w:rsidRPr="009A3767">
              <w:t xml:space="preserve">These </w:t>
            </w:r>
            <w:r w:rsidR="00845223">
              <w:t xml:space="preserve">bill </w:t>
            </w:r>
            <w:r w:rsidRPr="009A3767">
              <w:t xml:space="preserve">provisions </w:t>
            </w:r>
            <w:r w:rsidR="00845223">
              <w:t xml:space="preserve">providing for such prohibited acts and manner of enforcement </w:t>
            </w:r>
            <w:r w:rsidRPr="009A3767">
              <w:t>expire September 1, 2027.</w:t>
            </w:r>
          </w:p>
          <w:p w14:paraId="7D83A9BB" w14:textId="77777777" w:rsidR="003F0ADD" w:rsidRDefault="003F0ADD" w:rsidP="00DE7293">
            <w:pPr>
              <w:pStyle w:val="Header"/>
              <w:jc w:val="both"/>
            </w:pPr>
          </w:p>
          <w:p w14:paraId="7E7F4A84" w14:textId="206822BB" w:rsidR="009A3767" w:rsidRDefault="00686CFE" w:rsidP="00DE7293">
            <w:pPr>
              <w:pStyle w:val="Header"/>
              <w:jc w:val="both"/>
            </w:pPr>
            <w:r w:rsidRPr="00FE5AF4">
              <w:t xml:space="preserve">C.S.S.B. 261 </w:t>
            </w:r>
            <w:r w:rsidR="004D40F7">
              <w:t xml:space="preserve">also </w:t>
            </w:r>
            <w:r w:rsidR="003F0ADD" w:rsidRPr="003F0ADD">
              <w:t>prohibits a person from offering for sale or selling cell-cultured protein</w:t>
            </w:r>
            <w:r w:rsidR="0053494C">
              <w:t>, as defined by the bill,</w:t>
            </w:r>
            <w:r w:rsidR="00331DE1">
              <w:t xml:space="preserve"> for human consumption</w:t>
            </w:r>
            <w:r w:rsidR="003F0ADD" w:rsidRPr="003F0ADD">
              <w:t xml:space="preserve"> under the Texas Meat and Poultry Inspection Act.</w:t>
            </w:r>
            <w:r w:rsidR="003F0ADD">
              <w:t xml:space="preserve"> The bill</w:t>
            </w:r>
            <w:r w:rsidR="003F0ADD" w:rsidRPr="003F0ADD">
              <w:t xml:space="preserve"> </w:t>
            </w:r>
            <w:r w:rsidR="003F0ADD">
              <w:t xml:space="preserve">establishes that, to the extent of a conflict between </w:t>
            </w:r>
            <w:r w:rsidR="00980F04">
              <w:t>that prohibition</w:t>
            </w:r>
            <w:r w:rsidR="003F0ADD">
              <w:t xml:space="preserve"> and </w:t>
            </w:r>
            <w:r w:rsidR="000F64C0">
              <w:t xml:space="preserve">another </w:t>
            </w:r>
            <w:r w:rsidR="003F0ADD">
              <w:t>state law, the</w:t>
            </w:r>
            <w:r w:rsidR="000F64C0">
              <w:t xml:space="preserve"> bill's</w:t>
            </w:r>
            <w:r w:rsidR="003F0ADD">
              <w:t xml:space="preserve"> provisions control. </w:t>
            </w:r>
            <w:r w:rsidRPr="009A3767">
              <w:t xml:space="preserve">These </w:t>
            </w:r>
            <w:r w:rsidR="00845223">
              <w:t xml:space="preserve">bill </w:t>
            </w:r>
            <w:r w:rsidRPr="009A3767">
              <w:t xml:space="preserve">provisions </w:t>
            </w:r>
            <w:r w:rsidR="00845223">
              <w:t xml:space="preserve">prohibiting such acts and providing for a resolution to a conflict of laws </w:t>
            </w:r>
            <w:r w:rsidRPr="009A3767">
              <w:t>expire September 1, 2027.</w:t>
            </w:r>
          </w:p>
          <w:p w14:paraId="58B730AD" w14:textId="77777777" w:rsidR="009A3767" w:rsidRDefault="009A3767" w:rsidP="00DE7293">
            <w:pPr>
              <w:pStyle w:val="Header"/>
              <w:jc w:val="both"/>
            </w:pPr>
          </w:p>
          <w:p w14:paraId="67AEC0E4" w14:textId="384571C5" w:rsidR="005E4CE4" w:rsidRDefault="00686CFE" w:rsidP="00DE7293">
            <w:pPr>
              <w:pStyle w:val="Header"/>
              <w:jc w:val="both"/>
            </w:pPr>
            <w:r w:rsidRPr="00FE5AF4">
              <w:t xml:space="preserve">C.S.S.B. 261 </w:t>
            </w:r>
            <w:r w:rsidR="008C4A91">
              <w:t>repeals a provision defining "cell-cultured product"</w:t>
            </w:r>
            <w:r w:rsidR="007D5978">
              <w:t xml:space="preserve"> as a food product derived by harvesting animal cells and artificially replicating those cells in a growth medium in a laboratory to produce tissue. The bill</w:t>
            </w:r>
            <w:r w:rsidR="008C4A91">
              <w:t xml:space="preserve"> </w:t>
            </w:r>
            <w:r w:rsidRPr="009B7B7F">
              <w:t>replaces references to "cell-cultured product" with references to "cell-cultured protein</w:t>
            </w:r>
            <w:r>
              <w:t>" under the Texas Food, Drug</w:t>
            </w:r>
            <w:r w:rsidR="00CC6A72">
              <w:t>,</w:t>
            </w:r>
            <w:r>
              <w:t xml:space="preserve"> and Cosmetic Act and the Texas Meat and Poultry Inspection Act</w:t>
            </w:r>
            <w:r w:rsidR="007D5978">
              <w:t xml:space="preserve">, including </w:t>
            </w:r>
            <w:r w:rsidR="00150922">
              <w:t xml:space="preserve">references </w:t>
            </w:r>
            <w:r w:rsidR="007D5978">
              <w:t xml:space="preserve">in the definitions of "egg," "egg product," "fish," "meat," "meat food product," "poultry," and "poultry product" </w:t>
            </w:r>
            <w:r w:rsidR="004D2DD2">
              <w:t xml:space="preserve">under the Texas Food, Drug, and Cosmetic Act </w:t>
            </w:r>
            <w:r w:rsidR="007D5978">
              <w:t>and for purposes of labeling such a protein under th</w:t>
            </w:r>
            <w:r w:rsidR="004D2DD2">
              <w:t>e Texas Meat and Poultry Inspection Act</w:t>
            </w:r>
            <w:r w:rsidR="007D5978">
              <w:t>.</w:t>
            </w:r>
          </w:p>
          <w:p w14:paraId="765A3590" w14:textId="77777777" w:rsidR="005E4CE4" w:rsidRPr="009C36CD" w:rsidRDefault="005E4CE4" w:rsidP="00DE7293">
            <w:pPr>
              <w:pStyle w:val="Header"/>
              <w:jc w:val="both"/>
            </w:pPr>
          </w:p>
          <w:p w14:paraId="521F343F" w14:textId="04D88B9B" w:rsidR="009C36CD" w:rsidRDefault="00686CFE" w:rsidP="00DE7293">
            <w:pPr>
              <w:pStyle w:val="Header"/>
              <w:jc w:val="both"/>
            </w:pPr>
            <w:r w:rsidRPr="00FE5AF4">
              <w:t xml:space="preserve">C.S.S.B. 261 </w:t>
            </w:r>
            <w:r w:rsidR="003F0ADD">
              <w:t>requires the executive commissioner of the Health and Human Services</w:t>
            </w:r>
            <w:r w:rsidR="00E37199">
              <w:t xml:space="preserve"> Commission</w:t>
            </w:r>
            <w:r w:rsidR="003F0ADD">
              <w:t xml:space="preserve"> to adopt any rules necessary to implement the bill.</w:t>
            </w:r>
          </w:p>
          <w:p w14:paraId="1B291500" w14:textId="77777777" w:rsidR="009A3767" w:rsidRDefault="009A3767" w:rsidP="00DE7293">
            <w:pPr>
              <w:pStyle w:val="Header"/>
              <w:jc w:val="both"/>
            </w:pPr>
          </w:p>
          <w:p w14:paraId="21F2AC6B" w14:textId="0270636C" w:rsidR="005E4CE4" w:rsidRDefault="00686CFE" w:rsidP="00DE7293">
            <w:pPr>
              <w:pStyle w:val="Header"/>
              <w:jc w:val="both"/>
            </w:pPr>
            <w:r w:rsidRPr="00FE5AF4">
              <w:t xml:space="preserve">C.S.S.B. 261 </w:t>
            </w:r>
            <w:r w:rsidR="009A3767">
              <w:t xml:space="preserve">repeals </w:t>
            </w:r>
            <w:r w:rsidR="009A3767" w:rsidRPr="009A3767">
              <w:t>Section 431.0805(2), Health and Safety Code</w:t>
            </w:r>
            <w:r w:rsidR="00F85C8E">
              <w:t>.</w:t>
            </w:r>
          </w:p>
          <w:p w14:paraId="12242417" w14:textId="77777777" w:rsidR="008423E4" w:rsidRPr="00835628" w:rsidRDefault="008423E4" w:rsidP="00DE7293">
            <w:pPr>
              <w:pStyle w:val="Header"/>
              <w:jc w:val="both"/>
              <w:rPr>
                <w:b/>
              </w:rPr>
            </w:pPr>
          </w:p>
        </w:tc>
      </w:tr>
      <w:tr w:rsidR="002D7CA3" w14:paraId="1072227B" w14:textId="77777777" w:rsidTr="00AC1430">
        <w:tc>
          <w:tcPr>
            <w:tcW w:w="9360" w:type="dxa"/>
          </w:tcPr>
          <w:p w14:paraId="1E73D271" w14:textId="77777777" w:rsidR="008423E4" w:rsidRPr="00A8133F" w:rsidRDefault="00686CFE" w:rsidP="00DE729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C5CF870" w14:textId="77777777" w:rsidR="008423E4" w:rsidRDefault="008423E4" w:rsidP="00DE7293"/>
          <w:p w14:paraId="75B3D426" w14:textId="20388B52" w:rsidR="008423E4" w:rsidRPr="003624F2" w:rsidRDefault="00686CFE" w:rsidP="00DE72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0EDEB27D" w14:textId="77777777" w:rsidR="008423E4" w:rsidRPr="00233FDB" w:rsidRDefault="008423E4" w:rsidP="00DE7293">
            <w:pPr>
              <w:rPr>
                <w:b/>
              </w:rPr>
            </w:pPr>
          </w:p>
        </w:tc>
      </w:tr>
      <w:tr w:rsidR="002D7CA3" w14:paraId="0989D98C" w14:textId="77777777" w:rsidTr="00AC1430">
        <w:tc>
          <w:tcPr>
            <w:tcW w:w="9360" w:type="dxa"/>
          </w:tcPr>
          <w:p w14:paraId="50636523" w14:textId="77777777" w:rsidR="006325F7" w:rsidRDefault="00686CFE" w:rsidP="00DE7293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COMPARISON OF SENATE ENGROSSED AND SUBSTITUTE</w:t>
            </w:r>
          </w:p>
          <w:p w14:paraId="3D98D7E5" w14:textId="77777777" w:rsidR="000A5D8C" w:rsidRPr="00236526" w:rsidRDefault="000A5D8C" w:rsidP="00DE7293">
            <w:pPr>
              <w:jc w:val="both"/>
              <w:rPr>
                <w:bCs/>
              </w:rPr>
            </w:pPr>
          </w:p>
          <w:p w14:paraId="3F9C22A4" w14:textId="3E7F5999" w:rsidR="000A5D8C" w:rsidRDefault="00686CFE" w:rsidP="00DE7293">
            <w:pPr>
              <w:jc w:val="both"/>
              <w:rPr>
                <w:bCs/>
              </w:rPr>
            </w:pPr>
            <w:r>
              <w:rPr>
                <w:bCs/>
              </w:rPr>
              <w:t>C.S.S.B. 261 differs from the engrossed only by amending the caption.</w:t>
            </w:r>
          </w:p>
          <w:p w14:paraId="004C489A" w14:textId="0ABEAF9A" w:rsidR="00FE5AF4" w:rsidRPr="006325F7" w:rsidRDefault="00FE5AF4" w:rsidP="00DE7293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05A17D96" w14:textId="77777777" w:rsidR="008423E4" w:rsidRPr="00BE0E75" w:rsidRDefault="008423E4" w:rsidP="00DE7293">
      <w:pPr>
        <w:jc w:val="both"/>
        <w:rPr>
          <w:rFonts w:ascii="Arial" w:hAnsi="Arial"/>
          <w:sz w:val="16"/>
          <w:szCs w:val="16"/>
        </w:rPr>
      </w:pPr>
    </w:p>
    <w:p w14:paraId="1F5BA01D" w14:textId="77777777" w:rsidR="004108C3" w:rsidRPr="008423E4" w:rsidRDefault="004108C3" w:rsidP="00DE729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BC1C" w14:textId="77777777" w:rsidR="00686CFE" w:rsidRDefault="00686CFE">
      <w:r>
        <w:separator/>
      </w:r>
    </w:p>
  </w:endnote>
  <w:endnote w:type="continuationSeparator" w:id="0">
    <w:p w14:paraId="208D1FE7" w14:textId="77777777" w:rsidR="00686CFE" w:rsidRDefault="0068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BA27" w14:textId="77777777" w:rsidR="00CF0B9D" w:rsidRDefault="00CF0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D7CA3" w14:paraId="02BED27F" w14:textId="77777777" w:rsidTr="009C1E9A">
      <w:trPr>
        <w:cantSplit/>
      </w:trPr>
      <w:tc>
        <w:tcPr>
          <w:tcW w:w="0" w:type="pct"/>
        </w:tcPr>
        <w:p w14:paraId="66563C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4D7A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70E39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D89C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9F9E4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7CA3" w14:paraId="1896F9E7" w14:textId="77777777" w:rsidTr="009C1E9A">
      <w:trPr>
        <w:cantSplit/>
      </w:trPr>
      <w:tc>
        <w:tcPr>
          <w:tcW w:w="0" w:type="pct"/>
        </w:tcPr>
        <w:p w14:paraId="6D9E12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2D13FB" w14:textId="6D740FF3" w:rsidR="00EC379B" w:rsidRPr="009C1E9A" w:rsidRDefault="00686CF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32163-D</w:t>
          </w:r>
        </w:p>
      </w:tc>
      <w:tc>
        <w:tcPr>
          <w:tcW w:w="2453" w:type="pct"/>
        </w:tcPr>
        <w:p w14:paraId="306472DB" w14:textId="2BCA9339" w:rsidR="00EC379B" w:rsidRDefault="00686CF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05C5B">
            <w:t>25.140.2586</w:t>
          </w:r>
          <w:r>
            <w:fldChar w:fldCharType="end"/>
          </w:r>
        </w:p>
      </w:tc>
    </w:tr>
    <w:tr w:rsidR="002D7CA3" w14:paraId="1838958E" w14:textId="77777777" w:rsidTr="009C1E9A">
      <w:trPr>
        <w:cantSplit/>
      </w:trPr>
      <w:tc>
        <w:tcPr>
          <w:tcW w:w="0" w:type="pct"/>
        </w:tcPr>
        <w:p w14:paraId="72FDCB3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D68DA17" w14:textId="44DA597F" w:rsidR="00EC379B" w:rsidRPr="009C1E9A" w:rsidRDefault="00686CF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31520</w:t>
          </w:r>
        </w:p>
      </w:tc>
      <w:tc>
        <w:tcPr>
          <w:tcW w:w="2453" w:type="pct"/>
        </w:tcPr>
        <w:p w14:paraId="0A835C5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C79D0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7CA3" w14:paraId="3B78C97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CE2700" w14:textId="77777777" w:rsidR="00EC379B" w:rsidRDefault="00686CF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8BB109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D6059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56A4" w14:textId="77777777" w:rsidR="00CF0B9D" w:rsidRDefault="00CF0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6E70" w14:textId="77777777" w:rsidR="00686CFE" w:rsidRDefault="00686CFE">
      <w:r>
        <w:separator/>
      </w:r>
    </w:p>
  </w:footnote>
  <w:footnote w:type="continuationSeparator" w:id="0">
    <w:p w14:paraId="3BD5FB14" w14:textId="77777777" w:rsidR="00686CFE" w:rsidRDefault="0068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A2F3" w14:textId="77777777" w:rsidR="00CF0B9D" w:rsidRDefault="00CF0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92E1" w14:textId="77777777" w:rsidR="00CF0B9D" w:rsidRDefault="00CF0B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00F4" w14:textId="77777777" w:rsidR="00CF0B9D" w:rsidRDefault="00CF0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726D"/>
    <w:multiLevelType w:val="hybridMultilevel"/>
    <w:tmpl w:val="0F9ADFC0"/>
    <w:lvl w:ilvl="0" w:tplc="697E6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1A5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1CD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6D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AA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AC9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CB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C9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8E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673C2"/>
    <w:multiLevelType w:val="hybridMultilevel"/>
    <w:tmpl w:val="49046A8C"/>
    <w:lvl w:ilvl="0" w:tplc="9160A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E7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C1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60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4F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6B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A0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A7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061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874208">
    <w:abstractNumId w:val="1"/>
  </w:num>
  <w:num w:numId="2" w16cid:durableId="139481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60"/>
    <w:rsid w:val="00000A70"/>
    <w:rsid w:val="000032B8"/>
    <w:rsid w:val="00003B06"/>
    <w:rsid w:val="000054B9"/>
    <w:rsid w:val="00007461"/>
    <w:rsid w:val="0001117E"/>
    <w:rsid w:val="0001125F"/>
    <w:rsid w:val="0001338E"/>
    <w:rsid w:val="00013A34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3FA0"/>
    <w:rsid w:val="0004512B"/>
    <w:rsid w:val="000463F0"/>
    <w:rsid w:val="00046BDA"/>
    <w:rsid w:val="0004762E"/>
    <w:rsid w:val="000477A7"/>
    <w:rsid w:val="00050402"/>
    <w:rsid w:val="00051A21"/>
    <w:rsid w:val="000532BD"/>
    <w:rsid w:val="000555E0"/>
    <w:rsid w:val="00055C12"/>
    <w:rsid w:val="000608B0"/>
    <w:rsid w:val="0006104C"/>
    <w:rsid w:val="00064BF2"/>
    <w:rsid w:val="000667BA"/>
    <w:rsid w:val="000676A7"/>
    <w:rsid w:val="000735F8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D8C"/>
    <w:rsid w:val="000A72C4"/>
    <w:rsid w:val="000B0F30"/>
    <w:rsid w:val="000B1486"/>
    <w:rsid w:val="000B3E61"/>
    <w:rsid w:val="000B54AF"/>
    <w:rsid w:val="000B6090"/>
    <w:rsid w:val="000B6FEE"/>
    <w:rsid w:val="000C12C4"/>
    <w:rsid w:val="000C2990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857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032"/>
    <w:rsid w:val="000F5843"/>
    <w:rsid w:val="000F64C0"/>
    <w:rsid w:val="000F6A06"/>
    <w:rsid w:val="0010154D"/>
    <w:rsid w:val="00102D3F"/>
    <w:rsid w:val="00102EC7"/>
    <w:rsid w:val="0010347D"/>
    <w:rsid w:val="0011058C"/>
    <w:rsid w:val="00110F8C"/>
    <w:rsid w:val="0011274A"/>
    <w:rsid w:val="00113522"/>
    <w:rsid w:val="0011378D"/>
    <w:rsid w:val="00115EE9"/>
    <w:rsid w:val="001169F9"/>
    <w:rsid w:val="00120797"/>
    <w:rsid w:val="001218D2"/>
    <w:rsid w:val="00123436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922"/>
    <w:rsid w:val="001519B5"/>
    <w:rsid w:val="0015331F"/>
    <w:rsid w:val="00156465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41F"/>
    <w:rsid w:val="00187C1B"/>
    <w:rsid w:val="001908AC"/>
    <w:rsid w:val="00190CFB"/>
    <w:rsid w:val="001924C0"/>
    <w:rsid w:val="00193437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0F49"/>
    <w:rsid w:val="001B26D8"/>
    <w:rsid w:val="001B3BFA"/>
    <w:rsid w:val="001B75B8"/>
    <w:rsid w:val="001C1230"/>
    <w:rsid w:val="001C60B5"/>
    <w:rsid w:val="001C61B0"/>
    <w:rsid w:val="001C6E51"/>
    <w:rsid w:val="001C7957"/>
    <w:rsid w:val="001C7DB8"/>
    <w:rsid w:val="001C7EA8"/>
    <w:rsid w:val="001D1711"/>
    <w:rsid w:val="001D2A01"/>
    <w:rsid w:val="001D2EF6"/>
    <w:rsid w:val="001D37A8"/>
    <w:rsid w:val="001D462E"/>
    <w:rsid w:val="001E28B2"/>
    <w:rsid w:val="001E2CAD"/>
    <w:rsid w:val="001E34DB"/>
    <w:rsid w:val="001E37CD"/>
    <w:rsid w:val="001E4070"/>
    <w:rsid w:val="001E5989"/>
    <w:rsid w:val="001E655E"/>
    <w:rsid w:val="001E70F2"/>
    <w:rsid w:val="001F3CB8"/>
    <w:rsid w:val="001F6B91"/>
    <w:rsid w:val="001F703C"/>
    <w:rsid w:val="001F735E"/>
    <w:rsid w:val="00200B9E"/>
    <w:rsid w:val="00200BF5"/>
    <w:rsid w:val="002010D1"/>
    <w:rsid w:val="00201338"/>
    <w:rsid w:val="0020775D"/>
    <w:rsid w:val="00211020"/>
    <w:rsid w:val="002116DD"/>
    <w:rsid w:val="0021383D"/>
    <w:rsid w:val="00215607"/>
    <w:rsid w:val="00216BBA"/>
    <w:rsid w:val="00216E12"/>
    <w:rsid w:val="00217466"/>
    <w:rsid w:val="0021751D"/>
    <w:rsid w:val="00217C49"/>
    <w:rsid w:val="0022177D"/>
    <w:rsid w:val="002242DA"/>
    <w:rsid w:val="00224C37"/>
    <w:rsid w:val="00226C55"/>
    <w:rsid w:val="002304DF"/>
    <w:rsid w:val="0023341D"/>
    <w:rsid w:val="002338DA"/>
    <w:rsid w:val="00233D66"/>
    <w:rsid w:val="00233FDB"/>
    <w:rsid w:val="00234F58"/>
    <w:rsid w:val="0023507D"/>
    <w:rsid w:val="00236526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CA3"/>
    <w:rsid w:val="002E21B8"/>
    <w:rsid w:val="002E24EC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3CFD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BF6"/>
    <w:rsid w:val="003305F5"/>
    <w:rsid w:val="00331DE1"/>
    <w:rsid w:val="00333930"/>
    <w:rsid w:val="00336BA4"/>
    <w:rsid w:val="00336C7A"/>
    <w:rsid w:val="00337392"/>
    <w:rsid w:val="00337659"/>
    <w:rsid w:val="003421DF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252"/>
    <w:rsid w:val="003E0875"/>
    <w:rsid w:val="003E0BB8"/>
    <w:rsid w:val="003E6CB0"/>
    <w:rsid w:val="003F0ADD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7D48"/>
    <w:rsid w:val="0043190E"/>
    <w:rsid w:val="004324E9"/>
    <w:rsid w:val="004350F3"/>
    <w:rsid w:val="00435A69"/>
    <w:rsid w:val="00436980"/>
    <w:rsid w:val="00441016"/>
    <w:rsid w:val="00441F2F"/>
    <w:rsid w:val="0044228B"/>
    <w:rsid w:val="00447018"/>
    <w:rsid w:val="00450561"/>
    <w:rsid w:val="00450A40"/>
    <w:rsid w:val="00450DF0"/>
    <w:rsid w:val="00451D7C"/>
    <w:rsid w:val="00452FC3"/>
    <w:rsid w:val="00454715"/>
    <w:rsid w:val="00455936"/>
    <w:rsid w:val="00455ACE"/>
    <w:rsid w:val="00461B69"/>
    <w:rsid w:val="00462B3D"/>
    <w:rsid w:val="00464438"/>
    <w:rsid w:val="00466C65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25B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C78B2"/>
    <w:rsid w:val="004D1AC9"/>
    <w:rsid w:val="004D27DE"/>
    <w:rsid w:val="004D2DD2"/>
    <w:rsid w:val="004D3BF7"/>
    <w:rsid w:val="004D3F41"/>
    <w:rsid w:val="004D40F7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26C01"/>
    <w:rsid w:val="005304B2"/>
    <w:rsid w:val="00530588"/>
    <w:rsid w:val="005336BD"/>
    <w:rsid w:val="0053494C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209"/>
    <w:rsid w:val="00561528"/>
    <w:rsid w:val="0056153F"/>
    <w:rsid w:val="00561B14"/>
    <w:rsid w:val="00562C87"/>
    <w:rsid w:val="005636BD"/>
    <w:rsid w:val="005661A8"/>
    <w:rsid w:val="005666D5"/>
    <w:rsid w:val="005669A7"/>
    <w:rsid w:val="00572F81"/>
    <w:rsid w:val="00573401"/>
    <w:rsid w:val="00576714"/>
    <w:rsid w:val="0057685A"/>
    <w:rsid w:val="005832EE"/>
    <w:rsid w:val="005847EF"/>
    <w:rsid w:val="005851E6"/>
    <w:rsid w:val="005878B7"/>
    <w:rsid w:val="00590008"/>
    <w:rsid w:val="00592C9A"/>
    <w:rsid w:val="00593DF8"/>
    <w:rsid w:val="00595745"/>
    <w:rsid w:val="0059751C"/>
    <w:rsid w:val="005A0E18"/>
    <w:rsid w:val="005A12A5"/>
    <w:rsid w:val="005A1AE8"/>
    <w:rsid w:val="005A1CB0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4CE4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303"/>
    <w:rsid w:val="006272DD"/>
    <w:rsid w:val="00630963"/>
    <w:rsid w:val="00631897"/>
    <w:rsid w:val="006325F7"/>
    <w:rsid w:val="00632928"/>
    <w:rsid w:val="006330DA"/>
    <w:rsid w:val="00633262"/>
    <w:rsid w:val="00633460"/>
    <w:rsid w:val="006402E7"/>
    <w:rsid w:val="00640CB6"/>
    <w:rsid w:val="00641184"/>
    <w:rsid w:val="00641B42"/>
    <w:rsid w:val="00645750"/>
    <w:rsid w:val="00650692"/>
    <w:rsid w:val="006508D3"/>
    <w:rsid w:val="00650AFA"/>
    <w:rsid w:val="00662B77"/>
    <w:rsid w:val="00662D0E"/>
    <w:rsid w:val="00663160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6CFE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7A0"/>
    <w:rsid w:val="006D504F"/>
    <w:rsid w:val="006D624A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7BB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8F5"/>
    <w:rsid w:val="00736F19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6EAA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978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21F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223"/>
    <w:rsid w:val="00850CF0"/>
    <w:rsid w:val="00851869"/>
    <w:rsid w:val="00851C04"/>
    <w:rsid w:val="008531A1"/>
    <w:rsid w:val="00853A94"/>
    <w:rsid w:val="008547A3"/>
    <w:rsid w:val="0085797D"/>
    <w:rsid w:val="00860020"/>
    <w:rsid w:val="00861191"/>
    <w:rsid w:val="008618E7"/>
    <w:rsid w:val="00861995"/>
    <w:rsid w:val="0086231A"/>
    <w:rsid w:val="0086477C"/>
    <w:rsid w:val="00864BAD"/>
    <w:rsid w:val="00865648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A91"/>
    <w:rsid w:val="008C776A"/>
    <w:rsid w:val="008D27A5"/>
    <w:rsid w:val="008D2AAB"/>
    <w:rsid w:val="008D309C"/>
    <w:rsid w:val="008D58F9"/>
    <w:rsid w:val="008D7427"/>
    <w:rsid w:val="008E3338"/>
    <w:rsid w:val="008E47BE"/>
    <w:rsid w:val="008E7E7A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8A2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752"/>
    <w:rsid w:val="009329FB"/>
    <w:rsid w:val="00932C77"/>
    <w:rsid w:val="0093417F"/>
    <w:rsid w:val="00934AC2"/>
    <w:rsid w:val="009375BB"/>
    <w:rsid w:val="009418E9"/>
    <w:rsid w:val="009423AA"/>
    <w:rsid w:val="00946044"/>
    <w:rsid w:val="0094653B"/>
    <w:rsid w:val="009465AB"/>
    <w:rsid w:val="00946DEE"/>
    <w:rsid w:val="00947748"/>
    <w:rsid w:val="00953499"/>
    <w:rsid w:val="00954A16"/>
    <w:rsid w:val="0095696D"/>
    <w:rsid w:val="00960F2D"/>
    <w:rsid w:val="0096482F"/>
    <w:rsid w:val="00964E3A"/>
    <w:rsid w:val="00966330"/>
    <w:rsid w:val="00967126"/>
    <w:rsid w:val="00970EAE"/>
    <w:rsid w:val="00971627"/>
    <w:rsid w:val="00972797"/>
    <w:rsid w:val="0097279D"/>
    <w:rsid w:val="00976837"/>
    <w:rsid w:val="00980311"/>
    <w:rsid w:val="00980F04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767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1B8"/>
    <w:rsid w:val="009B7806"/>
    <w:rsid w:val="009B7B7F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3A1"/>
    <w:rsid w:val="009D37C7"/>
    <w:rsid w:val="009D488A"/>
    <w:rsid w:val="009D4BBD"/>
    <w:rsid w:val="009D54D7"/>
    <w:rsid w:val="009D5A41"/>
    <w:rsid w:val="009E0E6F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990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0CD"/>
    <w:rsid w:val="00A220FF"/>
    <w:rsid w:val="00A227E0"/>
    <w:rsid w:val="00A232E4"/>
    <w:rsid w:val="00A248F6"/>
    <w:rsid w:val="00A24AAD"/>
    <w:rsid w:val="00A26A8A"/>
    <w:rsid w:val="00A27255"/>
    <w:rsid w:val="00A32304"/>
    <w:rsid w:val="00A3420E"/>
    <w:rsid w:val="00A35D66"/>
    <w:rsid w:val="00A41085"/>
    <w:rsid w:val="00A425FA"/>
    <w:rsid w:val="00A43043"/>
    <w:rsid w:val="00A43960"/>
    <w:rsid w:val="00A46902"/>
    <w:rsid w:val="00A50CDB"/>
    <w:rsid w:val="00A51F3E"/>
    <w:rsid w:val="00A5364B"/>
    <w:rsid w:val="00A5387D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9BF"/>
    <w:rsid w:val="00A70E35"/>
    <w:rsid w:val="00A71A2F"/>
    <w:rsid w:val="00A720DC"/>
    <w:rsid w:val="00A803CF"/>
    <w:rsid w:val="00A8133F"/>
    <w:rsid w:val="00A82CB4"/>
    <w:rsid w:val="00A82D2E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430"/>
    <w:rsid w:val="00AC2E45"/>
    <w:rsid w:val="00AC2E9A"/>
    <w:rsid w:val="00AC5AAB"/>
    <w:rsid w:val="00AC5AEC"/>
    <w:rsid w:val="00AC5F28"/>
    <w:rsid w:val="00AC6900"/>
    <w:rsid w:val="00AD17FD"/>
    <w:rsid w:val="00AD304B"/>
    <w:rsid w:val="00AD4497"/>
    <w:rsid w:val="00AD7780"/>
    <w:rsid w:val="00AE2263"/>
    <w:rsid w:val="00AE248E"/>
    <w:rsid w:val="00AE2716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748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47CD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0AB"/>
    <w:rsid w:val="00BC51D0"/>
    <w:rsid w:val="00BC5633"/>
    <w:rsid w:val="00BC58E1"/>
    <w:rsid w:val="00BC59CA"/>
    <w:rsid w:val="00BC5F3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CB2"/>
    <w:rsid w:val="00BE3D8E"/>
    <w:rsid w:val="00BE3E30"/>
    <w:rsid w:val="00BE5274"/>
    <w:rsid w:val="00BE71CD"/>
    <w:rsid w:val="00BE7748"/>
    <w:rsid w:val="00BE7BDA"/>
    <w:rsid w:val="00BF0548"/>
    <w:rsid w:val="00BF34E9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9AE"/>
    <w:rsid w:val="00C14EE6"/>
    <w:rsid w:val="00C151DA"/>
    <w:rsid w:val="00C152A1"/>
    <w:rsid w:val="00C16CCB"/>
    <w:rsid w:val="00C2142B"/>
    <w:rsid w:val="00C228F6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32D"/>
    <w:rsid w:val="00C42B41"/>
    <w:rsid w:val="00C45D58"/>
    <w:rsid w:val="00C46166"/>
    <w:rsid w:val="00C4710D"/>
    <w:rsid w:val="00C50632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EC9"/>
    <w:rsid w:val="00C95150"/>
    <w:rsid w:val="00C95A73"/>
    <w:rsid w:val="00CA02B0"/>
    <w:rsid w:val="00CA032E"/>
    <w:rsid w:val="00CA0FA5"/>
    <w:rsid w:val="00CA1820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A72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110"/>
    <w:rsid w:val="00CF0B9D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DFA"/>
    <w:rsid w:val="00D21431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AA8"/>
    <w:rsid w:val="00D43C59"/>
    <w:rsid w:val="00D44ADE"/>
    <w:rsid w:val="00D45927"/>
    <w:rsid w:val="00D50D65"/>
    <w:rsid w:val="00D512E0"/>
    <w:rsid w:val="00D519F3"/>
    <w:rsid w:val="00D51D2A"/>
    <w:rsid w:val="00D53B7C"/>
    <w:rsid w:val="00D55F52"/>
    <w:rsid w:val="00D56508"/>
    <w:rsid w:val="00D607A3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26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ABE"/>
    <w:rsid w:val="00DD7D6E"/>
    <w:rsid w:val="00DE34B2"/>
    <w:rsid w:val="00DE49DE"/>
    <w:rsid w:val="00DE6048"/>
    <w:rsid w:val="00DE618B"/>
    <w:rsid w:val="00DE6EC2"/>
    <w:rsid w:val="00DE7293"/>
    <w:rsid w:val="00DF0834"/>
    <w:rsid w:val="00DF0873"/>
    <w:rsid w:val="00DF2707"/>
    <w:rsid w:val="00DF4D90"/>
    <w:rsid w:val="00DF5EBD"/>
    <w:rsid w:val="00DF6BA8"/>
    <w:rsid w:val="00DF78EA"/>
    <w:rsid w:val="00DF7910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199"/>
    <w:rsid w:val="00E3795D"/>
    <w:rsid w:val="00E407FC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483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1C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124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C5B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C98"/>
    <w:rsid w:val="00F83F8D"/>
    <w:rsid w:val="00F84153"/>
    <w:rsid w:val="00F85661"/>
    <w:rsid w:val="00F8584B"/>
    <w:rsid w:val="00F85C8E"/>
    <w:rsid w:val="00F96602"/>
    <w:rsid w:val="00F9735A"/>
    <w:rsid w:val="00FA32FC"/>
    <w:rsid w:val="00FA59FD"/>
    <w:rsid w:val="00FA5D8C"/>
    <w:rsid w:val="00FA6403"/>
    <w:rsid w:val="00FA769B"/>
    <w:rsid w:val="00FB06C1"/>
    <w:rsid w:val="00FB16CD"/>
    <w:rsid w:val="00FB73AE"/>
    <w:rsid w:val="00FC5388"/>
    <w:rsid w:val="00FC726C"/>
    <w:rsid w:val="00FD1B4B"/>
    <w:rsid w:val="00FD1B94"/>
    <w:rsid w:val="00FD78AB"/>
    <w:rsid w:val="00FE19C5"/>
    <w:rsid w:val="00FE4286"/>
    <w:rsid w:val="00FE4487"/>
    <w:rsid w:val="00FE48C3"/>
    <w:rsid w:val="00FE4CF7"/>
    <w:rsid w:val="00FE5909"/>
    <w:rsid w:val="00FE5AF4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75DAA7-7F06-409B-B5D8-69BEB1D6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D48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D4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488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4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488A"/>
    <w:rPr>
      <w:b/>
      <w:bCs/>
    </w:rPr>
  </w:style>
  <w:style w:type="paragraph" w:styleId="Revision">
    <w:name w:val="Revision"/>
    <w:hidden/>
    <w:uiPriority w:val="99"/>
    <w:semiHidden/>
    <w:rsid w:val="00303C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2969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SB00261 (Committee Report (Substituted))</vt:lpstr>
    </vt:vector>
  </TitlesOfParts>
  <Company>State of Texas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32163</dc:subject>
  <dc:creator>State of Texas</dc:creator>
  <dc:description>SB 261 by Perry-(H)Public Health (Substitute Document Number: 89R 31520)</dc:description>
  <cp:lastModifiedBy>Damian Duarte</cp:lastModifiedBy>
  <cp:revision>2</cp:revision>
  <cp:lastPrinted>2003-11-26T17:21:00Z</cp:lastPrinted>
  <dcterms:created xsi:type="dcterms:W3CDTF">2025-05-22T02:21:00Z</dcterms:created>
  <dcterms:modified xsi:type="dcterms:W3CDTF">2025-05-22T02:21:00Z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25.140.2586</vt:lpwstr>
  </property>
</Properties>
</file>