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0AC" w:rsidRDefault="001B00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8C62E4636545D1A092465AE9B3DDC1"/>
          </w:placeholder>
        </w:sdtPr>
        <w:sdtContent>
          <w:r w:rsidRPr="005C2A78">
            <w:rPr>
              <w:rFonts w:cs="Times New Roman"/>
              <w:b/>
              <w:szCs w:val="24"/>
              <w:u w:val="single"/>
            </w:rPr>
            <w:t>BILL ANALYSIS</w:t>
          </w:r>
        </w:sdtContent>
      </w:sdt>
    </w:p>
    <w:p w:rsidR="001B00AC" w:rsidRPr="00585C31" w:rsidRDefault="001B00AC" w:rsidP="000F1DF9">
      <w:pPr>
        <w:spacing w:after="0" w:line="240" w:lineRule="auto"/>
        <w:rPr>
          <w:rFonts w:cs="Times New Roman"/>
          <w:szCs w:val="24"/>
        </w:rPr>
      </w:pPr>
    </w:p>
    <w:p w:rsidR="001B00AC" w:rsidRPr="00585C31" w:rsidRDefault="001B00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00AC" w:rsidTr="000F1DF9">
        <w:tc>
          <w:tcPr>
            <w:tcW w:w="2718" w:type="dxa"/>
          </w:tcPr>
          <w:p w:rsidR="001B00AC" w:rsidRPr="005C2A78" w:rsidRDefault="001B00AC" w:rsidP="006D756B">
            <w:pPr>
              <w:rPr>
                <w:rFonts w:cs="Times New Roman"/>
                <w:szCs w:val="24"/>
              </w:rPr>
            </w:pPr>
            <w:sdt>
              <w:sdtPr>
                <w:rPr>
                  <w:rFonts w:cs="Times New Roman"/>
                  <w:szCs w:val="24"/>
                </w:rPr>
                <w:alias w:val="Agency Title"/>
                <w:tag w:val="AgencyTitleContentControl"/>
                <w:id w:val="1920747753"/>
                <w:lock w:val="sdtContentLocked"/>
                <w:placeholder>
                  <w:docPart w:val="7E45DA37FBAA4EAE88A9A5DCA96E9EDA"/>
                </w:placeholder>
              </w:sdtPr>
              <w:sdtEndPr>
                <w:rPr>
                  <w:rFonts w:cstheme="minorBidi"/>
                  <w:szCs w:val="22"/>
                </w:rPr>
              </w:sdtEndPr>
              <w:sdtContent>
                <w:r>
                  <w:rPr>
                    <w:rFonts w:cs="Times New Roman"/>
                    <w:szCs w:val="24"/>
                  </w:rPr>
                  <w:t>Senate Research Center</w:t>
                </w:r>
              </w:sdtContent>
            </w:sdt>
          </w:p>
        </w:tc>
        <w:tc>
          <w:tcPr>
            <w:tcW w:w="6858" w:type="dxa"/>
          </w:tcPr>
          <w:p w:rsidR="001B00AC" w:rsidRPr="00FF6471" w:rsidRDefault="001B00AC" w:rsidP="000F1DF9">
            <w:pPr>
              <w:jc w:val="right"/>
              <w:rPr>
                <w:rFonts w:cs="Times New Roman"/>
                <w:szCs w:val="24"/>
              </w:rPr>
            </w:pPr>
            <w:sdt>
              <w:sdtPr>
                <w:rPr>
                  <w:rFonts w:cs="Times New Roman"/>
                  <w:szCs w:val="24"/>
                </w:rPr>
                <w:alias w:val="Bill Number"/>
                <w:tag w:val="BillNumberOne"/>
                <w:id w:val="-410784069"/>
                <w:lock w:val="sdtContentLocked"/>
                <w:placeholder>
                  <w:docPart w:val="7ECD8FFB96504A8F82941955E92827F3"/>
                </w:placeholder>
              </w:sdtPr>
              <w:sdtContent>
                <w:r>
                  <w:rPr>
                    <w:rFonts w:cs="Times New Roman"/>
                    <w:szCs w:val="24"/>
                  </w:rPr>
                  <w:t>C.S.S.B. 400</w:t>
                </w:r>
              </w:sdtContent>
            </w:sdt>
          </w:p>
        </w:tc>
      </w:tr>
      <w:tr w:rsidR="001B00AC" w:rsidTr="000F1DF9">
        <w:tc>
          <w:tcPr>
            <w:tcW w:w="2718" w:type="dxa"/>
          </w:tcPr>
          <w:p w:rsidR="001B00AC" w:rsidRPr="000F1DF9" w:rsidRDefault="001B00AC" w:rsidP="00C65088">
            <w:pPr>
              <w:rPr>
                <w:rFonts w:cs="Times New Roman"/>
                <w:szCs w:val="24"/>
              </w:rPr>
            </w:pPr>
            <w:sdt>
              <w:sdtPr>
                <w:rPr>
                  <w:rFonts w:cs="Times New Roman"/>
                  <w:szCs w:val="24"/>
                </w:rPr>
                <w:alias w:val="TLCNumber"/>
                <w:tag w:val="TLCNumber"/>
                <w:id w:val="-542600604"/>
                <w:lock w:val="sdtLocked"/>
                <w:placeholder>
                  <w:docPart w:val="FA80660D5C8E4DCC8A70A9766FA376DD"/>
                </w:placeholder>
                <w:showingPlcHdr/>
              </w:sdtPr>
              <w:sdtContent/>
            </w:sdt>
            <w:r w:rsidRPr="003576CD">
              <w:rPr>
                <w:rFonts w:cs="Times New Roman"/>
                <w:szCs w:val="24"/>
              </w:rPr>
              <w:t>89R16550 MEW-F</w:t>
            </w:r>
          </w:p>
        </w:tc>
        <w:tc>
          <w:tcPr>
            <w:tcW w:w="6858" w:type="dxa"/>
          </w:tcPr>
          <w:p w:rsidR="001B00AC" w:rsidRPr="005C2A78" w:rsidRDefault="001B00AC" w:rsidP="00073EDD">
            <w:pPr>
              <w:jc w:val="right"/>
              <w:rPr>
                <w:rFonts w:cs="Times New Roman"/>
                <w:szCs w:val="24"/>
              </w:rPr>
            </w:pPr>
            <w:sdt>
              <w:sdtPr>
                <w:rPr>
                  <w:rFonts w:cs="Times New Roman"/>
                  <w:szCs w:val="24"/>
                </w:rPr>
                <w:alias w:val="Author Label"/>
                <w:tag w:val="By"/>
                <w:id w:val="72399597"/>
                <w:lock w:val="sdtLocked"/>
                <w:placeholder>
                  <w:docPart w:val="0D610A501E8B4551BB25EFF0669B21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CA8A009EE44CF6BAD0158F158A9E9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64A7A3173B8A4932A9547331AA2843A5"/>
                </w:placeholder>
                <w:showingPlcHdr/>
              </w:sdtPr>
              <w:sdtContent/>
            </w:sdt>
            <w:sdt>
              <w:sdtPr>
                <w:rPr>
                  <w:rFonts w:cs="Times New Roman"/>
                  <w:szCs w:val="24"/>
                </w:rPr>
                <w:alias w:val="DualSponsor"/>
                <w:tag w:val="DualSponsor"/>
                <w:id w:val="1029379812"/>
                <w:lock w:val="sdtContentLocked"/>
                <w:placeholder>
                  <w:docPart w:val="D5EC570B1453413187190DC87E93F131"/>
                </w:placeholder>
                <w:showingPlcHdr/>
              </w:sdtPr>
              <w:sdtContent/>
            </w:sdt>
          </w:p>
        </w:tc>
      </w:tr>
      <w:tr w:rsidR="001B00AC" w:rsidTr="000F1DF9">
        <w:tc>
          <w:tcPr>
            <w:tcW w:w="2718" w:type="dxa"/>
          </w:tcPr>
          <w:p w:rsidR="001B00AC" w:rsidRPr="00BC7495" w:rsidRDefault="001B00AC" w:rsidP="000F1DF9">
            <w:pPr>
              <w:rPr>
                <w:rFonts w:cs="Times New Roman"/>
                <w:szCs w:val="24"/>
              </w:rPr>
            </w:pPr>
          </w:p>
        </w:tc>
        <w:sdt>
          <w:sdtPr>
            <w:rPr>
              <w:rFonts w:cs="Times New Roman"/>
              <w:szCs w:val="24"/>
            </w:rPr>
            <w:alias w:val="Committee"/>
            <w:tag w:val="Committee"/>
            <w:id w:val="1914272295"/>
            <w:lock w:val="sdtContentLocked"/>
            <w:placeholder>
              <w:docPart w:val="39698BBF77CF4D4589DA436B887A7D52"/>
            </w:placeholder>
          </w:sdtPr>
          <w:sdtContent>
            <w:tc>
              <w:tcPr>
                <w:tcW w:w="6858" w:type="dxa"/>
              </w:tcPr>
              <w:p w:rsidR="001B00AC" w:rsidRPr="00FF6471" w:rsidRDefault="001B00AC" w:rsidP="000F1DF9">
                <w:pPr>
                  <w:jc w:val="right"/>
                  <w:rPr>
                    <w:rFonts w:cs="Times New Roman"/>
                    <w:szCs w:val="24"/>
                  </w:rPr>
                </w:pPr>
                <w:r>
                  <w:rPr>
                    <w:rFonts w:cs="Times New Roman"/>
                    <w:szCs w:val="24"/>
                  </w:rPr>
                  <w:t>Education K-16</w:t>
                </w:r>
              </w:p>
            </w:tc>
          </w:sdtContent>
        </w:sdt>
      </w:tr>
      <w:tr w:rsidR="001B00AC" w:rsidTr="000F1DF9">
        <w:tc>
          <w:tcPr>
            <w:tcW w:w="2718" w:type="dxa"/>
          </w:tcPr>
          <w:p w:rsidR="001B00AC" w:rsidRPr="00BC7495" w:rsidRDefault="001B00AC" w:rsidP="000F1DF9">
            <w:pPr>
              <w:rPr>
                <w:rFonts w:cs="Times New Roman"/>
                <w:szCs w:val="24"/>
              </w:rPr>
            </w:pPr>
          </w:p>
        </w:tc>
        <w:sdt>
          <w:sdtPr>
            <w:rPr>
              <w:rFonts w:cs="Times New Roman"/>
              <w:szCs w:val="24"/>
            </w:rPr>
            <w:alias w:val="Date"/>
            <w:tag w:val="DateContentControl"/>
            <w:id w:val="1178081906"/>
            <w:lock w:val="sdtLocked"/>
            <w:placeholder>
              <w:docPart w:val="0375C0921E014971900BA4E8C77FE5D6"/>
            </w:placeholder>
            <w:date w:fullDate="2025-02-26T00:00:00Z">
              <w:dateFormat w:val="M/d/yyyy"/>
              <w:lid w:val="en-US"/>
              <w:storeMappedDataAs w:val="dateTime"/>
              <w:calendar w:val="gregorian"/>
            </w:date>
          </w:sdtPr>
          <w:sdtContent>
            <w:tc>
              <w:tcPr>
                <w:tcW w:w="6858" w:type="dxa"/>
              </w:tcPr>
              <w:p w:rsidR="001B00AC" w:rsidRPr="00FF6471" w:rsidRDefault="001B00AC" w:rsidP="000F1DF9">
                <w:pPr>
                  <w:jc w:val="right"/>
                  <w:rPr>
                    <w:rFonts w:cs="Times New Roman"/>
                    <w:szCs w:val="24"/>
                  </w:rPr>
                </w:pPr>
                <w:r>
                  <w:rPr>
                    <w:rFonts w:cs="Times New Roman"/>
                    <w:szCs w:val="24"/>
                  </w:rPr>
                  <w:t>2/26/2025</w:t>
                </w:r>
              </w:p>
            </w:tc>
          </w:sdtContent>
        </w:sdt>
      </w:tr>
      <w:tr w:rsidR="001B00AC" w:rsidTr="000F1DF9">
        <w:tc>
          <w:tcPr>
            <w:tcW w:w="2718" w:type="dxa"/>
          </w:tcPr>
          <w:p w:rsidR="001B00AC" w:rsidRPr="00BC7495" w:rsidRDefault="001B00AC" w:rsidP="000F1DF9">
            <w:pPr>
              <w:rPr>
                <w:rFonts w:cs="Times New Roman"/>
                <w:szCs w:val="24"/>
              </w:rPr>
            </w:pPr>
          </w:p>
        </w:tc>
        <w:sdt>
          <w:sdtPr>
            <w:rPr>
              <w:rFonts w:cs="Times New Roman"/>
              <w:szCs w:val="24"/>
            </w:rPr>
            <w:alias w:val="BA Version"/>
            <w:tag w:val="BAVersion"/>
            <w:id w:val="-1685590809"/>
            <w:lock w:val="sdtContentLocked"/>
            <w:placeholder>
              <w:docPart w:val="3A111DA040B3455DAF6DD9DDBCA97336"/>
            </w:placeholder>
          </w:sdtPr>
          <w:sdtContent>
            <w:tc>
              <w:tcPr>
                <w:tcW w:w="6858" w:type="dxa"/>
              </w:tcPr>
              <w:p w:rsidR="001B00AC" w:rsidRPr="00FF6471" w:rsidRDefault="001B00AC" w:rsidP="000F1DF9">
                <w:pPr>
                  <w:jc w:val="right"/>
                  <w:rPr>
                    <w:rFonts w:cs="Times New Roman"/>
                    <w:szCs w:val="24"/>
                  </w:rPr>
                </w:pPr>
                <w:r>
                  <w:rPr>
                    <w:rFonts w:cs="Times New Roman"/>
                    <w:szCs w:val="24"/>
                  </w:rPr>
                  <w:t>Committee Report (Substituted)</w:t>
                </w:r>
              </w:p>
            </w:tc>
          </w:sdtContent>
        </w:sdt>
      </w:tr>
    </w:tbl>
    <w:p w:rsidR="001B00AC" w:rsidRPr="00FF6471" w:rsidRDefault="001B00AC" w:rsidP="000F1DF9">
      <w:pPr>
        <w:spacing w:after="0" w:line="240" w:lineRule="auto"/>
        <w:rPr>
          <w:rFonts w:cs="Times New Roman"/>
          <w:szCs w:val="24"/>
        </w:rPr>
      </w:pPr>
    </w:p>
    <w:p w:rsidR="001B00AC" w:rsidRPr="00FF6471" w:rsidRDefault="001B00AC" w:rsidP="000F1DF9">
      <w:pPr>
        <w:spacing w:after="0" w:line="240" w:lineRule="auto"/>
        <w:rPr>
          <w:rFonts w:cs="Times New Roman"/>
          <w:szCs w:val="24"/>
        </w:rPr>
      </w:pPr>
    </w:p>
    <w:p w:rsidR="001B00AC" w:rsidRPr="00FF6471" w:rsidRDefault="001B00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58266212064BBD864C766832F39AF4"/>
        </w:placeholder>
      </w:sdtPr>
      <w:sdtContent>
        <w:p w:rsidR="001B00AC" w:rsidRDefault="001B00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9E61F962A49473FB7B27B1321B2A4F8"/>
        </w:placeholder>
      </w:sdtPr>
      <w:sdtContent>
        <w:p w:rsidR="001B00AC" w:rsidRDefault="001B00AC" w:rsidP="001B00AC">
          <w:pPr>
            <w:pStyle w:val="NormalWeb"/>
            <w:spacing w:before="0" w:beforeAutospacing="0" w:after="0" w:afterAutospacing="0"/>
            <w:jc w:val="both"/>
            <w:divId w:val="1784643022"/>
            <w:rPr>
              <w:rFonts w:eastAsia="Times New Roman"/>
              <w:bCs/>
            </w:rPr>
          </w:pPr>
        </w:p>
        <w:p w:rsidR="001B00AC" w:rsidRDefault="001B00AC" w:rsidP="001B00AC">
          <w:pPr>
            <w:pStyle w:val="NormalWeb"/>
            <w:spacing w:before="0" w:beforeAutospacing="0" w:after="0" w:afterAutospacing="0"/>
            <w:jc w:val="both"/>
            <w:divId w:val="1784643022"/>
            <w:rPr>
              <w:color w:val="000000"/>
            </w:rPr>
          </w:pPr>
          <w:r w:rsidRPr="001B00AC">
            <w:rPr>
              <w:color w:val="000000"/>
            </w:rPr>
            <w:t>In recent years, Texas has adopted a number of measures to increase school mental health awareness and social and emotional learning. In an attempt to assess the mental health and psychological well-being of students, public schools have initiated student surveys and other measures, which inquire into a child's psychological, social, and emotional activities. Some parents have reported that they have not given permission for their child to participate in these surveys, many of which solicit deeply personal and private information from the child. S.B. 400 requires school districts to obtain the written consent from a child's parent prior to any psychological or psychiatric exam or test designed to elicit certain information about a child presented in the form of a survey, check-in, screening, or embedded in an academic lesson.</w:t>
          </w:r>
        </w:p>
        <w:p w:rsidR="001B00AC" w:rsidRDefault="001B00AC" w:rsidP="001B00AC">
          <w:pPr>
            <w:pStyle w:val="NormalWeb"/>
            <w:spacing w:before="0" w:beforeAutospacing="0" w:after="0" w:afterAutospacing="0"/>
            <w:jc w:val="both"/>
            <w:divId w:val="1784643022"/>
            <w:rPr>
              <w:color w:val="000000"/>
            </w:rPr>
          </w:pPr>
        </w:p>
        <w:p w:rsidR="001B00AC" w:rsidRPr="003576CD" w:rsidRDefault="001B00AC" w:rsidP="001B00AC">
          <w:pPr>
            <w:pStyle w:val="NormalWeb"/>
            <w:spacing w:before="0" w:beforeAutospacing="0" w:after="0" w:afterAutospacing="0"/>
            <w:jc w:val="both"/>
            <w:divId w:val="1784643022"/>
            <w:rPr>
              <w:color w:val="000000"/>
            </w:rPr>
          </w:pPr>
          <w:r>
            <w:rPr>
              <w:color w:val="000000"/>
            </w:rPr>
            <w:t>The committee substitute adds a subsection intended to clarify that verbally</w:t>
          </w:r>
          <w:r w:rsidRPr="003576CD">
            <w:rPr>
              <w:color w:val="000000"/>
            </w:rPr>
            <w:t xml:space="preserve"> asking a child about their general well-being does not constitute a check-in</w:t>
          </w:r>
          <w:r>
            <w:rPr>
              <w:color w:val="000000"/>
            </w:rPr>
            <w:t>.</w:t>
          </w:r>
        </w:p>
        <w:p w:rsidR="001B00AC" w:rsidRPr="00D70925" w:rsidRDefault="001B00AC" w:rsidP="001B00AC">
          <w:pPr>
            <w:spacing w:after="0" w:line="240" w:lineRule="auto"/>
            <w:jc w:val="both"/>
            <w:rPr>
              <w:rFonts w:eastAsia="Times New Roman" w:cs="Times New Roman"/>
              <w:bCs/>
              <w:szCs w:val="24"/>
            </w:rPr>
          </w:pPr>
        </w:p>
      </w:sdtContent>
    </w:sdt>
    <w:p w:rsidR="001B00AC" w:rsidRDefault="001B00AC" w:rsidP="001B00A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400 </w:t>
      </w:r>
      <w:bookmarkStart w:id="1" w:name="AmendsCurrentLaw"/>
      <w:bookmarkEnd w:id="1"/>
      <w:r>
        <w:rPr>
          <w:rFonts w:cs="Times New Roman"/>
          <w:szCs w:val="24"/>
        </w:rPr>
        <w:t xml:space="preserve">amends current law </w:t>
      </w:r>
      <w:r w:rsidRPr="003576CD">
        <w:rPr>
          <w:rFonts w:cs="Times New Roman"/>
          <w:szCs w:val="24"/>
        </w:rPr>
        <w:t>relating to requiring parental consent for psychological or psychiatric examination, testing, or treatment conducted by a school district employee.</w:t>
      </w:r>
    </w:p>
    <w:p w:rsidR="001B00AC" w:rsidRPr="003576CD" w:rsidRDefault="001B00AC" w:rsidP="000F1DF9">
      <w:pPr>
        <w:spacing w:after="0" w:line="240" w:lineRule="auto"/>
        <w:jc w:val="both"/>
        <w:rPr>
          <w:rFonts w:eastAsia="Times New Roman" w:cs="Times New Roman"/>
          <w:szCs w:val="24"/>
        </w:rPr>
      </w:pPr>
    </w:p>
    <w:p w:rsidR="001B00AC" w:rsidRPr="005C2A78" w:rsidRDefault="001B00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00DD27F3E348799B98A26347FF5435"/>
          </w:placeholder>
        </w:sdtPr>
        <w:sdtContent>
          <w:r>
            <w:rPr>
              <w:rFonts w:eastAsia="Times New Roman" w:cs="Times New Roman"/>
              <w:b/>
              <w:szCs w:val="24"/>
              <w:u w:val="single"/>
            </w:rPr>
            <w:t>RULEMAKING AUTHORITY</w:t>
          </w:r>
        </w:sdtContent>
      </w:sdt>
    </w:p>
    <w:p w:rsidR="001B00AC" w:rsidRPr="006529C4" w:rsidRDefault="001B00AC" w:rsidP="00774EC7">
      <w:pPr>
        <w:spacing w:after="0" w:line="240" w:lineRule="auto"/>
        <w:jc w:val="both"/>
        <w:rPr>
          <w:rFonts w:cs="Times New Roman"/>
          <w:szCs w:val="24"/>
        </w:rPr>
      </w:pPr>
    </w:p>
    <w:p w:rsidR="001B00AC" w:rsidRPr="006529C4" w:rsidRDefault="001B00AC" w:rsidP="001B00A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B00AC" w:rsidRPr="006529C4" w:rsidRDefault="001B00AC" w:rsidP="00774EC7">
      <w:pPr>
        <w:spacing w:after="0" w:line="240" w:lineRule="auto"/>
        <w:jc w:val="both"/>
        <w:rPr>
          <w:rFonts w:cs="Times New Roman"/>
          <w:szCs w:val="24"/>
        </w:rPr>
      </w:pPr>
    </w:p>
    <w:p w:rsidR="001B00AC" w:rsidRPr="005C2A78" w:rsidRDefault="001B00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D9CDCD0BF048DE84D8031FC10E4F80"/>
          </w:placeholder>
        </w:sdtPr>
        <w:sdtContent>
          <w:r>
            <w:rPr>
              <w:rFonts w:eastAsia="Times New Roman" w:cs="Times New Roman"/>
              <w:b/>
              <w:szCs w:val="24"/>
              <w:u w:val="single"/>
            </w:rPr>
            <w:t>SECTION BY SECTION ANALYSIS</w:t>
          </w:r>
        </w:sdtContent>
      </w:sdt>
    </w:p>
    <w:p w:rsidR="001B00AC" w:rsidRPr="005C2A78" w:rsidRDefault="001B00AC" w:rsidP="000F1DF9">
      <w:pPr>
        <w:spacing w:after="0" w:line="240" w:lineRule="auto"/>
        <w:jc w:val="both"/>
        <w:rPr>
          <w:rFonts w:eastAsia="Times New Roman" w:cs="Times New Roman"/>
          <w:szCs w:val="24"/>
        </w:rPr>
      </w:pPr>
    </w:p>
    <w:p w:rsidR="001B00AC" w:rsidRPr="00AB7C4B" w:rsidRDefault="001B00AC" w:rsidP="001B00AC">
      <w:pPr>
        <w:spacing w:after="0" w:line="240" w:lineRule="auto"/>
        <w:jc w:val="both"/>
        <w:rPr>
          <w:rFonts w:eastAsia="Times New Roman" w:cs="Times New Roman"/>
          <w:szCs w:val="24"/>
        </w:rPr>
      </w:pPr>
      <w:r w:rsidRPr="00AB7C4B">
        <w:rPr>
          <w:rFonts w:eastAsia="Times New Roman" w:cs="Times New Roman"/>
          <w:szCs w:val="24"/>
        </w:rPr>
        <w:t xml:space="preserve">SECTION 1. </w:t>
      </w:r>
      <w:r>
        <w:rPr>
          <w:rFonts w:eastAsia="Times New Roman" w:cs="Times New Roman"/>
          <w:szCs w:val="24"/>
        </w:rPr>
        <w:t xml:space="preserve">Amends </w:t>
      </w:r>
      <w:r w:rsidRPr="00AB7C4B">
        <w:rPr>
          <w:rFonts w:eastAsia="Times New Roman" w:cs="Times New Roman"/>
          <w:szCs w:val="24"/>
        </w:rPr>
        <w:t>Section 26.009, Education Code, by amending Subsection (a) and adding Subsections (a-1)</w:t>
      </w:r>
      <w:r>
        <w:rPr>
          <w:rFonts w:eastAsia="Times New Roman" w:cs="Times New Roman"/>
          <w:szCs w:val="24"/>
        </w:rPr>
        <w:t xml:space="preserve">, </w:t>
      </w:r>
      <w:r w:rsidRPr="00AB7C4B">
        <w:rPr>
          <w:rFonts w:eastAsia="Times New Roman" w:cs="Times New Roman"/>
          <w:szCs w:val="24"/>
        </w:rPr>
        <w:t>(a-2)</w:t>
      </w:r>
      <w:r>
        <w:rPr>
          <w:rFonts w:eastAsia="Times New Roman" w:cs="Times New Roman"/>
          <w:szCs w:val="24"/>
        </w:rPr>
        <w:t xml:space="preserve">, and (c) </w:t>
      </w:r>
      <w:r w:rsidRPr="00AB7C4B">
        <w:rPr>
          <w:rFonts w:eastAsia="Times New Roman" w:cs="Times New Roman"/>
          <w:szCs w:val="24"/>
        </w:rPr>
        <w:t>as follows:</w:t>
      </w:r>
    </w:p>
    <w:p w:rsidR="001B00AC" w:rsidRDefault="001B00AC" w:rsidP="001B00AC">
      <w:pPr>
        <w:spacing w:after="0" w:line="240" w:lineRule="auto"/>
        <w:jc w:val="both"/>
        <w:rPr>
          <w:rFonts w:eastAsia="Times New Roman" w:cs="Times New Roman"/>
          <w:szCs w:val="24"/>
        </w:rPr>
      </w:pPr>
    </w:p>
    <w:p w:rsidR="001B00AC" w:rsidRPr="00AB7C4B" w:rsidRDefault="001B00AC" w:rsidP="001B00AC">
      <w:pPr>
        <w:spacing w:after="0" w:line="240" w:lineRule="auto"/>
        <w:ind w:left="720"/>
        <w:jc w:val="both"/>
        <w:rPr>
          <w:rFonts w:eastAsia="Times New Roman" w:cs="Times New Roman"/>
          <w:szCs w:val="24"/>
        </w:rPr>
      </w:pPr>
      <w:r w:rsidRPr="00AB7C4B">
        <w:rPr>
          <w:rFonts w:eastAsia="Times New Roman" w:cs="Times New Roman"/>
          <w:szCs w:val="24"/>
        </w:rPr>
        <w:t xml:space="preserve">(a) </w:t>
      </w:r>
      <w:r>
        <w:rPr>
          <w:rFonts w:eastAsia="Times New Roman" w:cs="Times New Roman"/>
          <w:szCs w:val="24"/>
        </w:rPr>
        <w:t>Requires a</w:t>
      </w:r>
      <w:r w:rsidRPr="00AB7C4B">
        <w:rPr>
          <w:rFonts w:eastAsia="Times New Roman" w:cs="Times New Roman"/>
          <w:szCs w:val="24"/>
        </w:rPr>
        <w:t xml:space="preserve">n employee of a school district </w:t>
      </w:r>
      <w:r>
        <w:rPr>
          <w:rFonts w:eastAsia="Times New Roman" w:cs="Times New Roman"/>
          <w:szCs w:val="24"/>
        </w:rPr>
        <w:t>to</w:t>
      </w:r>
      <w:r w:rsidRPr="00AB7C4B">
        <w:rPr>
          <w:rFonts w:eastAsia="Times New Roman" w:cs="Times New Roman"/>
          <w:szCs w:val="24"/>
        </w:rPr>
        <w:t xml:space="preserve"> obtain the written consent of a child's parent in the manner required by Subsection (a-2) before the employee </w:t>
      </w:r>
      <w:r>
        <w:rPr>
          <w:rFonts w:eastAsia="Times New Roman" w:cs="Times New Roman"/>
          <w:szCs w:val="24"/>
        </w:rPr>
        <w:t>is authorized to</w:t>
      </w:r>
      <w:r w:rsidRPr="00AB7C4B">
        <w:rPr>
          <w:rFonts w:eastAsia="Times New Roman" w:cs="Times New Roman"/>
          <w:szCs w:val="24"/>
        </w:rPr>
        <w:t>:</w:t>
      </w:r>
    </w:p>
    <w:p w:rsidR="001B00AC" w:rsidRDefault="001B00AC" w:rsidP="001B00AC">
      <w:pPr>
        <w:spacing w:after="0" w:line="240" w:lineRule="auto"/>
        <w:ind w:left="720"/>
        <w:jc w:val="both"/>
        <w:rPr>
          <w:rFonts w:eastAsia="Times New Roman" w:cs="Times New Roman"/>
          <w:szCs w:val="24"/>
        </w:rPr>
      </w:pPr>
    </w:p>
    <w:p w:rsidR="001B00AC" w:rsidRPr="00AB7C4B" w:rsidRDefault="001B00AC" w:rsidP="001B00AC">
      <w:pPr>
        <w:spacing w:after="0" w:line="240" w:lineRule="auto"/>
        <w:ind w:left="1440"/>
        <w:jc w:val="both"/>
        <w:rPr>
          <w:rFonts w:eastAsia="Times New Roman" w:cs="Times New Roman"/>
          <w:szCs w:val="24"/>
        </w:rPr>
      </w:pPr>
      <w:r w:rsidRPr="00AB7C4B">
        <w:rPr>
          <w:rFonts w:eastAsia="Times New Roman" w:cs="Times New Roman"/>
          <w:szCs w:val="24"/>
        </w:rPr>
        <w:t>(1)</w:t>
      </w:r>
      <w:r>
        <w:rPr>
          <w:rFonts w:eastAsia="Times New Roman" w:cs="Times New Roman"/>
          <w:szCs w:val="24"/>
        </w:rPr>
        <w:t xml:space="preserve"> </w:t>
      </w:r>
      <w:r w:rsidRPr="00AB7C4B">
        <w:rPr>
          <w:rFonts w:eastAsia="Times New Roman" w:cs="Times New Roman"/>
          <w:szCs w:val="24"/>
        </w:rPr>
        <w:t>conduct a psychological or psychiatric examination or test or psychological or psychiatric treatment, unless the examination, test, or treatment is required under Section 38.004</w:t>
      </w:r>
      <w:r>
        <w:rPr>
          <w:rFonts w:eastAsia="Times New Roman" w:cs="Times New Roman"/>
          <w:szCs w:val="24"/>
        </w:rPr>
        <w:t xml:space="preserve"> (Child Abuse Reporting and Programs)</w:t>
      </w:r>
      <w:r w:rsidRPr="00AB7C4B">
        <w:rPr>
          <w:rFonts w:eastAsia="Times New Roman" w:cs="Times New Roman"/>
          <w:szCs w:val="24"/>
        </w:rPr>
        <w:t xml:space="preserve"> or state or federal law regarding requirements for special education; or</w:t>
      </w:r>
    </w:p>
    <w:p w:rsidR="001B00AC" w:rsidRDefault="001B00AC" w:rsidP="001B00AC">
      <w:pPr>
        <w:spacing w:after="0" w:line="240" w:lineRule="auto"/>
        <w:ind w:left="1440"/>
        <w:jc w:val="both"/>
        <w:rPr>
          <w:rFonts w:eastAsia="Times New Roman" w:cs="Times New Roman"/>
          <w:szCs w:val="24"/>
        </w:rPr>
      </w:pPr>
    </w:p>
    <w:p w:rsidR="001B00AC" w:rsidRPr="00AB7C4B" w:rsidRDefault="001B00AC" w:rsidP="001B00AC">
      <w:pPr>
        <w:spacing w:after="0" w:line="240" w:lineRule="auto"/>
        <w:ind w:left="1440"/>
        <w:jc w:val="both"/>
        <w:rPr>
          <w:rFonts w:eastAsia="Times New Roman" w:cs="Times New Roman"/>
          <w:szCs w:val="24"/>
        </w:rPr>
      </w:pPr>
      <w:r w:rsidRPr="00AB7C4B">
        <w:rPr>
          <w:rFonts w:eastAsia="Times New Roman" w:cs="Times New Roman"/>
          <w:szCs w:val="24"/>
        </w:rPr>
        <w:t>(2) subject to Subsection (b)</w:t>
      </w:r>
      <w:r>
        <w:rPr>
          <w:rFonts w:eastAsia="Times New Roman" w:cs="Times New Roman"/>
          <w:szCs w:val="24"/>
        </w:rPr>
        <w:t xml:space="preserve"> (relating to the lack of requirement for an employee of a school district to obtain the consent of a child's parent before making a videotape under certain circumstances)</w:t>
      </w:r>
      <w:r w:rsidRPr="00AB7C4B">
        <w:rPr>
          <w:rFonts w:eastAsia="Times New Roman" w:cs="Times New Roman"/>
          <w:szCs w:val="24"/>
        </w:rPr>
        <w:t>, make or authorize the making of a videotape of a child or record or authorize the recording of a child's voice.</w:t>
      </w:r>
    </w:p>
    <w:p w:rsidR="001B00AC" w:rsidRDefault="001B00AC" w:rsidP="001B00AC">
      <w:pPr>
        <w:spacing w:after="0" w:line="240" w:lineRule="auto"/>
        <w:jc w:val="both"/>
        <w:rPr>
          <w:rFonts w:eastAsia="Times New Roman" w:cs="Times New Roman"/>
          <w:szCs w:val="24"/>
        </w:rPr>
      </w:pPr>
    </w:p>
    <w:p w:rsidR="001B00AC" w:rsidRDefault="001B00AC" w:rsidP="001B00AC">
      <w:pPr>
        <w:spacing w:after="0" w:line="240" w:lineRule="auto"/>
        <w:ind w:left="720"/>
        <w:jc w:val="both"/>
        <w:rPr>
          <w:rFonts w:eastAsia="Times New Roman" w:cs="Times New Roman"/>
          <w:szCs w:val="24"/>
        </w:rPr>
      </w:pPr>
      <w:r w:rsidRPr="00AB7C4B">
        <w:rPr>
          <w:rFonts w:eastAsia="Times New Roman" w:cs="Times New Roman"/>
          <w:szCs w:val="24"/>
        </w:rPr>
        <w:t xml:space="preserve">(a-1) </w:t>
      </w:r>
      <w:r>
        <w:rPr>
          <w:rFonts w:eastAsia="Times New Roman" w:cs="Times New Roman"/>
          <w:szCs w:val="24"/>
        </w:rPr>
        <w:t xml:space="preserve">Defines </w:t>
      </w:r>
      <w:r w:rsidRPr="00AB7C4B">
        <w:rPr>
          <w:rFonts w:eastAsia="Times New Roman" w:cs="Times New Roman"/>
          <w:szCs w:val="24"/>
        </w:rPr>
        <w:t>"</w:t>
      </w:r>
      <w:r>
        <w:rPr>
          <w:rFonts w:eastAsia="Times New Roman" w:cs="Times New Roman"/>
          <w:szCs w:val="24"/>
        </w:rPr>
        <w:t>p</w:t>
      </w:r>
      <w:r w:rsidRPr="00AB7C4B">
        <w:rPr>
          <w:rFonts w:eastAsia="Times New Roman" w:cs="Times New Roman"/>
          <w:szCs w:val="24"/>
        </w:rPr>
        <w:t xml:space="preserve">sychological or psychiatric examination or test" </w:t>
      </w:r>
      <w:r>
        <w:rPr>
          <w:rFonts w:eastAsia="Times New Roman" w:cs="Times New Roman"/>
          <w:szCs w:val="24"/>
        </w:rPr>
        <w:t xml:space="preserve">and </w:t>
      </w:r>
      <w:r w:rsidRPr="00AB7C4B">
        <w:rPr>
          <w:rFonts w:eastAsia="Times New Roman" w:cs="Times New Roman"/>
          <w:szCs w:val="24"/>
        </w:rPr>
        <w:t>"</w:t>
      </w:r>
      <w:r>
        <w:rPr>
          <w:rFonts w:eastAsia="Times New Roman" w:cs="Times New Roman"/>
          <w:szCs w:val="24"/>
        </w:rPr>
        <w:t>p</w:t>
      </w:r>
      <w:r w:rsidRPr="00AB7C4B">
        <w:rPr>
          <w:rFonts w:eastAsia="Times New Roman" w:cs="Times New Roman"/>
          <w:szCs w:val="24"/>
        </w:rPr>
        <w:t>sychological or psychiatric treatment</w:t>
      </w:r>
      <w:r>
        <w:rPr>
          <w:rFonts w:eastAsia="Times New Roman" w:cs="Times New Roman"/>
          <w:szCs w:val="24"/>
        </w:rPr>
        <w:t>.</w:t>
      </w:r>
      <w:r w:rsidRPr="00AB7C4B">
        <w:rPr>
          <w:rFonts w:eastAsia="Times New Roman" w:cs="Times New Roman"/>
          <w:szCs w:val="24"/>
        </w:rPr>
        <w:t xml:space="preserve">" </w:t>
      </w:r>
    </w:p>
    <w:p w:rsidR="001B00AC" w:rsidRDefault="001B00AC" w:rsidP="001B00AC">
      <w:pPr>
        <w:spacing w:after="0" w:line="240" w:lineRule="auto"/>
        <w:ind w:left="1440"/>
        <w:jc w:val="both"/>
        <w:rPr>
          <w:rFonts w:eastAsia="Times New Roman" w:cs="Times New Roman"/>
          <w:szCs w:val="24"/>
        </w:rPr>
      </w:pPr>
    </w:p>
    <w:p w:rsidR="001B00AC" w:rsidRDefault="001B00AC" w:rsidP="001B00AC">
      <w:pPr>
        <w:spacing w:after="0" w:line="240" w:lineRule="auto"/>
        <w:ind w:left="720"/>
        <w:jc w:val="both"/>
        <w:rPr>
          <w:rFonts w:eastAsia="Times New Roman" w:cs="Times New Roman"/>
          <w:szCs w:val="24"/>
        </w:rPr>
      </w:pPr>
      <w:r w:rsidRPr="00AB7C4B">
        <w:rPr>
          <w:rFonts w:eastAsia="Times New Roman" w:cs="Times New Roman"/>
          <w:szCs w:val="24"/>
        </w:rPr>
        <w:t xml:space="preserve">(a-2) </w:t>
      </w:r>
      <w:r>
        <w:rPr>
          <w:rFonts w:eastAsia="Times New Roman" w:cs="Times New Roman"/>
          <w:szCs w:val="24"/>
        </w:rPr>
        <w:t>Requires that the w</w:t>
      </w:r>
      <w:r w:rsidRPr="00AB7C4B">
        <w:rPr>
          <w:rFonts w:eastAsia="Times New Roman" w:cs="Times New Roman"/>
          <w:szCs w:val="24"/>
        </w:rPr>
        <w:t xml:space="preserve">ritten consent for a parent's child to participate in a district activity described by Subsection (a) be signed by the parent and returned to the district.  </w:t>
      </w:r>
      <w:r>
        <w:rPr>
          <w:rFonts w:eastAsia="Times New Roman" w:cs="Times New Roman"/>
          <w:szCs w:val="24"/>
        </w:rPr>
        <w:t>Prohibits a</w:t>
      </w:r>
      <w:r w:rsidRPr="00AB7C4B">
        <w:rPr>
          <w:rFonts w:eastAsia="Times New Roman" w:cs="Times New Roman"/>
          <w:szCs w:val="24"/>
        </w:rPr>
        <w:t xml:space="preserve"> </w:t>
      </w:r>
      <w:r>
        <w:rPr>
          <w:rFonts w:eastAsia="Times New Roman" w:cs="Times New Roman"/>
          <w:szCs w:val="24"/>
        </w:rPr>
        <w:t xml:space="preserve">child from </w:t>
      </w:r>
      <w:r w:rsidRPr="00AB7C4B">
        <w:rPr>
          <w:rFonts w:eastAsia="Times New Roman" w:cs="Times New Roman"/>
          <w:szCs w:val="24"/>
        </w:rPr>
        <w:t>participat</w:t>
      </w:r>
      <w:r>
        <w:rPr>
          <w:rFonts w:eastAsia="Times New Roman" w:cs="Times New Roman"/>
          <w:szCs w:val="24"/>
        </w:rPr>
        <w:t>ing</w:t>
      </w:r>
      <w:r w:rsidRPr="00AB7C4B">
        <w:rPr>
          <w:rFonts w:eastAsia="Times New Roman" w:cs="Times New Roman"/>
          <w:szCs w:val="24"/>
        </w:rPr>
        <w:t xml:space="preserve"> in the activity unless the district receives the parent's signed written consent to that activity.</w:t>
      </w:r>
    </w:p>
    <w:p w:rsidR="001B00AC" w:rsidRDefault="001B00AC" w:rsidP="001B00AC">
      <w:pPr>
        <w:spacing w:after="0" w:line="240" w:lineRule="auto"/>
        <w:ind w:left="720"/>
        <w:jc w:val="both"/>
        <w:rPr>
          <w:rFonts w:eastAsia="Times New Roman" w:cs="Times New Roman"/>
          <w:szCs w:val="24"/>
        </w:rPr>
      </w:pPr>
    </w:p>
    <w:p w:rsidR="001B00AC" w:rsidRPr="00AB7C4B" w:rsidRDefault="001B00AC" w:rsidP="001B00AC">
      <w:pPr>
        <w:spacing w:after="0" w:line="240" w:lineRule="auto"/>
        <w:ind w:left="720"/>
        <w:jc w:val="both"/>
        <w:rPr>
          <w:rFonts w:eastAsia="Times New Roman" w:cs="Times New Roman"/>
          <w:szCs w:val="24"/>
        </w:rPr>
      </w:pPr>
      <w:r>
        <w:rPr>
          <w:rFonts w:eastAsia="Times New Roman" w:cs="Times New Roman"/>
          <w:szCs w:val="24"/>
        </w:rPr>
        <w:t xml:space="preserve">(c) Provides that nothing in Section 26.009 (Consent Required for Certain Activities) is to be </w:t>
      </w:r>
      <w:r w:rsidRPr="003576CD">
        <w:rPr>
          <w:rFonts w:eastAsia="Times New Roman" w:cs="Times New Roman"/>
          <w:szCs w:val="24"/>
        </w:rPr>
        <w:t>construed to require an</w:t>
      </w:r>
      <w:r>
        <w:rPr>
          <w:rFonts w:eastAsia="Times New Roman" w:cs="Times New Roman"/>
          <w:szCs w:val="24"/>
        </w:rPr>
        <w:t xml:space="preserve"> </w:t>
      </w:r>
      <w:r w:rsidRPr="003576CD">
        <w:rPr>
          <w:rFonts w:eastAsia="Times New Roman" w:cs="Times New Roman"/>
          <w:szCs w:val="24"/>
        </w:rPr>
        <w:t>employee of a school district to obtain the</w:t>
      </w:r>
      <w:r>
        <w:rPr>
          <w:rFonts w:eastAsia="Times New Roman" w:cs="Times New Roman"/>
          <w:szCs w:val="24"/>
        </w:rPr>
        <w:t xml:space="preserve"> </w:t>
      </w:r>
      <w:r w:rsidRPr="003576CD">
        <w:rPr>
          <w:rFonts w:eastAsia="Times New Roman" w:cs="Times New Roman"/>
          <w:szCs w:val="24"/>
        </w:rPr>
        <w:t>written consent of a</w:t>
      </w:r>
      <w:r>
        <w:rPr>
          <w:rFonts w:eastAsia="Times New Roman" w:cs="Times New Roman"/>
          <w:szCs w:val="24"/>
        </w:rPr>
        <w:t xml:space="preserve"> </w:t>
      </w:r>
      <w:r w:rsidRPr="003576CD">
        <w:rPr>
          <w:rFonts w:eastAsia="Times New Roman" w:cs="Times New Roman"/>
          <w:szCs w:val="24"/>
        </w:rPr>
        <w:t>child</w:t>
      </w:r>
      <w:r>
        <w:rPr>
          <w:rFonts w:eastAsia="Times New Roman" w:cs="Times New Roman"/>
          <w:szCs w:val="24"/>
        </w:rPr>
        <w:t>'</w:t>
      </w:r>
      <w:r w:rsidRPr="003576CD">
        <w:rPr>
          <w:rFonts w:eastAsia="Times New Roman" w:cs="Times New Roman"/>
          <w:szCs w:val="24"/>
        </w:rPr>
        <w:t>s parent before verbally asking the child about the child</w:t>
      </w:r>
      <w:r>
        <w:rPr>
          <w:rFonts w:eastAsia="Times New Roman" w:cs="Times New Roman"/>
          <w:szCs w:val="24"/>
        </w:rPr>
        <w:t>'</w:t>
      </w:r>
      <w:r w:rsidRPr="003576CD">
        <w:rPr>
          <w:rFonts w:eastAsia="Times New Roman" w:cs="Times New Roman"/>
          <w:szCs w:val="24"/>
        </w:rPr>
        <w:t>s</w:t>
      </w:r>
      <w:r>
        <w:rPr>
          <w:rFonts w:eastAsia="Times New Roman" w:cs="Times New Roman"/>
          <w:szCs w:val="24"/>
        </w:rPr>
        <w:t xml:space="preserve"> </w:t>
      </w:r>
      <w:r w:rsidRPr="003576CD">
        <w:rPr>
          <w:rFonts w:eastAsia="Times New Roman" w:cs="Times New Roman"/>
          <w:szCs w:val="24"/>
        </w:rPr>
        <w:t>general well-being.</w:t>
      </w:r>
    </w:p>
    <w:p w:rsidR="001B00AC" w:rsidRDefault="001B00AC" w:rsidP="001B00AC">
      <w:pPr>
        <w:spacing w:after="0" w:line="240" w:lineRule="auto"/>
        <w:jc w:val="both"/>
        <w:rPr>
          <w:rFonts w:eastAsia="Times New Roman" w:cs="Times New Roman"/>
          <w:szCs w:val="24"/>
        </w:rPr>
      </w:pPr>
    </w:p>
    <w:p w:rsidR="001B00AC" w:rsidRPr="00AB7C4B" w:rsidRDefault="001B00AC" w:rsidP="001B00AC">
      <w:pPr>
        <w:spacing w:after="0" w:line="240" w:lineRule="auto"/>
        <w:jc w:val="both"/>
        <w:rPr>
          <w:rFonts w:eastAsia="Times New Roman" w:cs="Times New Roman"/>
          <w:szCs w:val="24"/>
        </w:rPr>
      </w:pPr>
      <w:r w:rsidRPr="00AB7C4B">
        <w:rPr>
          <w:rFonts w:eastAsia="Times New Roman" w:cs="Times New Roman"/>
          <w:szCs w:val="24"/>
        </w:rPr>
        <w:t xml:space="preserve">SECTION 2. </w:t>
      </w:r>
      <w:r>
        <w:rPr>
          <w:rFonts w:eastAsia="Times New Roman" w:cs="Times New Roman"/>
          <w:szCs w:val="24"/>
        </w:rPr>
        <w:t>Provides that t</w:t>
      </w:r>
      <w:r w:rsidRPr="00AB7C4B">
        <w:rPr>
          <w:rFonts w:eastAsia="Times New Roman" w:cs="Times New Roman"/>
          <w:szCs w:val="24"/>
        </w:rPr>
        <w:t>his Act applies beginning with the 2025</w:t>
      </w:r>
      <w:r>
        <w:rPr>
          <w:rFonts w:eastAsia="Times New Roman" w:cs="Times New Roman"/>
          <w:szCs w:val="24"/>
        </w:rPr>
        <w:t>–</w:t>
      </w:r>
      <w:r w:rsidRPr="00AB7C4B">
        <w:rPr>
          <w:rFonts w:eastAsia="Times New Roman" w:cs="Times New Roman"/>
          <w:szCs w:val="24"/>
        </w:rPr>
        <w:t>2026 school year.</w:t>
      </w:r>
    </w:p>
    <w:p w:rsidR="001B00AC" w:rsidRDefault="001B00AC" w:rsidP="001B00AC">
      <w:pPr>
        <w:spacing w:after="0" w:line="240" w:lineRule="auto"/>
        <w:jc w:val="both"/>
        <w:rPr>
          <w:rFonts w:eastAsia="Times New Roman" w:cs="Times New Roman"/>
          <w:szCs w:val="24"/>
        </w:rPr>
      </w:pPr>
    </w:p>
    <w:p w:rsidR="001B00AC" w:rsidRPr="00C8671F" w:rsidRDefault="001B00AC" w:rsidP="001B00AC">
      <w:pPr>
        <w:spacing w:after="0" w:line="240" w:lineRule="auto"/>
        <w:jc w:val="both"/>
        <w:rPr>
          <w:rFonts w:eastAsia="Times New Roman" w:cs="Times New Roman"/>
          <w:szCs w:val="24"/>
        </w:rPr>
      </w:pPr>
      <w:r w:rsidRPr="00AB7C4B">
        <w:rPr>
          <w:rFonts w:eastAsia="Times New Roman" w:cs="Times New Roman"/>
          <w:szCs w:val="24"/>
        </w:rPr>
        <w:t xml:space="preserve">SECTION 3. </w:t>
      </w:r>
      <w:r>
        <w:rPr>
          <w:rFonts w:eastAsia="Times New Roman" w:cs="Times New Roman"/>
          <w:szCs w:val="24"/>
        </w:rPr>
        <w:t>E</w:t>
      </w:r>
      <w:r w:rsidRPr="00AB7C4B">
        <w:rPr>
          <w:rFonts w:eastAsia="Times New Roman" w:cs="Times New Roman"/>
          <w:szCs w:val="24"/>
        </w:rPr>
        <w:t>ffect</w:t>
      </w:r>
      <w:r>
        <w:rPr>
          <w:rFonts w:eastAsia="Times New Roman" w:cs="Times New Roman"/>
          <w:szCs w:val="24"/>
        </w:rPr>
        <w:t>ive</w:t>
      </w:r>
      <w:r w:rsidRPr="00AB7C4B">
        <w:rPr>
          <w:rFonts w:eastAsia="Times New Roman" w:cs="Times New Roman"/>
          <w:szCs w:val="24"/>
        </w:rPr>
        <w:t xml:space="preserve"> </w:t>
      </w:r>
      <w:r>
        <w:rPr>
          <w:rFonts w:eastAsia="Times New Roman" w:cs="Times New Roman"/>
          <w:szCs w:val="24"/>
        </w:rPr>
        <w:t xml:space="preserve">date: upon passage or </w:t>
      </w:r>
      <w:r w:rsidRPr="00AB7C4B">
        <w:rPr>
          <w:rFonts w:eastAsia="Times New Roman" w:cs="Times New Roman"/>
          <w:szCs w:val="24"/>
        </w:rPr>
        <w:t>September 1, 2025.</w:t>
      </w:r>
    </w:p>
    <w:sectPr w:rsidR="001B00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0CC6" w:rsidRDefault="00BE0CC6" w:rsidP="000F1DF9">
      <w:pPr>
        <w:spacing w:after="0" w:line="240" w:lineRule="auto"/>
      </w:pPr>
      <w:r>
        <w:separator/>
      </w:r>
    </w:p>
  </w:endnote>
  <w:endnote w:type="continuationSeparator" w:id="0">
    <w:p w:rsidR="00BE0CC6" w:rsidRDefault="00BE0C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0CC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00AC">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00AC">
                <w:rPr>
                  <w:sz w:val="20"/>
                  <w:szCs w:val="20"/>
                </w:rPr>
                <w:t>C.S.S.B. 400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00A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0CC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0CC6" w:rsidRDefault="00BE0CC6" w:rsidP="000F1DF9">
      <w:pPr>
        <w:spacing w:after="0" w:line="240" w:lineRule="auto"/>
      </w:pPr>
      <w:r>
        <w:separator/>
      </w:r>
    </w:p>
  </w:footnote>
  <w:footnote w:type="continuationSeparator" w:id="0">
    <w:p w:rsidR="00BE0CC6" w:rsidRDefault="00BE0C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00A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0CC6"/>
    <w:rsid w:val="00BE4852"/>
    <w:rsid w:val="00C04606"/>
    <w:rsid w:val="00C10A08"/>
    <w:rsid w:val="00C40EA1"/>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006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ED13"/>
  <w15:docId w15:val="{8696F921-C18A-4442-AD57-B70B0AE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00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8C62E4636545D1A092465AE9B3DDC1"/>
        <w:category>
          <w:name w:val="General"/>
          <w:gallery w:val="placeholder"/>
        </w:category>
        <w:types>
          <w:type w:val="bbPlcHdr"/>
        </w:types>
        <w:behaviors>
          <w:behavior w:val="content"/>
        </w:behaviors>
        <w:guid w:val="{C2BEAEC9-798D-493B-8D5E-A13AF6EC74FF}"/>
      </w:docPartPr>
      <w:docPartBody>
        <w:p w:rsidR="00410EB7" w:rsidRDefault="00410EB7"/>
      </w:docPartBody>
    </w:docPart>
    <w:docPart>
      <w:docPartPr>
        <w:name w:val="7E45DA37FBAA4EAE88A9A5DCA96E9EDA"/>
        <w:category>
          <w:name w:val="General"/>
          <w:gallery w:val="placeholder"/>
        </w:category>
        <w:types>
          <w:type w:val="bbPlcHdr"/>
        </w:types>
        <w:behaviors>
          <w:behavior w:val="content"/>
        </w:behaviors>
        <w:guid w:val="{AA5C8831-EE0C-42B5-913D-F037B3AB9330}"/>
      </w:docPartPr>
      <w:docPartBody>
        <w:p w:rsidR="00410EB7" w:rsidRDefault="00410EB7"/>
      </w:docPartBody>
    </w:docPart>
    <w:docPart>
      <w:docPartPr>
        <w:name w:val="7ECD8FFB96504A8F82941955E92827F3"/>
        <w:category>
          <w:name w:val="General"/>
          <w:gallery w:val="placeholder"/>
        </w:category>
        <w:types>
          <w:type w:val="bbPlcHdr"/>
        </w:types>
        <w:behaviors>
          <w:behavior w:val="content"/>
        </w:behaviors>
        <w:guid w:val="{C6D14CC6-330F-4283-83F4-C641B2379D9C}"/>
      </w:docPartPr>
      <w:docPartBody>
        <w:p w:rsidR="00410EB7" w:rsidRDefault="00410EB7"/>
      </w:docPartBody>
    </w:docPart>
    <w:docPart>
      <w:docPartPr>
        <w:name w:val="FA80660D5C8E4DCC8A70A9766FA376DD"/>
        <w:category>
          <w:name w:val="General"/>
          <w:gallery w:val="placeholder"/>
        </w:category>
        <w:types>
          <w:type w:val="bbPlcHdr"/>
        </w:types>
        <w:behaviors>
          <w:behavior w:val="content"/>
        </w:behaviors>
        <w:guid w:val="{6710CB6F-7B7F-483C-ACCB-3B0B0156A82B}"/>
      </w:docPartPr>
      <w:docPartBody>
        <w:p w:rsidR="00410EB7" w:rsidRDefault="00410EB7"/>
      </w:docPartBody>
    </w:docPart>
    <w:docPart>
      <w:docPartPr>
        <w:name w:val="0D610A501E8B4551BB25EFF0669B21FD"/>
        <w:category>
          <w:name w:val="General"/>
          <w:gallery w:val="placeholder"/>
        </w:category>
        <w:types>
          <w:type w:val="bbPlcHdr"/>
        </w:types>
        <w:behaviors>
          <w:behavior w:val="content"/>
        </w:behaviors>
        <w:guid w:val="{8C63BFA6-1E6A-469A-9834-369DEA5CD98F}"/>
      </w:docPartPr>
      <w:docPartBody>
        <w:p w:rsidR="00410EB7" w:rsidRDefault="00410EB7"/>
      </w:docPartBody>
    </w:docPart>
    <w:docPart>
      <w:docPartPr>
        <w:name w:val="6DCA8A009EE44CF6BAD0158F158A9E9F"/>
        <w:category>
          <w:name w:val="General"/>
          <w:gallery w:val="placeholder"/>
        </w:category>
        <w:types>
          <w:type w:val="bbPlcHdr"/>
        </w:types>
        <w:behaviors>
          <w:behavior w:val="content"/>
        </w:behaviors>
        <w:guid w:val="{D0DE00FE-2CB2-4768-A420-AF369C55F00E}"/>
      </w:docPartPr>
      <w:docPartBody>
        <w:p w:rsidR="00410EB7" w:rsidRDefault="00410EB7"/>
      </w:docPartBody>
    </w:docPart>
    <w:docPart>
      <w:docPartPr>
        <w:name w:val="64A7A3173B8A4932A9547331AA2843A5"/>
        <w:category>
          <w:name w:val="General"/>
          <w:gallery w:val="placeholder"/>
        </w:category>
        <w:types>
          <w:type w:val="bbPlcHdr"/>
        </w:types>
        <w:behaviors>
          <w:behavior w:val="content"/>
        </w:behaviors>
        <w:guid w:val="{1B076103-B224-4343-AF4E-C531FA923A27}"/>
      </w:docPartPr>
      <w:docPartBody>
        <w:p w:rsidR="00410EB7" w:rsidRDefault="00410EB7"/>
      </w:docPartBody>
    </w:docPart>
    <w:docPart>
      <w:docPartPr>
        <w:name w:val="D5EC570B1453413187190DC87E93F131"/>
        <w:category>
          <w:name w:val="General"/>
          <w:gallery w:val="placeholder"/>
        </w:category>
        <w:types>
          <w:type w:val="bbPlcHdr"/>
        </w:types>
        <w:behaviors>
          <w:behavior w:val="content"/>
        </w:behaviors>
        <w:guid w:val="{B52D4487-56A6-467D-B97B-4A0BE44782BF}"/>
      </w:docPartPr>
      <w:docPartBody>
        <w:p w:rsidR="00410EB7" w:rsidRDefault="00410EB7"/>
      </w:docPartBody>
    </w:docPart>
    <w:docPart>
      <w:docPartPr>
        <w:name w:val="39698BBF77CF4D4589DA436B887A7D52"/>
        <w:category>
          <w:name w:val="General"/>
          <w:gallery w:val="placeholder"/>
        </w:category>
        <w:types>
          <w:type w:val="bbPlcHdr"/>
        </w:types>
        <w:behaviors>
          <w:behavior w:val="content"/>
        </w:behaviors>
        <w:guid w:val="{768AA98C-FA01-4925-A81C-52502D2B4C41}"/>
      </w:docPartPr>
      <w:docPartBody>
        <w:p w:rsidR="00410EB7" w:rsidRDefault="00410EB7"/>
      </w:docPartBody>
    </w:docPart>
    <w:docPart>
      <w:docPartPr>
        <w:name w:val="0375C0921E014971900BA4E8C77FE5D6"/>
        <w:category>
          <w:name w:val="General"/>
          <w:gallery w:val="placeholder"/>
        </w:category>
        <w:types>
          <w:type w:val="bbPlcHdr"/>
        </w:types>
        <w:behaviors>
          <w:behavior w:val="content"/>
        </w:behaviors>
        <w:guid w:val="{7147BD65-8264-4DF1-8DC2-FE595AE03E56}"/>
      </w:docPartPr>
      <w:docPartBody>
        <w:p w:rsidR="00410EB7" w:rsidRDefault="00E2080C" w:rsidP="00E2080C">
          <w:pPr>
            <w:pStyle w:val="0375C0921E014971900BA4E8C77FE5D6"/>
          </w:pPr>
          <w:r w:rsidRPr="00A30DD1">
            <w:rPr>
              <w:rStyle w:val="PlaceholderText"/>
            </w:rPr>
            <w:t>Click here to enter a date.</w:t>
          </w:r>
        </w:p>
      </w:docPartBody>
    </w:docPart>
    <w:docPart>
      <w:docPartPr>
        <w:name w:val="3A111DA040B3455DAF6DD9DDBCA97336"/>
        <w:category>
          <w:name w:val="General"/>
          <w:gallery w:val="placeholder"/>
        </w:category>
        <w:types>
          <w:type w:val="bbPlcHdr"/>
        </w:types>
        <w:behaviors>
          <w:behavior w:val="content"/>
        </w:behaviors>
        <w:guid w:val="{982280A6-8C2F-4496-8D54-00033E18EE2E}"/>
      </w:docPartPr>
      <w:docPartBody>
        <w:p w:rsidR="00410EB7" w:rsidRDefault="00410EB7"/>
      </w:docPartBody>
    </w:docPart>
    <w:docPart>
      <w:docPartPr>
        <w:name w:val="DB58266212064BBD864C766832F39AF4"/>
        <w:category>
          <w:name w:val="General"/>
          <w:gallery w:val="placeholder"/>
        </w:category>
        <w:types>
          <w:type w:val="bbPlcHdr"/>
        </w:types>
        <w:behaviors>
          <w:behavior w:val="content"/>
        </w:behaviors>
        <w:guid w:val="{8C82CBDD-9EDB-4CA7-ADFD-27A072F2DE5F}"/>
      </w:docPartPr>
      <w:docPartBody>
        <w:p w:rsidR="00410EB7" w:rsidRDefault="00410EB7"/>
      </w:docPartBody>
    </w:docPart>
    <w:docPart>
      <w:docPartPr>
        <w:name w:val="19E61F962A49473FB7B27B1321B2A4F8"/>
        <w:category>
          <w:name w:val="General"/>
          <w:gallery w:val="placeholder"/>
        </w:category>
        <w:types>
          <w:type w:val="bbPlcHdr"/>
        </w:types>
        <w:behaviors>
          <w:behavior w:val="content"/>
        </w:behaviors>
        <w:guid w:val="{157D7BC3-7770-404D-BCBC-C28360BEE2EF}"/>
      </w:docPartPr>
      <w:docPartBody>
        <w:p w:rsidR="00410EB7" w:rsidRDefault="00E2080C" w:rsidP="00E2080C">
          <w:pPr>
            <w:pStyle w:val="19E61F962A49473FB7B27B1321B2A4F8"/>
          </w:pPr>
          <w:r>
            <w:rPr>
              <w:rFonts w:eastAsia="Times New Roman" w:cs="Times New Roman"/>
              <w:bCs/>
            </w:rPr>
            <w:t xml:space="preserve"> </w:t>
          </w:r>
        </w:p>
      </w:docPartBody>
    </w:docPart>
    <w:docPart>
      <w:docPartPr>
        <w:name w:val="CE00DD27F3E348799B98A26347FF5435"/>
        <w:category>
          <w:name w:val="General"/>
          <w:gallery w:val="placeholder"/>
        </w:category>
        <w:types>
          <w:type w:val="bbPlcHdr"/>
        </w:types>
        <w:behaviors>
          <w:behavior w:val="content"/>
        </w:behaviors>
        <w:guid w:val="{EE003EF1-0D50-49B8-9F9C-DA356823B759}"/>
      </w:docPartPr>
      <w:docPartBody>
        <w:p w:rsidR="00410EB7" w:rsidRDefault="00410EB7"/>
      </w:docPartBody>
    </w:docPart>
    <w:docPart>
      <w:docPartPr>
        <w:name w:val="CDD9CDCD0BF048DE84D8031FC10E4F80"/>
        <w:category>
          <w:name w:val="General"/>
          <w:gallery w:val="placeholder"/>
        </w:category>
        <w:types>
          <w:type w:val="bbPlcHdr"/>
        </w:types>
        <w:behaviors>
          <w:behavior w:val="content"/>
        </w:behaviors>
        <w:guid w:val="{41E67B8C-E9AE-4450-8271-F49173146D0A}"/>
      </w:docPartPr>
      <w:docPartBody>
        <w:p w:rsidR="00410EB7" w:rsidRDefault="00410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0EB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080C"/>
    <w:rsid w:val="00E35A8C"/>
    <w:rsid w:val="00E65C8A"/>
    <w:rsid w:val="00FC1327"/>
    <w:rsid w:val="00FE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80C"/>
    <w:rPr>
      <w:color w:val="808080"/>
    </w:rPr>
  </w:style>
  <w:style w:type="paragraph" w:customStyle="1" w:styleId="0375C0921E014971900BA4E8C77FE5D6">
    <w:name w:val="0375C0921E014971900BA4E8C77FE5D6"/>
    <w:rsid w:val="00E2080C"/>
    <w:pPr>
      <w:spacing w:after="160" w:line="278" w:lineRule="auto"/>
    </w:pPr>
    <w:rPr>
      <w:kern w:val="2"/>
      <w:sz w:val="24"/>
      <w:szCs w:val="24"/>
      <w14:ligatures w14:val="standardContextual"/>
    </w:rPr>
  </w:style>
  <w:style w:type="paragraph" w:customStyle="1" w:styleId="19E61F962A49473FB7B27B1321B2A4F8">
    <w:name w:val="19E61F962A49473FB7B27B1321B2A4F8"/>
    <w:rsid w:val="00E2080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497</Words>
  <Characters>2837</Characters>
  <Application>Microsoft Office Word</Application>
  <DocSecurity>0</DocSecurity>
  <Lines>23</Lines>
  <Paragraphs>6</Paragraphs>
  <ScaleCrop>false</ScaleCrop>
  <Company>Texas Legislative Council</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2025-02-26T18:21:00Z</dcterms:modified>
</cp:coreProperties>
</file>

<file path=docProps/custom.xml><?xml version="1.0" encoding="utf-8"?>
<op:Properties xmlns:vt="http://schemas.openxmlformats.org/officeDocument/2006/docPropsVTypes" xmlns:op="http://schemas.openxmlformats.org/officeDocument/2006/custom-properties"/>
</file>