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7EBD" w:rsidRDefault="00AB7E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09C5240772A48B884C3213F0017B363"/>
          </w:placeholder>
        </w:sdtPr>
        <w:sdtContent>
          <w:r w:rsidRPr="005C2A78">
            <w:rPr>
              <w:rFonts w:cs="Times New Roman"/>
              <w:b/>
              <w:szCs w:val="24"/>
              <w:u w:val="single"/>
            </w:rPr>
            <w:t>BILL ANALYSIS</w:t>
          </w:r>
        </w:sdtContent>
      </w:sdt>
    </w:p>
    <w:p w:rsidR="00AB7EBD" w:rsidRPr="00585C31" w:rsidRDefault="00AB7EBD" w:rsidP="000F1DF9">
      <w:pPr>
        <w:spacing w:after="0" w:line="240" w:lineRule="auto"/>
        <w:rPr>
          <w:rFonts w:cs="Times New Roman"/>
          <w:szCs w:val="24"/>
        </w:rPr>
      </w:pPr>
    </w:p>
    <w:p w:rsidR="00AB7EBD" w:rsidRPr="00585C31" w:rsidRDefault="00AB7E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7EBD" w:rsidTr="000F1DF9">
        <w:tc>
          <w:tcPr>
            <w:tcW w:w="2718" w:type="dxa"/>
          </w:tcPr>
          <w:p w:rsidR="00AB7EBD" w:rsidRPr="005C2A78" w:rsidRDefault="00AB7EBD" w:rsidP="006D756B">
            <w:pPr>
              <w:rPr>
                <w:rFonts w:cs="Times New Roman"/>
                <w:szCs w:val="24"/>
              </w:rPr>
            </w:pPr>
            <w:sdt>
              <w:sdtPr>
                <w:rPr>
                  <w:rFonts w:cs="Times New Roman"/>
                  <w:szCs w:val="24"/>
                </w:rPr>
                <w:alias w:val="Agency Title"/>
                <w:tag w:val="AgencyTitleContentControl"/>
                <w:id w:val="1920747753"/>
                <w:lock w:val="sdtContentLocked"/>
                <w:placeholder>
                  <w:docPart w:val="DEB4CAEBC24F4FA79D35FF0D6CEAA144"/>
                </w:placeholder>
              </w:sdtPr>
              <w:sdtEndPr>
                <w:rPr>
                  <w:rFonts w:cstheme="minorBidi"/>
                  <w:szCs w:val="22"/>
                </w:rPr>
              </w:sdtEndPr>
              <w:sdtContent>
                <w:r>
                  <w:rPr>
                    <w:rFonts w:cs="Times New Roman"/>
                    <w:szCs w:val="24"/>
                  </w:rPr>
                  <w:t>Senate Research Center</w:t>
                </w:r>
              </w:sdtContent>
            </w:sdt>
          </w:p>
        </w:tc>
        <w:tc>
          <w:tcPr>
            <w:tcW w:w="6858" w:type="dxa"/>
          </w:tcPr>
          <w:p w:rsidR="00AB7EBD" w:rsidRPr="00FF6471" w:rsidRDefault="00AB7EBD" w:rsidP="000F1DF9">
            <w:pPr>
              <w:jc w:val="right"/>
              <w:rPr>
                <w:rFonts w:cs="Times New Roman"/>
                <w:szCs w:val="24"/>
              </w:rPr>
            </w:pPr>
            <w:sdt>
              <w:sdtPr>
                <w:rPr>
                  <w:rFonts w:cs="Times New Roman"/>
                  <w:szCs w:val="24"/>
                </w:rPr>
                <w:alias w:val="Bill Number"/>
                <w:tag w:val="BillNumberOne"/>
                <w:id w:val="-410784069"/>
                <w:lock w:val="sdtContentLocked"/>
                <w:placeholder>
                  <w:docPart w:val="04E5A17DE70645D4823700549B4E50BE"/>
                </w:placeholder>
              </w:sdtPr>
              <w:sdtContent>
                <w:r>
                  <w:rPr>
                    <w:rFonts w:cs="Times New Roman"/>
                    <w:szCs w:val="24"/>
                  </w:rPr>
                  <w:t>C.S.S.B. 401</w:t>
                </w:r>
              </w:sdtContent>
            </w:sdt>
          </w:p>
        </w:tc>
      </w:tr>
      <w:tr w:rsidR="00AB7EBD" w:rsidTr="000F1DF9">
        <w:sdt>
          <w:sdtPr>
            <w:rPr>
              <w:rFonts w:cs="Times New Roman"/>
              <w:szCs w:val="24"/>
            </w:rPr>
            <w:alias w:val="TLCNumber"/>
            <w:tag w:val="TLCNumber"/>
            <w:id w:val="-542600604"/>
            <w:lock w:val="sdtLocked"/>
            <w:placeholder>
              <w:docPart w:val="EF5018EC826440F68E3C5887F570E834"/>
            </w:placeholder>
          </w:sdtPr>
          <w:sdtContent>
            <w:tc>
              <w:tcPr>
                <w:tcW w:w="2718" w:type="dxa"/>
              </w:tcPr>
              <w:p w:rsidR="00AB7EBD" w:rsidRPr="000F1DF9" w:rsidRDefault="00AB7EBD" w:rsidP="00C65088">
                <w:pPr>
                  <w:rPr>
                    <w:rFonts w:cs="Times New Roman"/>
                    <w:szCs w:val="24"/>
                  </w:rPr>
                </w:pPr>
                <w:r>
                  <w:rPr>
                    <w:rFonts w:cs="Times New Roman"/>
                    <w:szCs w:val="24"/>
                  </w:rPr>
                  <w:t>89R8448 CMO-F</w:t>
                </w:r>
              </w:p>
            </w:tc>
          </w:sdtContent>
        </w:sdt>
        <w:tc>
          <w:tcPr>
            <w:tcW w:w="6858" w:type="dxa"/>
          </w:tcPr>
          <w:p w:rsidR="00AB7EBD" w:rsidRPr="005C2A78" w:rsidRDefault="00AB7EBD" w:rsidP="00073EDD">
            <w:pPr>
              <w:jc w:val="right"/>
              <w:rPr>
                <w:rFonts w:cs="Times New Roman"/>
                <w:szCs w:val="24"/>
              </w:rPr>
            </w:pPr>
            <w:sdt>
              <w:sdtPr>
                <w:rPr>
                  <w:rFonts w:cs="Times New Roman"/>
                  <w:szCs w:val="24"/>
                </w:rPr>
                <w:alias w:val="Author Label"/>
                <w:tag w:val="By"/>
                <w:id w:val="72399597"/>
                <w:lock w:val="sdtLocked"/>
                <w:placeholder>
                  <w:docPart w:val="F362E06FE0D04DB88988D3934F53AB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34ECE874F35496F933EFA0667ACFD2A"/>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7CF8AFC244534A709DA0B3340E2DA3C1"/>
                </w:placeholder>
                <w:showingPlcHdr/>
              </w:sdtPr>
              <w:sdtContent/>
            </w:sdt>
            <w:sdt>
              <w:sdtPr>
                <w:rPr>
                  <w:rFonts w:cs="Times New Roman"/>
                  <w:szCs w:val="24"/>
                </w:rPr>
                <w:alias w:val="DualSponsor"/>
                <w:tag w:val="DualSponsor"/>
                <w:id w:val="1029379812"/>
                <w:lock w:val="sdtContentLocked"/>
                <w:placeholder>
                  <w:docPart w:val="6F2CD6429E7C4234B18D3333F52F7B6D"/>
                </w:placeholder>
                <w:showingPlcHdr/>
              </w:sdtPr>
              <w:sdtContent/>
            </w:sdt>
          </w:p>
        </w:tc>
      </w:tr>
      <w:tr w:rsidR="00AB7EBD" w:rsidTr="000F1DF9">
        <w:tc>
          <w:tcPr>
            <w:tcW w:w="2718" w:type="dxa"/>
          </w:tcPr>
          <w:p w:rsidR="00AB7EBD" w:rsidRPr="00BC7495" w:rsidRDefault="00AB7EBD" w:rsidP="000F1DF9">
            <w:pPr>
              <w:rPr>
                <w:rFonts w:cs="Times New Roman"/>
                <w:szCs w:val="24"/>
              </w:rPr>
            </w:pPr>
          </w:p>
        </w:tc>
        <w:sdt>
          <w:sdtPr>
            <w:rPr>
              <w:rFonts w:cs="Times New Roman"/>
              <w:szCs w:val="24"/>
            </w:rPr>
            <w:alias w:val="Committee"/>
            <w:tag w:val="Committee"/>
            <w:id w:val="1914272295"/>
            <w:lock w:val="sdtContentLocked"/>
            <w:placeholder>
              <w:docPart w:val="5E1593360DCC447591F8DE7F61B74101"/>
            </w:placeholder>
          </w:sdtPr>
          <w:sdtContent>
            <w:tc>
              <w:tcPr>
                <w:tcW w:w="6858" w:type="dxa"/>
              </w:tcPr>
              <w:p w:rsidR="00AB7EBD" w:rsidRPr="00FF6471" w:rsidRDefault="00AB7EBD" w:rsidP="000F1DF9">
                <w:pPr>
                  <w:jc w:val="right"/>
                  <w:rPr>
                    <w:rFonts w:cs="Times New Roman"/>
                    <w:szCs w:val="24"/>
                  </w:rPr>
                </w:pPr>
                <w:r>
                  <w:rPr>
                    <w:rFonts w:cs="Times New Roman"/>
                    <w:szCs w:val="24"/>
                  </w:rPr>
                  <w:t>Education K-16</w:t>
                </w:r>
              </w:p>
            </w:tc>
          </w:sdtContent>
        </w:sdt>
      </w:tr>
      <w:tr w:rsidR="00AB7EBD" w:rsidTr="000F1DF9">
        <w:tc>
          <w:tcPr>
            <w:tcW w:w="2718" w:type="dxa"/>
          </w:tcPr>
          <w:p w:rsidR="00AB7EBD" w:rsidRPr="00BC7495" w:rsidRDefault="00AB7EBD" w:rsidP="000F1DF9">
            <w:pPr>
              <w:rPr>
                <w:rFonts w:cs="Times New Roman"/>
                <w:szCs w:val="24"/>
              </w:rPr>
            </w:pPr>
          </w:p>
        </w:tc>
        <w:sdt>
          <w:sdtPr>
            <w:rPr>
              <w:rFonts w:cs="Times New Roman"/>
              <w:szCs w:val="24"/>
            </w:rPr>
            <w:alias w:val="Date"/>
            <w:tag w:val="DateContentControl"/>
            <w:id w:val="1178081906"/>
            <w:lock w:val="sdtLocked"/>
            <w:placeholder>
              <w:docPart w:val="0C88E66219DB49A1BC53122E070D9FC8"/>
            </w:placeholder>
            <w:date w:fullDate="2025-04-14T00:00:00Z">
              <w:dateFormat w:val="M/d/yyyy"/>
              <w:lid w:val="en-US"/>
              <w:storeMappedDataAs w:val="dateTime"/>
              <w:calendar w:val="gregorian"/>
            </w:date>
          </w:sdtPr>
          <w:sdtContent>
            <w:tc>
              <w:tcPr>
                <w:tcW w:w="6858" w:type="dxa"/>
              </w:tcPr>
              <w:p w:rsidR="00AB7EBD" w:rsidRPr="00FF6471" w:rsidRDefault="00AB7EBD" w:rsidP="000F1DF9">
                <w:pPr>
                  <w:jc w:val="right"/>
                  <w:rPr>
                    <w:rFonts w:cs="Times New Roman"/>
                    <w:szCs w:val="24"/>
                  </w:rPr>
                </w:pPr>
                <w:r>
                  <w:rPr>
                    <w:rFonts w:cs="Times New Roman"/>
                    <w:szCs w:val="24"/>
                  </w:rPr>
                  <w:t>4/14/2025</w:t>
                </w:r>
              </w:p>
            </w:tc>
          </w:sdtContent>
        </w:sdt>
      </w:tr>
      <w:tr w:rsidR="00AB7EBD" w:rsidTr="000F1DF9">
        <w:tc>
          <w:tcPr>
            <w:tcW w:w="2718" w:type="dxa"/>
          </w:tcPr>
          <w:p w:rsidR="00AB7EBD" w:rsidRPr="00BC7495" w:rsidRDefault="00AB7EBD" w:rsidP="000F1DF9">
            <w:pPr>
              <w:rPr>
                <w:rFonts w:cs="Times New Roman"/>
                <w:szCs w:val="24"/>
              </w:rPr>
            </w:pPr>
          </w:p>
        </w:tc>
        <w:sdt>
          <w:sdtPr>
            <w:rPr>
              <w:rFonts w:cs="Times New Roman"/>
              <w:szCs w:val="24"/>
            </w:rPr>
            <w:alias w:val="BA Version"/>
            <w:tag w:val="BAVersion"/>
            <w:id w:val="-1685590809"/>
            <w:lock w:val="sdtContentLocked"/>
            <w:placeholder>
              <w:docPart w:val="F4D7FA53A7ED45BD9AA1C919222BA17D"/>
            </w:placeholder>
          </w:sdtPr>
          <w:sdtContent>
            <w:tc>
              <w:tcPr>
                <w:tcW w:w="6858" w:type="dxa"/>
              </w:tcPr>
              <w:p w:rsidR="00AB7EBD" w:rsidRPr="00FF6471" w:rsidRDefault="00AB7EBD" w:rsidP="000F1DF9">
                <w:pPr>
                  <w:jc w:val="right"/>
                  <w:rPr>
                    <w:rFonts w:cs="Times New Roman"/>
                    <w:szCs w:val="24"/>
                  </w:rPr>
                </w:pPr>
                <w:r>
                  <w:rPr>
                    <w:rFonts w:cs="Times New Roman"/>
                    <w:szCs w:val="24"/>
                  </w:rPr>
                  <w:t>Committee Report (Substituted)</w:t>
                </w:r>
              </w:p>
            </w:tc>
          </w:sdtContent>
        </w:sdt>
      </w:tr>
    </w:tbl>
    <w:p w:rsidR="00AB7EBD" w:rsidRPr="00FF6471" w:rsidRDefault="00AB7EBD" w:rsidP="000F1DF9">
      <w:pPr>
        <w:spacing w:after="0" w:line="240" w:lineRule="auto"/>
        <w:rPr>
          <w:rFonts w:cs="Times New Roman"/>
          <w:szCs w:val="24"/>
        </w:rPr>
      </w:pPr>
    </w:p>
    <w:p w:rsidR="00AB7EBD" w:rsidRPr="00FF6471" w:rsidRDefault="00AB7EBD" w:rsidP="000F1DF9">
      <w:pPr>
        <w:spacing w:after="0" w:line="240" w:lineRule="auto"/>
        <w:rPr>
          <w:rFonts w:cs="Times New Roman"/>
          <w:szCs w:val="24"/>
        </w:rPr>
      </w:pPr>
    </w:p>
    <w:p w:rsidR="00AB7EBD" w:rsidRPr="00FF6471" w:rsidRDefault="00AB7E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0B520866CE4E1F8A6D424F07008D15"/>
        </w:placeholder>
      </w:sdtPr>
      <w:sdtContent>
        <w:p w:rsidR="00AB7EBD" w:rsidRDefault="00AB7E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BB973902724423FA9585CA2B7F1AEBB"/>
        </w:placeholder>
      </w:sdtPr>
      <w:sdtContent>
        <w:p w:rsidR="00AB7EBD" w:rsidRDefault="00AB7EBD" w:rsidP="00AB7EBD">
          <w:pPr>
            <w:pStyle w:val="NormalWeb"/>
            <w:spacing w:before="0" w:beforeAutospacing="0" w:after="0" w:afterAutospacing="0"/>
            <w:jc w:val="both"/>
            <w:divId w:val="682361915"/>
            <w:rPr>
              <w:rFonts w:eastAsia="Times New Roman"/>
              <w:bCs/>
            </w:rPr>
          </w:pPr>
        </w:p>
        <w:p w:rsidR="00AB7EBD" w:rsidRDefault="00AB7EBD" w:rsidP="00AB7EBD">
          <w:pPr>
            <w:pStyle w:val="NormalWeb"/>
            <w:spacing w:before="0" w:beforeAutospacing="0" w:after="0" w:afterAutospacing="0"/>
            <w:jc w:val="both"/>
            <w:divId w:val="682361915"/>
            <w:rPr>
              <w:rFonts w:eastAsia="Times New Roman"/>
              <w:bCs/>
            </w:rPr>
          </w:pPr>
          <w:r w:rsidRPr="00C458DE">
            <w:rPr>
              <w:rFonts w:eastAsia="Times New Roman"/>
              <w:bCs/>
            </w:rPr>
            <w:t xml:space="preserve">H.B. 547, passed by the 87th Legislature, enabled public school districts to extend the option of University Interscholastic League (UIL) participation to homeschool students who live within the district's borders. </w:t>
          </w:r>
        </w:p>
        <w:p w:rsidR="00AB7EBD" w:rsidRDefault="00AB7EBD" w:rsidP="00AB7EBD">
          <w:pPr>
            <w:pStyle w:val="NormalWeb"/>
            <w:spacing w:before="0" w:beforeAutospacing="0" w:after="0" w:afterAutospacing="0"/>
            <w:jc w:val="both"/>
            <w:divId w:val="682361915"/>
            <w:rPr>
              <w:rFonts w:eastAsia="Times New Roman"/>
              <w:bCs/>
            </w:rPr>
          </w:pPr>
        </w:p>
        <w:p w:rsidR="00AB7EBD" w:rsidRDefault="00AB7EBD" w:rsidP="00AB7EBD">
          <w:pPr>
            <w:pStyle w:val="NormalWeb"/>
            <w:spacing w:before="0" w:beforeAutospacing="0" w:after="0" w:afterAutospacing="0"/>
            <w:jc w:val="both"/>
            <w:divId w:val="682361915"/>
            <w:rPr>
              <w:rFonts w:eastAsia="Times New Roman"/>
              <w:bCs/>
            </w:rPr>
          </w:pPr>
          <w:r w:rsidRPr="00C458DE">
            <w:rPr>
              <w:rFonts w:eastAsia="Times New Roman"/>
              <w:bCs/>
            </w:rPr>
            <w:t xml:space="preserve">S.B. 401 simplifies the process of accessing UIL for homeschool families by allowing local school districts to choose to opt-out of permitting homeschool students to participate in their UIL activities, rather than the burden being on parents to convince their local school board to opt-in. Whether or not to allow homeschool students to participate in UIL activities still remains optional for school districts. </w:t>
          </w:r>
        </w:p>
        <w:p w:rsidR="00AB7EBD" w:rsidRDefault="00AB7EBD" w:rsidP="00AB7EBD">
          <w:pPr>
            <w:pStyle w:val="NormalWeb"/>
            <w:spacing w:before="0" w:beforeAutospacing="0" w:after="0" w:afterAutospacing="0"/>
            <w:jc w:val="both"/>
            <w:divId w:val="682361915"/>
            <w:rPr>
              <w:rFonts w:eastAsia="Times New Roman"/>
              <w:bCs/>
            </w:rPr>
          </w:pPr>
        </w:p>
        <w:p w:rsidR="00AB7EBD" w:rsidRDefault="00AB7EBD" w:rsidP="00AB7EBD">
          <w:pPr>
            <w:pStyle w:val="NormalWeb"/>
            <w:spacing w:before="0" w:beforeAutospacing="0" w:after="0" w:afterAutospacing="0"/>
            <w:jc w:val="both"/>
            <w:divId w:val="682361915"/>
            <w:rPr>
              <w:rFonts w:eastAsia="Times New Roman"/>
              <w:bCs/>
            </w:rPr>
          </w:pPr>
          <w:r w:rsidRPr="00C458DE">
            <w:rPr>
              <w:rFonts w:eastAsia="Times New Roman"/>
              <w:bCs/>
            </w:rPr>
            <w:t>If the school districts decline to allow homeschool students to participate in UIL activities, S.B. 401 also provides another option for the homeschool students residing within the borders of those school districts by authorizing homeschool students who reside within the borders of a school district that has declined to permit homeschool students to participate in UIL activities to instead participate through the closest school district that allows homeschool student UIL participation.</w:t>
          </w:r>
        </w:p>
        <w:p w:rsidR="00AB7EBD" w:rsidRDefault="00AB7EBD" w:rsidP="00AB7EBD">
          <w:pPr>
            <w:pStyle w:val="NormalWeb"/>
            <w:spacing w:before="0" w:beforeAutospacing="0" w:after="0" w:afterAutospacing="0"/>
            <w:jc w:val="both"/>
            <w:divId w:val="682361915"/>
            <w:rPr>
              <w:rFonts w:eastAsia="Times New Roman"/>
              <w:bCs/>
            </w:rPr>
          </w:pPr>
        </w:p>
        <w:p w:rsidR="00AB7EBD" w:rsidRPr="00C458DE" w:rsidRDefault="00AB7EBD" w:rsidP="00AB7EBD">
          <w:pPr>
            <w:pStyle w:val="NormalWeb"/>
            <w:spacing w:before="0" w:beforeAutospacing="0" w:after="0" w:afterAutospacing="0"/>
            <w:jc w:val="both"/>
            <w:divId w:val="682361915"/>
            <w:rPr>
              <w:color w:val="000000"/>
            </w:rPr>
          </w:pPr>
          <w:r>
            <w:rPr>
              <w:color w:val="000000"/>
            </w:rPr>
            <w:t>The substitute m</w:t>
          </w:r>
          <w:r w:rsidRPr="00C458DE">
            <w:rPr>
              <w:color w:val="000000"/>
            </w:rPr>
            <w:t xml:space="preserve">akes the bill into a </w:t>
          </w:r>
          <w:r>
            <w:rPr>
              <w:color w:val="000000"/>
            </w:rPr>
            <w:t>Texas L</w:t>
          </w:r>
          <w:r w:rsidRPr="00C458DE">
            <w:rPr>
              <w:color w:val="000000"/>
            </w:rPr>
            <w:t>eg</w:t>
          </w:r>
          <w:r>
            <w:rPr>
              <w:color w:val="000000"/>
            </w:rPr>
            <w:t>islative Council draft.</w:t>
          </w:r>
        </w:p>
        <w:p w:rsidR="00AB7EBD" w:rsidRPr="00D70925" w:rsidRDefault="00AB7EBD" w:rsidP="00AB7EBD">
          <w:pPr>
            <w:spacing w:after="0" w:line="240" w:lineRule="auto"/>
            <w:jc w:val="both"/>
            <w:rPr>
              <w:rFonts w:eastAsia="Times New Roman" w:cs="Times New Roman"/>
              <w:bCs/>
              <w:szCs w:val="24"/>
            </w:rPr>
          </w:pPr>
        </w:p>
      </w:sdtContent>
    </w:sdt>
    <w:p w:rsidR="00AB7EBD" w:rsidRDefault="00AB7EBD" w:rsidP="00AB7EB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401 </w:t>
      </w:r>
      <w:bookmarkStart w:id="1" w:name="AmendsCurrentLaw"/>
      <w:bookmarkEnd w:id="1"/>
      <w:r>
        <w:rPr>
          <w:rFonts w:cs="Times New Roman"/>
          <w:szCs w:val="24"/>
        </w:rPr>
        <w:t xml:space="preserve">amends current law </w:t>
      </w:r>
      <w:r w:rsidRPr="00C458DE">
        <w:rPr>
          <w:rFonts w:cs="Times New Roman"/>
          <w:szCs w:val="24"/>
        </w:rPr>
        <w:t>relating to the participation by non-enrolled students in University Interscholastic League-sponsored activities.</w:t>
      </w:r>
    </w:p>
    <w:p w:rsidR="00AB7EBD" w:rsidRPr="00C458DE" w:rsidRDefault="00AB7EBD" w:rsidP="000F1DF9">
      <w:pPr>
        <w:spacing w:after="0" w:line="240" w:lineRule="auto"/>
        <w:jc w:val="both"/>
        <w:rPr>
          <w:rFonts w:eastAsia="Times New Roman" w:cs="Times New Roman"/>
          <w:szCs w:val="24"/>
        </w:rPr>
      </w:pPr>
    </w:p>
    <w:p w:rsidR="00AB7EBD" w:rsidRPr="005C2A78" w:rsidRDefault="00AB7E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8D85EFF108D42BBA15839A17555924D"/>
          </w:placeholder>
        </w:sdtPr>
        <w:sdtContent>
          <w:r>
            <w:rPr>
              <w:rFonts w:eastAsia="Times New Roman" w:cs="Times New Roman"/>
              <w:b/>
              <w:szCs w:val="24"/>
              <w:u w:val="single"/>
            </w:rPr>
            <w:t>RULEMAKING AUTHORITY</w:t>
          </w:r>
        </w:sdtContent>
      </w:sdt>
    </w:p>
    <w:p w:rsidR="00AB7EBD" w:rsidRPr="006529C4" w:rsidRDefault="00AB7EBD" w:rsidP="00AB7EBD">
      <w:pPr>
        <w:spacing w:after="0" w:line="240" w:lineRule="auto"/>
        <w:jc w:val="both"/>
        <w:rPr>
          <w:rFonts w:cs="Times New Roman"/>
          <w:szCs w:val="24"/>
        </w:rPr>
      </w:pPr>
    </w:p>
    <w:p w:rsidR="00AB7EBD" w:rsidRPr="006529C4" w:rsidRDefault="00AB7EBD" w:rsidP="00AB7EB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B7EBD" w:rsidRPr="006529C4" w:rsidRDefault="00AB7EBD" w:rsidP="00AB7EBD">
      <w:pPr>
        <w:spacing w:after="0" w:line="240" w:lineRule="auto"/>
        <w:jc w:val="both"/>
        <w:rPr>
          <w:rFonts w:cs="Times New Roman"/>
          <w:szCs w:val="24"/>
        </w:rPr>
      </w:pPr>
    </w:p>
    <w:p w:rsidR="00AB7EBD" w:rsidRPr="005C2A78" w:rsidRDefault="00AB7EB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663A6684B34A97A3F54C2BE3D04607"/>
          </w:placeholder>
        </w:sdtPr>
        <w:sdtContent>
          <w:r>
            <w:rPr>
              <w:rFonts w:eastAsia="Times New Roman" w:cs="Times New Roman"/>
              <w:b/>
              <w:szCs w:val="24"/>
              <w:u w:val="single"/>
            </w:rPr>
            <w:t>SECTION BY SECTION ANALYSIS</w:t>
          </w:r>
        </w:sdtContent>
      </w:sdt>
    </w:p>
    <w:p w:rsidR="00AB7EBD" w:rsidRPr="005C2A78" w:rsidRDefault="00AB7EBD" w:rsidP="000F1DF9">
      <w:pPr>
        <w:spacing w:after="0" w:line="240" w:lineRule="auto"/>
        <w:jc w:val="both"/>
        <w:rPr>
          <w:rFonts w:eastAsia="Times New Roman" w:cs="Times New Roman"/>
          <w:szCs w:val="24"/>
        </w:rPr>
      </w:pPr>
    </w:p>
    <w:p w:rsidR="00AB7EBD" w:rsidRDefault="00AB7EBD" w:rsidP="00AB7EB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33.0832, Education Code, by amending Subsections (c) and (e) and adding Subsections (c-2) and (e-1), as follows:</w:t>
      </w:r>
    </w:p>
    <w:p w:rsidR="00AB7EBD" w:rsidRDefault="00AB7EBD" w:rsidP="00AB7EBD">
      <w:pPr>
        <w:spacing w:after="0" w:line="240" w:lineRule="auto"/>
        <w:jc w:val="both"/>
        <w:rPr>
          <w:rFonts w:eastAsia="Times New Roman" w:cs="Times New Roman"/>
          <w:szCs w:val="24"/>
        </w:rPr>
      </w:pPr>
    </w:p>
    <w:p w:rsidR="00AB7EBD" w:rsidRDefault="00AB7EBD" w:rsidP="00AB7EBD">
      <w:pPr>
        <w:spacing w:after="0" w:line="240" w:lineRule="auto"/>
        <w:ind w:left="720"/>
        <w:jc w:val="both"/>
        <w:rPr>
          <w:rFonts w:eastAsia="Times New Roman" w:cs="Times New Roman"/>
          <w:szCs w:val="24"/>
        </w:rPr>
      </w:pPr>
      <w:r>
        <w:rPr>
          <w:rFonts w:eastAsia="Times New Roman" w:cs="Times New Roman"/>
          <w:szCs w:val="24"/>
        </w:rPr>
        <w:t xml:space="preserve">(c) </w:t>
      </w:r>
      <w:r w:rsidRPr="00C458DE">
        <w:rPr>
          <w:rFonts w:eastAsia="Times New Roman" w:cs="Times New Roman"/>
          <w:szCs w:val="24"/>
        </w:rPr>
        <w:t>Requires, rather than authorizes, a public school that participates in an activity sponsored by the University Interscholastic League (league), except as provided by Subsections (c-2) and (i), to provide a non-enrolled student, who otherwise meets league eligibility standards to represent that school in a league activity, with the opportunity to participate in the activity on behalf of the school in the same manner that the school provides the opportunity to participate to students enrolled in the school.</w:t>
      </w:r>
      <w:r>
        <w:rPr>
          <w:rFonts w:eastAsia="Times New Roman" w:cs="Times New Roman"/>
          <w:szCs w:val="24"/>
        </w:rPr>
        <w:t xml:space="preserve"> Makes a nonsubstantive change. </w:t>
      </w:r>
    </w:p>
    <w:p w:rsidR="00AB7EBD" w:rsidRDefault="00AB7EBD" w:rsidP="00AB7EBD">
      <w:pPr>
        <w:spacing w:after="0" w:line="240" w:lineRule="auto"/>
        <w:ind w:left="720"/>
        <w:jc w:val="both"/>
        <w:rPr>
          <w:rFonts w:eastAsia="Times New Roman" w:cs="Times New Roman"/>
          <w:szCs w:val="24"/>
        </w:rPr>
      </w:pPr>
    </w:p>
    <w:p w:rsidR="00AB7EBD" w:rsidRDefault="00AB7EBD" w:rsidP="00AB7EBD">
      <w:pPr>
        <w:spacing w:after="0" w:line="240" w:lineRule="auto"/>
        <w:ind w:left="720"/>
        <w:jc w:val="both"/>
        <w:rPr>
          <w:rFonts w:eastAsia="Times New Roman" w:cs="Times New Roman"/>
          <w:szCs w:val="24"/>
        </w:rPr>
      </w:pPr>
      <w:r>
        <w:rPr>
          <w:rFonts w:eastAsia="Times New Roman" w:cs="Times New Roman"/>
          <w:szCs w:val="24"/>
        </w:rPr>
        <w:t xml:space="preserve">(c-2) Authorizes the board of trustees of a school district or the governing body of an open-enrollment charter school, not later than the date specified under league rule, to adopt a policy declining to grant non-enrolled students the opportunity to participate in league activities. </w:t>
      </w:r>
    </w:p>
    <w:p w:rsidR="00AB7EBD" w:rsidRDefault="00AB7EBD" w:rsidP="00AB7EBD">
      <w:pPr>
        <w:spacing w:after="0" w:line="240" w:lineRule="auto"/>
        <w:ind w:left="720"/>
        <w:jc w:val="both"/>
        <w:rPr>
          <w:rFonts w:eastAsia="Times New Roman" w:cs="Times New Roman"/>
          <w:szCs w:val="24"/>
        </w:rPr>
      </w:pPr>
    </w:p>
    <w:p w:rsidR="00AB7EBD" w:rsidRDefault="00AB7EBD" w:rsidP="00AB7EBD">
      <w:pPr>
        <w:spacing w:after="0" w:line="240" w:lineRule="auto"/>
        <w:ind w:left="720"/>
        <w:jc w:val="both"/>
        <w:rPr>
          <w:rFonts w:eastAsia="Times New Roman" w:cs="Times New Roman"/>
          <w:szCs w:val="24"/>
        </w:rPr>
      </w:pPr>
      <w:r>
        <w:rPr>
          <w:rFonts w:eastAsia="Times New Roman" w:cs="Times New Roman"/>
          <w:szCs w:val="24"/>
        </w:rPr>
        <w:t>(e) Creates an exception under Subsection (e-1).</w:t>
      </w:r>
    </w:p>
    <w:p w:rsidR="00AB7EBD" w:rsidRDefault="00AB7EBD" w:rsidP="00AB7EBD">
      <w:pPr>
        <w:spacing w:after="0" w:line="240" w:lineRule="auto"/>
        <w:ind w:left="720"/>
        <w:jc w:val="both"/>
        <w:rPr>
          <w:rFonts w:eastAsia="Times New Roman" w:cs="Times New Roman"/>
          <w:szCs w:val="24"/>
        </w:rPr>
      </w:pPr>
    </w:p>
    <w:p w:rsidR="00AB7EBD" w:rsidRDefault="00AB7EBD" w:rsidP="00AB7EBD">
      <w:pPr>
        <w:spacing w:after="0" w:line="240" w:lineRule="auto"/>
        <w:ind w:left="720"/>
        <w:jc w:val="both"/>
        <w:rPr>
          <w:rFonts w:eastAsia="Times New Roman" w:cs="Times New Roman"/>
          <w:szCs w:val="24"/>
        </w:rPr>
      </w:pPr>
      <w:r>
        <w:rPr>
          <w:rFonts w:eastAsia="Times New Roman" w:cs="Times New Roman"/>
          <w:szCs w:val="24"/>
        </w:rPr>
        <w:t>(e-1) Authorizes a non-enrolled student, if the school that the student would be eligible to attend under Subsection (e) (relating to authorizing a non-enrolled student to only participate in a league activity for the school in the school district that the student would be eligible to attend based on the student's residential address) is subject to a policy adopted under Subsection (c-2), to participate in a league activity for the closest school, based on geographic proximity to the student's residential address, that is not subject to a policy adopted under Subsection (c-2).</w:t>
      </w:r>
    </w:p>
    <w:p w:rsidR="00AB7EBD" w:rsidRPr="005C2A78" w:rsidRDefault="00AB7EBD" w:rsidP="00AB7EBD">
      <w:pPr>
        <w:spacing w:after="0" w:line="240" w:lineRule="auto"/>
        <w:ind w:left="720"/>
        <w:jc w:val="both"/>
        <w:rPr>
          <w:rFonts w:eastAsia="Times New Roman" w:cs="Times New Roman"/>
          <w:szCs w:val="24"/>
        </w:rPr>
      </w:pPr>
    </w:p>
    <w:p w:rsidR="00AB7EBD" w:rsidRDefault="00AB7EBD" w:rsidP="00AB7EBD">
      <w:pPr>
        <w:spacing w:after="0" w:line="240" w:lineRule="auto"/>
        <w:jc w:val="both"/>
        <w:rPr>
          <w:rFonts w:eastAsia="Times New Roman" w:cs="Times New Roman"/>
          <w:szCs w:val="24"/>
        </w:rPr>
      </w:pPr>
      <w:r w:rsidRPr="00C458DE">
        <w:rPr>
          <w:rFonts w:eastAsia="Times New Roman" w:cs="Times New Roman"/>
          <w:szCs w:val="24"/>
        </w:rPr>
        <w:t xml:space="preserve">SECTION 2. Provides that this Act applies beginning with the 2025–2026 school year. </w:t>
      </w:r>
    </w:p>
    <w:p w:rsidR="00AB7EBD" w:rsidRDefault="00AB7EBD" w:rsidP="00AB7EBD">
      <w:pPr>
        <w:spacing w:after="0" w:line="240" w:lineRule="auto"/>
        <w:jc w:val="both"/>
        <w:rPr>
          <w:rFonts w:eastAsia="Times New Roman" w:cs="Times New Roman"/>
          <w:szCs w:val="24"/>
        </w:rPr>
      </w:pPr>
    </w:p>
    <w:p w:rsidR="00AB7EBD" w:rsidRPr="005C2A78" w:rsidRDefault="00AB7EBD" w:rsidP="00AB7EBD">
      <w:pPr>
        <w:spacing w:after="0" w:line="240" w:lineRule="auto"/>
        <w:jc w:val="both"/>
        <w:rPr>
          <w:rFonts w:eastAsia="Times New Roman" w:cs="Times New Roman"/>
          <w:szCs w:val="24"/>
        </w:rPr>
      </w:pPr>
      <w:r w:rsidRPr="00C458DE">
        <w:rPr>
          <w:rFonts w:eastAsia="Times New Roman" w:cs="Times New Roman"/>
          <w:szCs w:val="24"/>
        </w:rPr>
        <w:t>SECTION 3. Effective date: upon passage or September 1, 2025</w:t>
      </w:r>
      <w:r>
        <w:rPr>
          <w:rFonts w:eastAsia="Times New Roman" w:cs="Times New Roman"/>
          <w:szCs w:val="24"/>
        </w:rPr>
        <w:t>.</w:t>
      </w:r>
    </w:p>
    <w:p w:rsidR="00AB7EBD" w:rsidRPr="00C8671F" w:rsidRDefault="00AB7EBD" w:rsidP="00AB7EBD">
      <w:pPr>
        <w:spacing w:after="0" w:line="240" w:lineRule="auto"/>
        <w:jc w:val="both"/>
        <w:rPr>
          <w:rFonts w:eastAsia="Times New Roman" w:cs="Times New Roman"/>
          <w:szCs w:val="24"/>
        </w:rPr>
      </w:pPr>
    </w:p>
    <w:sectPr w:rsidR="00AB7EB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1FF1" w:rsidRDefault="00341FF1" w:rsidP="000F1DF9">
      <w:pPr>
        <w:spacing w:after="0" w:line="240" w:lineRule="auto"/>
      </w:pPr>
      <w:r>
        <w:separator/>
      </w:r>
    </w:p>
  </w:endnote>
  <w:endnote w:type="continuationSeparator" w:id="0">
    <w:p w:rsidR="00341FF1" w:rsidRDefault="00341F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41F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7EBD">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7EBD">
                <w:rPr>
                  <w:sz w:val="20"/>
                  <w:szCs w:val="20"/>
                </w:rPr>
                <w:t>C.S.S.B. 401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7EB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41F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1FF1" w:rsidRDefault="00341FF1" w:rsidP="000F1DF9">
      <w:pPr>
        <w:spacing w:after="0" w:line="240" w:lineRule="auto"/>
      </w:pPr>
      <w:r>
        <w:separator/>
      </w:r>
    </w:p>
  </w:footnote>
  <w:footnote w:type="continuationSeparator" w:id="0">
    <w:p w:rsidR="00341FF1" w:rsidRDefault="00341F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1FF1"/>
    <w:rsid w:val="0034346C"/>
    <w:rsid w:val="00376DD2"/>
    <w:rsid w:val="00382704"/>
    <w:rsid w:val="003A2368"/>
    <w:rsid w:val="003D3676"/>
    <w:rsid w:val="00404760"/>
    <w:rsid w:val="0045110C"/>
    <w:rsid w:val="004F49C7"/>
    <w:rsid w:val="00503AD0"/>
    <w:rsid w:val="005320AA"/>
    <w:rsid w:val="00544B9F"/>
    <w:rsid w:val="00585C31"/>
    <w:rsid w:val="005A7918"/>
    <w:rsid w:val="005E0AC7"/>
    <w:rsid w:val="005F46D7"/>
    <w:rsid w:val="00605CA0"/>
    <w:rsid w:val="006529C4"/>
    <w:rsid w:val="006D756B"/>
    <w:rsid w:val="00774EC7"/>
    <w:rsid w:val="00833061"/>
    <w:rsid w:val="008A6859"/>
    <w:rsid w:val="009046EB"/>
    <w:rsid w:val="0093341F"/>
    <w:rsid w:val="009562E3"/>
    <w:rsid w:val="00986E9F"/>
    <w:rsid w:val="00AB7EB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BA89A"/>
  <w15:docId w15:val="{98B4EEA8-FF3C-471B-9893-284902B3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7E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09C5240772A48B884C3213F0017B363"/>
        <w:category>
          <w:name w:val="General"/>
          <w:gallery w:val="placeholder"/>
        </w:category>
        <w:types>
          <w:type w:val="bbPlcHdr"/>
        </w:types>
        <w:behaviors>
          <w:behavior w:val="content"/>
        </w:behaviors>
        <w:guid w:val="{9EDAF074-E0E2-4E9F-B32D-73D2834F71CD}"/>
      </w:docPartPr>
      <w:docPartBody>
        <w:p w:rsidR="007B03CD" w:rsidRDefault="007B03CD"/>
      </w:docPartBody>
    </w:docPart>
    <w:docPart>
      <w:docPartPr>
        <w:name w:val="DEB4CAEBC24F4FA79D35FF0D6CEAA144"/>
        <w:category>
          <w:name w:val="General"/>
          <w:gallery w:val="placeholder"/>
        </w:category>
        <w:types>
          <w:type w:val="bbPlcHdr"/>
        </w:types>
        <w:behaviors>
          <w:behavior w:val="content"/>
        </w:behaviors>
        <w:guid w:val="{85E26F73-EAFE-4F41-A583-DBA9C3E3DBE7}"/>
      </w:docPartPr>
      <w:docPartBody>
        <w:p w:rsidR="007B03CD" w:rsidRDefault="007B03CD"/>
      </w:docPartBody>
    </w:docPart>
    <w:docPart>
      <w:docPartPr>
        <w:name w:val="04E5A17DE70645D4823700549B4E50BE"/>
        <w:category>
          <w:name w:val="General"/>
          <w:gallery w:val="placeholder"/>
        </w:category>
        <w:types>
          <w:type w:val="bbPlcHdr"/>
        </w:types>
        <w:behaviors>
          <w:behavior w:val="content"/>
        </w:behaviors>
        <w:guid w:val="{8A9F96F5-97F6-4AEE-B459-A6CFABF50E80}"/>
      </w:docPartPr>
      <w:docPartBody>
        <w:p w:rsidR="007B03CD" w:rsidRDefault="007B03CD"/>
      </w:docPartBody>
    </w:docPart>
    <w:docPart>
      <w:docPartPr>
        <w:name w:val="EF5018EC826440F68E3C5887F570E834"/>
        <w:category>
          <w:name w:val="General"/>
          <w:gallery w:val="placeholder"/>
        </w:category>
        <w:types>
          <w:type w:val="bbPlcHdr"/>
        </w:types>
        <w:behaviors>
          <w:behavior w:val="content"/>
        </w:behaviors>
        <w:guid w:val="{F7722AA6-49EF-4061-951F-D849BE93F299}"/>
      </w:docPartPr>
      <w:docPartBody>
        <w:p w:rsidR="007B03CD" w:rsidRDefault="007B03CD"/>
      </w:docPartBody>
    </w:docPart>
    <w:docPart>
      <w:docPartPr>
        <w:name w:val="F362E06FE0D04DB88988D3934F53ABDB"/>
        <w:category>
          <w:name w:val="General"/>
          <w:gallery w:val="placeholder"/>
        </w:category>
        <w:types>
          <w:type w:val="bbPlcHdr"/>
        </w:types>
        <w:behaviors>
          <w:behavior w:val="content"/>
        </w:behaviors>
        <w:guid w:val="{9633AEB1-F1C4-4C7A-93C7-F6884D4EA809}"/>
      </w:docPartPr>
      <w:docPartBody>
        <w:p w:rsidR="007B03CD" w:rsidRDefault="007B03CD"/>
      </w:docPartBody>
    </w:docPart>
    <w:docPart>
      <w:docPartPr>
        <w:name w:val="334ECE874F35496F933EFA0667ACFD2A"/>
        <w:category>
          <w:name w:val="General"/>
          <w:gallery w:val="placeholder"/>
        </w:category>
        <w:types>
          <w:type w:val="bbPlcHdr"/>
        </w:types>
        <w:behaviors>
          <w:behavior w:val="content"/>
        </w:behaviors>
        <w:guid w:val="{C2BB9152-B10A-4A11-AFF7-16E0AE0317B2}"/>
      </w:docPartPr>
      <w:docPartBody>
        <w:p w:rsidR="007B03CD" w:rsidRDefault="007B03CD"/>
      </w:docPartBody>
    </w:docPart>
    <w:docPart>
      <w:docPartPr>
        <w:name w:val="7CF8AFC244534A709DA0B3340E2DA3C1"/>
        <w:category>
          <w:name w:val="General"/>
          <w:gallery w:val="placeholder"/>
        </w:category>
        <w:types>
          <w:type w:val="bbPlcHdr"/>
        </w:types>
        <w:behaviors>
          <w:behavior w:val="content"/>
        </w:behaviors>
        <w:guid w:val="{0EABF924-5420-48D9-BB95-CC36A7F0F2EF}"/>
      </w:docPartPr>
      <w:docPartBody>
        <w:p w:rsidR="007B03CD" w:rsidRDefault="007B03CD"/>
      </w:docPartBody>
    </w:docPart>
    <w:docPart>
      <w:docPartPr>
        <w:name w:val="6F2CD6429E7C4234B18D3333F52F7B6D"/>
        <w:category>
          <w:name w:val="General"/>
          <w:gallery w:val="placeholder"/>
        </w:category>
        <w:types>
          <w:type w:val="bbPlcHdr"/>
        </w:types>
        <w:behaviors>
          <w:behavior w:val="content"/>
        </w:behaviors>
        <w:guid w:val="{C6BEC330-43CA-4270-8D14-CF1B5AF61A8A}"/>
      </w:docPartPr>
      <w:docPartBody>
        <w:p w:rsidR="007B03CD" w:rsidRDefault="007B03CD"/>
      </w:docPartBody>
    </w:docPart>
    <w:docPart>
      <w:docPartPr>
        <w:name w:val="5E1593360DCC447591F8DE7F61B74101"/>
        <w:category>
          <w:name w:val="General"/>
          <w:gallery w:val="placeholder"/>
        </w:category>
        <w:types>
          <w:type w:val="bbPlcHdr"/>
        </w:types>
        <w:behaviors>
          <w:behavior w:val="content"/>
        </w:behaviors>
        <w:guid w:val="{F61B3796-A240-4D82-8E82-1B51EC350939}"/>
      </w:docPartPr>
      <w:docPartBody>
        <w:p w:rsidR="007B03CD" w:rsidRDefault="007B03CD"/>
      </w:docPartBody>
    </w:docPart>
    <w:docPart>
      <w:docPartPr>
        <w:name w:val="0C88E66219DB49A1BC53122E070D9FC8"/>
        <w:category>
          <w:name w:val="General"/>
          <w:gallery w:val="placeholder"/>
        </w:category>
        <w:types>
          <w:type w:val="bbPlcHdr"/>
        </w:types>
        <w:behaviors>
          <w:behavior w:val="content"/>
        </w:behaviors>
        <w:guid w:val="{7790D532-C678-4FC4-977A-BECC1398608D}"/>
      </w:docPartPr>
      <w:docPartBody>
        <w:p w:rsidR="007B03CD" w:rsidRDefault="000C5C7D" w:rsidP="000C5C7D">
          <w:pPr>
            <w:pStyle w:val="0C88E66219DB49A1BC53122E070D9FC8"/>
          </w:pPr>
          <w:r w:rsidRPr="00A30DD1">
            <w:rPr>
              <w:rStyle w:val="PlaceholderText"/>
            </w:rPr>
            <w:t>Click here to enter a date.</w:t>
          </w:r>
        </w:p>
      </w:docPartBody>
    </w:docPart>
    <w:docPart>
      <w:docPartPr>
        <w:name w:val="F4D7FA53A7ED45BD9AA1C919222BA17D"/>
        <w:category>
          <w:name w:val="General"/>
          <w:gallery w:val="placeholder"/>
        </w:category>
        <w:types>
          <w:type w:val="bbPlcHdr"/>
        </w:types>
        <w:behaviors>
          <w:behavior w:val="content"/>
        </w:behaviors>
        <w:guid w:val="{2F0B17FD-9311-4D6B-8345-86EED861D72A}"/>
      </w:docPartPr>
      <w:docPartBody>
        <w:p w:rsidR="007B03CD" w:rsidRDefault="007B03CD"/>
      </w:docPartBody>
    </w:docPart>
    <w:docPart>
      <w:docPartPr>
        <w:name w:val="750B520866CE4E1F8A6D424F07008D15"/>
        <w:category>
          <w:name w:val="General"/>
          <w:gallery w:val="placeholder"/>
        </w:category>
        <w:types>
          <w:type w:val="bbPlcHdr"/>
        </w:types>
        <w:behaviors>
          <w:behavior w:val="content"/>
        </w:behaviors>
        <w:guid w:val="{73C78994-BD3A-45C2-92E8-4C9826BDD59F}"/>
      </w:docPartPr>
      <w:docPartBody>
        <w:p w:rsidR="007B03CD" w:rsidRDefault="007B03CD"/>
      </w:docPartBody>
    </w:docPart>
    <w:docPart>
      <w:docPartPr>
        <w:name w:val="8BB973902724423FA9585CA2B7F1AEBB"/>
        <w:category>
          <w:name w:val="General"/>
          <w:gallery w:val="placeholder"/>
        </w:category>
        <w:types>
          <w:type w:val="bbPlcHdr"/>
        </w:types>
        <w:behaviors>
          <w:behavior w:val="content"/>
        </w:behaviors>
        <w:guid w:val="{BBFF4BEF-40BC-4E85-9887-B0BE7B4B6037}"/>
      </w:docPartPr>
      <w:docPartBody>
        <w:p w:rsidR="007B03CD" w:rsidRDefault="000C5C7D" w:rsidP="000C5C7D">
          <w:pPr>
            <w:pStyle w:val="8BB973902724423FA9585CA2B7F1AEBB"/>
          </w:pPr>
          <w:r>
            <w:rPr>
              <w:rFonts w:eastAsia="Times New Roman" w:cs="Times New Roman"/>
              <w:bCs/>
            </w:rPr>
            <w:t xml:space="preserve"> </w:t>
          </w:r>
        </w:p>
      </w:docPartBody>
    </w:docPart>
    <w:docPart>
      <w:docPartPr>
        <w:name w:val="08D85EFF108D42BBA15839A17555924D"/>
        <w:category>
          <w:name w:val="General"/>
          <w:gallery w:val="placeholder"/>
        </w:category>
        <w:types>
          <w:type w:val="bbPlcHdr"/>
        </w:types>
        <w:behaviors>
          <w:behavior w:val="content"/>
        </w:behaviors>
        <w:guid w:val="{BBD991F5-C1F8-4F67-81E6-56F7CCF9E596}"/>
      </w:docPartPr>
      <w:docPartBody>
        <w:p w:rsidR="007B03CD" w:rsidRDefault="007B03CD"/>
      </w:docPartBody>
    </w:docPart>
    <w:docPart>
      <w:docPartPr>
        <w:name w:val="4C663A6684B34A97A3F54C2BE3D04607"/>
        <w:category>
          <w:name w:val="General"/>
          <w:gallery w:val="placeholder"/>
        </w:category>
        <w:types>
          <w:type w:val="bbPlcHdr"/>
        </w:types>
        <w:behaviors>
          <w:behavior w:val="content"/>
        </w:behaviors>
        <w:guid w:val="{7922FC5B-AE3D-447A-ABF7-FC862D568EBE}"/>
      </w:docPartPr>
      <w:docPartBody>
        <w:p w:rsidR="007B03CD" w:rsidRDefault="007B03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5C7D"/>
    <w:rsid w:val="0011267B"/>
    <w:rsid w:val="001135F3"/>
    <w:rsid w:val="001C5F26"/>
    <w:rsid w:val="001E7483"/>
    <w:rsid w:val="00280096"/>
    <w:rsid w:val="00290C4E"/>
    <w:rsid w:val="002A4665"/>
    <w:rsid w:val="002A5E86"/>
    <w:rsid w:val="002F07B9"/>
    <w:rsid w:val="0032359E"/>
    <w:rsid w:val="00330290"/>
    <w:rsid w:val="004816E8"/>
    <w:rsid w:val="00493D6D"/>
    <w:rsid w:val="004F49C7"/>
    <w:rsid w:val="00576003"/>
    <w:rsid w:val="005B408E"/>
    <w:rsid w:val="005D31F2"/>
    <w:rsid w:val="00635291"/>
    <w:rsid w:val="006959CC"/>
    <w:rsid w:val="00696675"/>
    <w:rsid w:val="006B0016"/>
    <w:rsid w:val="007B03C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C7D"/>
    <w:rPr>
      <w:color w:val="808080"/>
    </w:rPr>
  </w:style>
  <w:style w:type="paragraph" w:customStyle="1" w:styleId="0C88E66219DB49A1BC53122E070D9FC8">
    <w:name w:val="0C88E66219DB49A1BC53122E070D9FC8"/>
    <w:rsid w:val="000C5C7D"/>
    <w:pPr>
      <w:spacing w:after="160" w:line="278" w:lineRule="auto"/>
    </w:pPr>
    <w:rPr>
      <w:kern w:val="2"/>
      <w:sz w:val="24"/>
      <w:szCs w:val="24"/>
      <w14:ligatures w14:val="standardContextual"/>
    </w:rPr>
  </w:style>
  <w:style w:type="paragraph" w:customStyle="1" w:styleId="8BB973902724423FA9585CA2B7F1AEBB">
    <w:name w:val="8BB973902724423FA9585CA2B7F1AEBB"/>
    <w:rsid w:val="000C5C7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520</Words>
  <Characters>2964</Characters>
  <Application>Microsoft Office Word</Application>
  <DocSecurity>0</DocSecurity>
  <Lines>24</Lines>
  <Paragraphs>6</Paragraphs>
  <ScaleCrop>false</ScaleCrop>
  <Company>Texas Legislative Council</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2025-04-14T23:13:00Z</cp:lastPrinted>
  <dcterms:created xsi:type="dcterms:W3CDTF">2015-05-29T14:24:00Z</dcterms:created>
  <dcterms:modified xsi:type="dcterms:W3CDTF">2025-04-14T23:13:00Z</dcterms:modified>
</cp:coreProperties>
</file>

<file path=docProps/custom.xml><?xml version="1.0" encoding="utf-8"?>
<op:Properties xmlns:vt="http://schemas.openxmlformats.org/officeDocument/2006/docPropsVTypes" xmlns:op="http://schemas.openxmlformats.org/officeDocument/2006/custom-properties"/>
</file>