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5A74B5" w14:paraId="50280A08" w14:textId="77777777" w:rsidTr="00345119">
        <w:tc>
          <w:tcPr>
            <w:tcW w:w="9576" w:type="dxa"/>
            <w:noWrap/>
          </w:tcPr>
          <w:p w14:paraId="18C81DB3" w14:textId="77777777" w:rsidR="008423E4" w:rsidRPr="0022177D" w:rsidRDefault="00D07BC6" w:rsidP="00576854">
            <w:pPr>
              <w:pStyle w:val="Heading1"/>
            </w:pPr>
            <w:r w:rsidRPr="00631897">
              <w:t>BILL ANALYSIS</w:t>
            </w:r>
          </w:p>
        </w:tc>
      </w:tr>
    </w:tbl>
    <w:p w14:paraId="2B15C2FA" w14:textId="77777777" w:rsidR="008423E4" w:rsidRPr="0022177D" w:rsidRDefault="008423E4" w:rsidP="00576854">
      <w:pPr>
        <w:jc w:val="center"/>
      </w:pPr>
    </w:p>
    <w:p w14:paraId="7CE5C423" w14:textId="77777777" w:rsidR="008423E4" w:rsidRPr="00B31F0E" w:rsidRDefault="008423E4" w:rsidP="00576854"/>
    <w:p w14:paraId="15A27252" w14:textId="77777777" w:rsidR="008423E4" w:rsidRPr="00742794" w:rsidRDefault="008423E4" w:rsidP="0057685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A74B5" w14:paraId="235CD722" w14:textId="77777777" w:rsidTr="00345119">
        <w:tc>
          <w:tcPr>
            <w:tcW w:w="9576" w:type="dxa"/>
          </w:tcPr>
          <w:p w14:paraId="14087428" w14:textId="7D0776CA" w:rsidR="008423E4" w:rsidRPr="00861995" w:rsidRDefault="00D07BC6" w:rsidP="00576854">
            <w:pPr>
              <w:jc w:val="right"/>
            </w:pPr>
            <w:r>
              <w:t>S.B. 487</w:t>
            </w:r>
          </w:p>
        </w:tc>
      </w:tr>
      <w:tr w:rsidR="005A74B5" w14:paraId="4F5642CE" w14:textId="77777777" w:rsidTr="00345119">
        <w:tc>
          <w:tcPr>
            <w:tcW w:w="9576" w:type="dxa"/>
          </w:tcPr>
          <w:p w14:paraId="3BB5FA76" w14:textId="21FB84A6" w:rsidR="008423E4" w:rsidRPr="00861995" w:rsidRDefault="00D07BC6" w:rsidP="00576854">
            <w:pPr>
              <w:jc w:val="right"/>
            </w:pPr>
            <w:r>
              <w:t xml:space="preserve">By: </w:t>
            </w:r>
            <w:r w:rsidR="006F042C">
              <w:t>Alvarado</w:t>
            </w:r>
          </w:p>
        </w:tc>
      </w:tr>
      <w:tr w:rsidR="005A74B5" w14:paraId="2DE672DE" w14:textId="77777777" w:rsidTr="00345119">
        <w:tc>
          <w:tcPr>
            <w:tcW w:w="9576" w:type="dxa"/>
          </w:tcPr>
          <w:p w14:paraId="3B4DACAE" w14:textId="05123E0A" w:rsidR="008423E4" w:rsidRPr="00861995" w:rsidRDefault="00D07BC6" w:rsidP="00576854">
            <w:pPr>
              <w:jc w:val="right"/>
            </w:pPr>
            <w:r>
              <w:t>Criminal Jurisprudence</w:t>
            </w:r>
          </w:p>
        </w:tc>
      </w:tr>
      <w:tr w:rsidR="005A74B5" w14:paraId="0B06D0C3" w14:textId="77777777" w:rsidTr="00345119">
        <w:tc>
          <w:tcPr>
            <w:tcW w:w="9576" w:type="dxa"/>
          </w:tcPr>
          <w:p w14:paraId="7CD17873" w14:textId="6AB5C6CC" w:rsidR="008423E4" w:rsidRDefault="00D07BC6" w:rsidP="00576854">
            <w:pPr>
              <w:jc w:val="right"/>
            </w:pPr>
            <w:r>
              <w:t>Committee Report (Unamended)</w:t>
            </w:r>
          </w:p>
        </w:tc>
      </w:tr>
    </w:tbl>
    <w:p w14:paraId="1F837B6B" w14:textId="77777777" w:rsidR="008423E4" w:rsidRDefault="008423E4" w:rsidP="00576854">
      <w:pPr>
        <w:tabs>
          <w:tab w:val="right" w:pos="9360"/>
        </w:tabs>
      </w:pPr>
    </w:p>
    <w:p w14:paraId="122282A7" w14:textId="77777777" w:rsidR="008423E4" w:rsidRDefault="008423E4" w:rsidP="00576854"/>
    <w:p w14:paraId="50FAFEC8" w14:textId="77777777" w:rsidR="008423E4" w:rsidRDefault="008423E4" w:rsidP="0057685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5A74B5" w14:paraId="1FDA43FA" w14:textId="77777777" w:rsidTr="00345119">
        <w:tc>
          <w:tcPr>
            <w:tcW w:w="9576" w:type="dxa"/>
          </w:tcPr>
          <w:p w14:paraId="480D2EC0" w14:textId="77777777" w:rsidR="008423E4" w:rsidRPr="00A8133F" w:rsidRDefault="00D07BC6" w:rsidP="0057685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CC74B66" w14:textId="77777777" w:rsidR="008423E4" w:rsidRDefault="008423E4" w:rsidP="00576854"/>
          <w:p w14:paraId="128F1096" w14:textId="1F96856D" w:rsidR="00581E72" w:rsidRDefault="00D07BC6" w:rsidP="0057685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Under current law, victims of</w:t>
            </w:r>
            <w:r w:rsidR="00090BC7">
              <w:t xml:space="preserve"> an offense of invasive visual recording or indecent assault are not authorized</w:t>
            </w:r>
            <w:r w:rsidR="00950812">
              <w:t xml:space="preserve"> to</w:t>
            </w:r>
            <w:r w:rsidR="00090BC7">
              <w:t xml:space="preserve"> </w:t>
            </w:r>
            <w:r w:rsidR="00090BC7" w:rsidRPr="00090BC7">
              <w:t xml:space="preserve">choose a pseudonym to be used instead of </w:t>
            </w:r>
            <w:r w:rsidR="00B340B2">
              <w:t>their</w:t>
            </w:r>
            <w:r w:rsidR="00090BC7" w:rsidRPr="00090BC7">
              <w:t xml:space="preserve"> name in all public files and records concerning the offense</w:t>
            </w:r>
            <w:r w:rsidR="00090BC7">
              <w:t>. However, current law</w:t>
            </w:r>
            <w:r w:rsidR="00B340B2">
              <w:t xml:space="preserve"> does</w:t>
            </w:r>
            <w:r w:rsidR="00090BC7">
              <w:t xml:space="preserve"> </w:t>
            </w:r>
            <w:r w:rsidR="00616DC8">
              <w:t xml:space="preserve">provide </w:t>
            </w:r>
            <w:r w:rsidR="00B340B2">
              <w:t>such an</w:t>
            </w:r>
            <w:r w:rsidR="00616DC8">
              <w:t xml:space="preserve"> authorization for victims of </w:t>
            </w:r>
            <w:r w:rsidR="00647BE3">
              <w:t>offenses that are similar to the offenses of invasive visual recording or indecent assault</w:t>
            </w:r>
            <w:r w:rsidR="00616DC8">
              <w:t xml:space="preserve">. </w:t>
            </w:r>
            <w:r w:rsidR="00152B26">
              <w:t xml:space="preserve">The bill </w:t>
            </w:r>
            <w:r w:rsidR="00DC2C0A">
              <w:t xml:space="preserve">sponsor </w:t>
            </w:r>
            <w:r w:rsidR="00152B26">
              <w:t>has informed the committee</w:t>
            </w:r>
            <w:r w:rsidR="00884D99">
              <w:t xml:space="preserve"> </w:t>
            </w:r>
            <w:r w:rsidR="00884D99" w:rsidRPr="00884D99">
              <w:t>of a case in which the Travis County District Attorney</w:t>
            </w:r>
            <w:r w:rsidR="00F77270">
              <w:t>'</w:t>
            </w:r>
            <w:r w:rsidR="00884D99" w:rsidRPr="00884D99">
              <w:t xml:space="preserve">s Office </w:t>
            </w:r>
            <w:r w:rsidR="00647BE3">
              <w:t>prosecuted</w:t>
            </w:r>
            <w:r w:rsidR="00884D99" w:rsidRPr="00884D99">
              <w:t xml:space="preserve"> an invasive visual recording offense involving a female victim </w:t>
            </w:r>
            <w:r w:rsidR="00884D99">
              <w:t xml:space="preserve">who </w:t>
            </w:r>
            <w:r w:rsidR="00884D99" w:rsidRPr="00884D99">
              <w:t>was filmed by a coworker while pumping at her workplace.</w:t>
            </w:r>
            <w:r w:rsidR="00A62F50">
              <w:t xml:space="preserve"> Despite </w:t>
            </w:r>
            <w:r w:rsidR="00F77270">
              <w:t xml:space="preserve">the fact </w:t>
            </w:r>
            <w:r w:rsidR="00A62F50">
              <w:t xml:space="preserve">that the prosecution of the </w:t>
            </w:r>
            <w:r w:rsidR="00292794">
              <w:t>offense</w:t>
            </w:r>
            <w:r w:rsidR="00A62F50">
              <w:t xml:space="preserve"> </w:t>
            </w:r>
            <w:r w:rsidR="00884D99" w:rsidRPr="00884D99">
              <w:t xml:space="preserve">requires the disclosure of very revealing and intimate details about </w:t>
            </w:r>
            <w:r w:rsidR="00A62F50">
              <w:t>the</w:t>
            </w:r>
            <w:r w:rsidR="00884D99" w:rsidRPr="00884D99">
              <w:t xml:space="preserve"> victim</w:t>
            </w:r>
            <w:r w:rsidR="00A62F50">
              <w:t>, the victim did not qualify for the designation of a</w:t>
            </w:r>
            <w:r w:rsidR="00152B26">
              <w:t xml:space="preserve"> p</w:t>
            </w:r>
            <w:r w:rsidR="00237E85">
              <w:t>seudonym</w:t>
            </w:r>
            <w:r w:rsidR="00A62F50">
              <w:t xml:space="preserve">. </w:t>
            </w:r>
            <w:r w:rsidR="00647BE3" w:rsidRPr="00647BE3">
              <w:t xml:space="preserve">Subsequent conversations with victim witness counselors at the </w:t>
            </w:r>
            <w:r w:rsidR="00647BE3">
              <w:t>Travis County District Attorney'</w:t>
            </w:r>
            <w:r w:rsidR="00647BE3" w:rsidRPr="00647BE3">
              <w:t>s Office revealed that victims of indecent assault also often request a pseudonym, yet do not currently qualify for one</w:t>
            </w:r>
            <w:r w:rsidR="00647BE3">
              <w:t xml:space="preserve">. </w:t>
            </w:r>
            <w:r w:rsidR="00B340B2">
              <w:t xml:space="preserve">Additionally, rejecting the request of a victim of </w:t>
            </w:r>
            <w:r w:rsidR="00E722F7">
              <w:t>an invasive recording or indecent</w:t>
            </w:r>
            <w:r w:rsidR="00B340B2">
              <w:t xml:space="preserve"> assault for </w:t>
            </w:r>
            <w:r w:rsidR="00237E85">
              <w:t>a pseudonym</w:t>
            </w:r>
            <w:r w:rsidR="00950812">
              <w:t xml:space="preserve"> may</w:t>
            </w:r>
            <w:r w:rsidR="00B018FB">
              <w:t xml:space="preserve"> subject that victim to additional psychological harm and emotional distress and </w:t>
            </w:r>
            <w:r w:rsidR="00237E85">
              <w:t xml:space="preserve">may otherwise deter </w:t>
            </w:r>
            <w:r w:rsidR="00E722F7">
              <w:t>the</w:t>
            </w:r>
            <w:r w:rsidR="00237E85">
              <w:t xml:space="preserve"> victim from wanting to move forward with </w:t>
            </w:r>
            <w:r w:rsidR="00B018FB">
              <w:t>the</w:t>
            </w:r>
            <w:r w:rsidR="00237E85">
              <w:t xml:space="preserve"> case. </w:t>
            </w:r>
            <w:r w:rsidR="000C4784">
              <w:t>S.B. 487</w:t>
            </w:r>
            <w:r w:rsidR="00237E85">
              <w:t xml:space="preserve"> seeks to address this issue by </w:t>
            </w:r>
            <w:r w:rsidR="00A62F50">
              <w:t xml:space="preserve">authorizing </w:t>
            </w:r>
            <w:r w:rsidR="00237E85">
              <w:t xml:space="preserve">victims of invasive visual recording </w:t>
            </w:r>
            <w:r w:rsidR="00A62F50">
              <w:t xml:space="preserve">and </w:t>
            </w:r>
            <w:r w:rsidR="00A62F50" w:rsidRPr="00A62F50">
              <w:t xml:space="preserve">indecent assault </w:t>
            </w:r>
            <w:r w:rsidR="00237E85">
              <w:t xml:space="preserve">to </w:t>
            </w:r>
            <w:r w:rsidR="00A62F50">
              <w:t>elect to use</w:t>
            </w:r>
            <w:r w:rsidR="00237E85">
              <w:t xml:space="preserve"> a pseudonym</w:t>
            </w:r>
            <w:r w:rsidR="00A62F50">
              <w:t xml:space="preserve"> in cases alleging such offenses</w:t>
            </w:r>
            <w:r w:rsidR="00237E85">
              <w:t>.</w:t>
            </w:r>
          </w:p>
          <w:p w14:paraId="71C7FA4D" w14:textId="77777777" w:rsidR="008423E4" w:rsidRPr="00E26B13" w:rsidRDefault="008423E4" w:rsidP="00576854">
            <w:pPr>
              <w:rPr>
                <w:b/>
              </w:rPr>
            </w:pPr>
          </w:p>
        </w:tc>
      </w:tr>
      <w:tr w:rsidR="005A74B5" w14:paraId="70C3EBE2" w14:textId="77777777" w:rsidTr="00345119">
        <w:tc>
          <w:tcPr>
            <w:tcW w:w="9576" w:type="dxa"/>
          </w:tcPr>
          <w:p w14:paraId="136E85CB" w14:textId="77777777" w:rsidR="0017725B" w:rsidRDefault="00D07BC6" w:rsidP="0057685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20F8A86" w14:textId="77777777" w:rsidR="0017725B" w:rsidRDefault="0017725B" w:rsidP="00576854">
            <w:pPr>
              <w:rPr>
                <w:b/>
                <w:u w:val="single"/>
              </w:rPr>
            </w:pPr>
          </w:p>
          <w:p w14:paraId="7369DC8E" w14:textId="3F3F3BCE" w:rsidR="001C6CD7" w:rsidRPr="001C6CD7" w:rsidRDefault="00D07BC6" w:rsidP="00576854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3DFEE3F" w14:textId="77777777" w:rsidR="0017725B" w:rsidRPr="0017725B" w:rsidRDefault="0017725B" w:rsidP="00576854">
            <w:pPr>
              <w:rPr>
                <w:b/>
                <w:u w:val="single"/>
              </w:rPr>
            </w:pPr>
          </w:p>
        </w:tc>
      </w:tr>
      <w:tr w:rsidR="005A74B5" w14:paraId="2C936AA0" w14:textId="77777777" w:rsidTr="00345119">
        <w:tc>
          <w:tcPr>
            <w:tcW w:w="9576" w:type="dxa"/>
          </w:tcPr>
          <w:p w14:paraId="273D26D4" w14:textId="77777777" w:rsidR="008423E4" w:rsidRPr="00A8133F" w:rsidRDefault="00D07BC6" w:rsidP="0057685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00751E1" w14:textId="77777777" w:rsidR="008423E4" w:rsidRDefault="008423E4" w:rsidP="00576854"/>
          <w:p w14:paraId="1A99473B" w14:textId="054E65A6" w:rsidR="001C6CD7" w:rsidRDefault="00D07BC6" w:rsidP="0057685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3266CB56" w14:textId="77777777" w:rsidR="008423E4" w:rsidRPr="00E21FDC" w:rsidRDefault="008423E4" w:rsidP="00576854">
            <w:pPr>
              <w:rPr>
                <w:b/>
              </w:rPr>
            </w:pPr>
          </w:p>
        </w:tc>
      </w:tr>
      <w:tr w:rsidR="005A74B5" w14:paraId="37385B3F" w14:textId="77777777" w:rsidTr="00345119">
        <w:tc>
          <w:tcPr>
            <w:tcW w:w="9576" w:type="dxa"/>
          </w:tcPr>
          <w:p w14:paraId="2E6E416F" w14:textId="77777777" w:rsidR="008423E4" w:rsidRPr="00A8133F" w:rsidRDefault="00D07BC6" w:rsidP="0057685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6D119D6" w14:textId="77777777" w:rsidR="008423E4" w:rsidRDefault="008423E4" w:rsidP="00576854"/>
          <w:p w14:paraId="2ED910C4" w14:textId="7008D1C4" w:rsidR="009C36CD" w:rsidRPr="009C36CD" w:rsidRDefault="00D07BC6" w:rsidP="00576854">
            <w:pPr>
              <w:pStyle w:val="Header"/>
              <w:jc w:val="both"/>
            </w:pPr>
            <w:r>
              <w:t>S.B. 487</w:t>
            </w:r>
            <w:r w:rsidR="001C6CD7">
              <w:t xml:space="preserve"> amends the Code of Criminal Procedure to </w:t>
            </w:r>
            <w:r w:rsidR="00A81E57">
              <w:t xml:space="preserve">make </w:t>
            </w:r>
            <w:r w:rsidR="00B40537">
              <w:t>provisions relating to the confidentiality of identifying information of victims</w:t>
            </w:r>
            <w:r w:rsidR="007440ED">
              <w:t xml:space="preserve"> of stalking</w:t>
            </w:r>
            <w:r w:rsidR="00B40537">
              <w:t xml:space="preserve"> appl</w:t>
            </w:r>
            <w:r w:rsidR="007440ED">
              <w:t>icable</w:t>
            </w:r>
            <w:r w:rsidR="00B40537">
              <w:t xml:space="preserve"> to </w:t>
            </w:r>
            <w:r w:rsidR="001C6CD7">
              <w:t xml:space="preserve">a </w:t>
            </w:r>
            <w:r w:rsidR="00E7213D">
              <w:t xml:space="preserve">person who is the subject </w:t>
            </w:r>
            <w:r w:rsidR="00DA103B">
              <w:t xml:space="preserve">of </w:t>
            </w:r>
            <w:r w:rsidR="00E7213D">
              <w:t xml:space="preserve">an offense that allegedly constitutes </w:t>
            </w:r>
            <w:r w:rsidR="001C6CD7">
              <w:t>indecent assault or invasive visual recording</w:t>
            </w:r>
            <w:r w:rsidR="00DA103B">
              <w:t xml:space="preserve"> or an offense that is part of the same criminal episode as such an offense</w:t>
            </w:r>
            <w:r w:rsidR="001C6CD7">
              <w:t xml:space="preserve">. </w:t>
            </w:r>
          </w:p>
          <w:p w14:paraId="586509DD" w14:textId="77777777" w:rsidR="008423E4" w:rsidRPr="00835628" w:rsidRDefault="008423E4" w:rsidP="00576854">
            <w:pPr>
              <w:rPr>
                <w:b/>
              </w:rPr>
            </w:pPr>
          </w:p>
        </w:tc>
      </w:tr>
      <w:tr w:rsidR="005A74B5" w14:paraId="25A51C05" w14:textId="77777777" w:rsidTr="00345119">
        <w:tc>
          <w:tcPr>
            <w:tcW w:w="9576" w:type="dxa"/>
          </w:tcPr>
          <w:p w14:paraId="08115250" w14:textId="77777777" w:rsidR="008423E4" w:rsidRPr="00A8133F" w:rsidRDefault="00D07BC6" w:rsidP="0057685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B8F730C" w14:textId="77777777" w:rsidR="008423E4" w:rsidRDefault="008423E4" w:rsidP="00576854"/>
          <w:p w14:paraId="693D5EBC" w14:textId="63228058" w:rsidR="008423E4" w:rsidRPr="003624F2" w:rsidRDefault="00D07BC6" w:rsidP="0057685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</w:t>
            </w:r>
            <w:r w:rsidR="00CB23ED">
              <w:t>5</w:t>
            </w:r>
            <w:r>
              <w:t>.</w:t>
            </w:r>
          </w:p>
          <w:p w14:paraId="72684828" w14:textId="77777777" w:rsidR="008423E4" w:rsidRPr="00233FDB" w:rsidRDefault="008423E4" w:rsidP="00576854">
            <w:pPr>
              <w:rPr>
                <w:b/>
              </w:rPr>
            </w:pPr>
          </w:p>
        </w:tc>
      </w:tr>
    </w:tbl>
    <w:p w14:paraId="4A30BE76" w14:textId="77777777" w:rsidR="008423E4" w:rsidRPr="00BE0E75" w:rsidRDefault="008423E4" w:rsidP="00576854">
      <w:pPr>
        <w:jc w:val="both"/>
        <w:rPr>
          <w:rFonts w:ascii="Arial" w:hAnsi="Arial"/>
          <w:sz w:val="16"/>
          <w:szCs w:val="16"/>
        </w:rPr>
      </w:pPr>
    </w:p>
    <w:p w14:paraId="4B079C1E" w14:textId="77777777" w:rsidR="004108C3" w:rsidRPr="008423E4" w:rsidRDefault="004108C3" w:rsidP="00576854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364B" w14:textId="77777777" w:rsidR="00D07BC6" w:rsidRDefault="00D07BC6">
      <w:r>
        <w:separator/>
      </w:r>
    </w:p>
  </w:endnote>
  <w:endnote w:type="continuationSeparator" w:id="0">
    <w:p w14:paraId="514889F8" w14:textId="77777777" w:rsidR="00D07BC6" w:rsidRDefault="00D0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E090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A74B5" w14:paraId="1FC18C51" w14:textId="77777777" w:rsidTr="009C1E9A">
      <w:trPr>
        <w:cantSplit/>
      </w:trPr>
      <w:tc>
        <w:tcPr>
          <w:tcW w:w="0" w:type="pct"/>
        </w:tcPr>
        <w:p w14:paraId="55FA5FC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138C96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A926CA5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E5EF10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B524F8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A74B5" w14:paraId="0CB799EF" w14:textId="77777777" w:rsidTr="009C1E9A">
      <w:trPr>
        <w:cantSplit/>
      </w:trPr>
      <w:tc>
        <w:tcPr>
          <w:tcW w:w="0" w:type="pct"/>
        </w:tcPr>
        <w:p w14:paraId="5F30C19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C7F803D" w14:textId="2C47958E" w:rsidR="00EC379B" w:rsidRPr="009C1E9A" w:rsidRDefault="00D07BC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26158-D</w:t>
          </w:r>
        </w:p>
      </w:tc>
      <w:tc>
        <w:tcPr>
          <w:tcW w:w="2453" w:type="pct"/>
        </w:tcPr>
        <w:p w14:paraId="7267A1D0" w14:textId="5FBE6E30" w:rsidR="00EC379B" w:rsidRDefault="00D07BC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D403C1">
            <w:t>25.114.1128</w:t>
          </w:r>
          <w:r>
            <w:fldChar w:fldCharType="end"/>
          </w:r>
        </w:p>
      </w:tc>
    </w:tr>
    <w:tr w:rsidR="005A74B5" w14:paraId="04143A5B" w14:textId="77777777" w:rsidTr="009C1E9A">
      <w:trPr>
        <w:cantSplit/>
      </w:trPr>
      <w:tc>
        <w:tcPr>
          <w:tcW w:w="0" w:type="pct"/>
        </w:tcPr>
        <w:p w14:paraId="7A99128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D69BC48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3C69092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491AFD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A74B5" w14:paraId="3F4B38A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70F67B7" w14:textId="77777777" w:rsidR="00EC379B" w:rsidRDefault="00D07BC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50A82D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3C8DC0C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97D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F6C3" w14:textId="77777777" w:rsidR="00D07BC6" w:rsidRDefault="00D07BC6">
      <w:r>
        <w:separator/>
      </w:r>
    </w:p>
  </w:footnote>
  <w:footnote w:type="continuationSeparator" w:id="0">
    <w:p w14:paraId="065FB334" w14:textId="77777777" w:rsidR="00D07BC6" w:rsidRDefault="00D0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2AAE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6465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77DE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D7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19A0"/>
    <w:rsid w:val="00043B84"/>
    <w:rsid w:val="000440D0"/>
    <w:rsid w:val="0004512B"/>
    <w:rsid w:val="000463F0"/>
    <w:rsid w:val="00046BDA"/>
    <w:rsid w:val="0004762E"/>
    <w:rsid w:val="00047769"/>
    <w:rsid w:val="000532BD"/>
    <w:rsid w:val="000555E0"/>
    <w:rsid w:val="00055C12"/>
    <w:rsid w:val="000608B0"/>
    <w:rsid w:val="0006104C"/>
    <w:rsid w:val="00064BF2"/>
    <w:rsid w:val="000667BA"/>
    <w:rsid w:val="000676A7"/>
    <w:rsid w:val="00067B00"/>
    <w:rsid w:val="00071FF9"/>
    <w:rsid w:val="00073914"/>
    <w:rsid w:val="00074236"/>
    <w:rsid w:val="000746BD"/>
    <w:rsid w:val="00076D7D"/>
    <w:rsid w:val="00080D95"/>
    <w:rsid w:val="00082355"/>
    <w:rsid w:val="00090BC7"/>
    <w:rsid w:val="00090D4D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78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2266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3CB2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04E6"/>
    <w:rsid w:val="0015108C"/>
    <w:rsid w:val="00152B26"/>
    <w:rsid w:val="0015331F"/>
    <w:rsid w:val="00156AB2"/>
    <w:rsid w:val="00160402"/>
    <w:rsid w:val="00160446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1FA3"/>
    <w:rsid w:val="001824ED"/>
    <w:rsid w:val="00183262"/>
    <w:rsid w:val="0018478F"/>
    <w:rsid w:val="00184B03"/>
    <w:rsid w:val="00185C59"/>
    <w:rsid w:val="00186863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6CD7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37E02"/>
    <w:rsid w:val="00237E85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258C"/>
    <w:rsid w:val="00292794"/>
    <w:rsid w:val="00296FF0"/>
    <w:rsid w:val="00297D4B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1CC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E7FB5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28F2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37FC0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6F23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7EB4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4342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2B8"/>
    <w:rsid w:val="00455936"/>
    <w:rsid w:val="00455ACE"/>
    <w:rsid w:val="00457E42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3D5E"/>
    <w:rsid w:val="005269CE"/>
    <w:rsid w:val="005304B2"/>
    <w:rsid w:val="005336BD"/>
    <w:rsid w:val="00534A49"/>
    <w:rsid w:val="005363BB"/>
    <w:rsid w:val="00537D44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2D6A"/>
    <w:rsid w:val="00573401"/>
    <w:rsid w:val="00576714"/>
    <w:rsid w:val="00576854"/>
    <w:rsid w:val="0057685A"/>
    <w:rsid w:val="00581E72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3D44"/>
    <w:rsid w:val="005A6D13"/>
    <w:rsid w:val="005A74B5"/>
    <w:rsid w:val="005B031F"/>
    <w:rsid w:val="005B18A2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4C3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6DC8"/>
    <w:rsid w:val="00617411"/>
    <w:rsid w:val="006249CB"/>
    <w:rsid w:val="006272DD"/>
    <w:rsid w:val="00630963"/>
    <w:rsid w:val="00631897"/>
    <w:rsid w:val="00632857"/>
    <w:rsid w:val="00632928"/>
    <w:rsid w:val="006330DA"/>
    <w:rsid w:val="00633262"/>
    <w:rsid w:val="00633460"/>
    <w:rsid w:val="006402E7"/>
    <w:rsid w:val="00640CB6"/>
    <w:rsid w:val="00640F2E"/>
    <w:rsid w:val="00641B42"/>
    <w:rsid w:val="00645750"/>
    <w:rsid w:val="00647BE3"/>
    <w:rsid w:val="00650692"/>
    <w:rsid w:val="006508D3"/>
    <w:rsid w:val="00650AFA"/>
    <w:rsid w:val="00656CDE"/>
    <w:rsid w:val="00662B77"/>
    <w:rsid w:val="00662D0E"/>
    <w:rsid w:val="00663265"/>
    <w:rsid w:val="0066345F"/>
    <w:rsid w:val="0066485B"/>
    <w:rsid w:val="0067036E"/>
    <w:rsid w:val="00671693"/>
    <w:rsid w:val="006757AA"/>
    <w:rsid w:val="00675A88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042C"/>
    <w:rsid w:val="006F365D"/>
    <w:rsid w:val="006F4BB0"/>
    <w:rsid w:val="00700E5E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30B3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0ED"/>
    <w:rsid w:val="007445B7"/>
    <w:rsid w:val="00744920"/>
    <w:rsid w:val="007509BE"/>
    <w:rsid w:val="00750EC4"/>
    <w:rsid w:val="0075287B"/>
    <w:rsid w:val="00755C7B"/>
    <w:rsid w:val="00760BC8"/>
    <w:rsid w:val="0076248C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183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3020"/>
    <w:rsid w:val="007B4FCA"/>
    <w:rsid w:val="007B7B85"/>
    <w:rsid w:val="007C1583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222C"/>
    <w:rsid w:val="007F3861"/>
    <w:rsid w:val="007F4162"/>
    <w:rsid w:val="007F5441"/>
    <w:rsid w:val="007F7668"/>
    <w:rsid w:val="00800C63"/>
    <w:rsid w:val="00802243"/>
    <w:rsid w:val="008023D4"/>
    <w:rsid w:val="00802808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7E9"/>
    <w:rsid w:val="00842900"/>
    <w:rsid w:val="00850CF0"/>
    <w:rsid w:val="00851869"/>
    <w:rsid w:val="00851C04"/>
    <w:rsid w:val="008531A1"/>
    <w:rsid w:val="008539FB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4D99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1524"/>
    <w:rsid w:val="008B2B1A"/>
    <w:rsid w:val="008B3428"/>
    <w:rsid w:val="008B4539"/>
    <w:rsid w:val="008B4A91"/>
    <w:rsid w:val="008B5C0C"/>
    <w:rsid w:val="008B7785"/>
    <w:rsid w:val="008B79F2"/>
    <w:rsid w:val="008C0809"/>
    <w:rsid w:val="008C132C"/>
    <w:rsid w:val="008C3FD0"/>
    <w:rsid w:val="008D27A5"/>
    <w:rsid w:val="008D2AAB"/>
    <w:rsid w:val="008D309C"/>
    <w:rsid w:val="008D40D0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8F6F79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1D49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0812"/>
    <w:rsid w:val="00953499"/>
    <w:rsid w:val="00954A16"/>
    <w:rsid w:val="0095696D"/>
    <w:rsid w:val="0096076F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0C2"/>
    <w:rsid w:val="009A5EA5"/>
    <w:rsid w:val="009B00C2"/>
    <w:rsid w:val="009B0ADD"/>
    <w:rsid w:val="009B26AB"/>
    <w:rsid w:val="009B3476"/>
    <w:rsid w:val="009B39BC"/>
    <w:rsid w:val="009B5069"/>
    <w:rsid w:val="009B588D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28F0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64B"/>
    <w:rsid w:val="00A01E10"/>
    <w:rsid w:val="00A02588"/>
    <w:rsid w:val="00A02D81"/>
    <w:rsid w:val="00A03F54"/>
    <w:rsid w:val="00A0432D"/>
    <w:rsid w:val="00A07689"/>
    <w:rsid w:val="00A07906"/>
    <w:rsid w:val="00A07B5E"/>
    <w:rsid w:val="00A10908"/>
    <w:rsid w:val="00A12330"/>
    <w:rsid w:val="00A12471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2DAE"/>
    <w:rsid w:val="00A5364B"/>
    <w:rsid w:val="00A54142"/>
    <w:rsid w:val="00A54C42"/>
    <w:rsid w:val="00A572B1"/>
    <w:rsid w:val="00A577AF"/>
    <w:rsid w:val="00A60177"/>
    <w:rsid w:val="00A61C27"/>
    <w:rsid w:val="00A62638"/>
    <w:rsid w:val="00A62F50"/>
    <w:rsid w:val="00A62F61"/>
    <w:rsid w:val="00A6344D"/>
    <w:rsid w:val="00A644B8"/>
    <w:rsid w:val="00A70E35"/>
    <w:rsid w:val="00A720DC"/>
    <w:rsid w:val="00A803CF"/>
    <w:rsid w:val="00A8133F"/>
    <w:rsid w:val="00A81E57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18FB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0B2"/>
    <w:rsid w:val="00B34F25"/>
    <w:rsid w:val="00B40537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621B"/>
    <w:rsid w:val="00B90097"/>
    <w:rsid w:val="00B90999"/>
    <w:rsid w:val="00B91AD7"/>
    <w:rsid w:val="00B92D23"/>
    <w:rsid w:val="00B95BC8"/>
    <w:rsid w:val="00B96E87"/>
    <w:rsid w:val="00BA146A"/>
    <w:rsid w:val="00BA32EE"/>
    <w:rsid w:val="00BB0D34"/>
    <w:rsid w:val="00BB5319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3086"/>
    <w:rsid w:val="00C57933"/>
    <w:rsid w:val="00C60206"/>
    <w:rsid w:val="00C615D4"/>
    <w:rsid w:val="00C617E8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461B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23ED"/>
    <w:rsid w:val="00CB3627"/>
    <w:rsid w:val="00CB4B4B"/>
    <w:rsid w:val="00CB4B73"/>
    <w:rsid w:val="00CB74CB"/>
    <w:rsid w:val="00CB7E04"/>
    <w:rsid w:val="00CC24B7"/>
    <w:rsid w:val="00CC67E8"/>
    <w:rsid w:val="00CC7131"/>
    <w:rsid w:val="00CC7B9E"/>
    <w:rsid w:val="00CD02A7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5A89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07BC6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3C1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2146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03B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2C0A"/>
    <w:rsid w:val="00DC3D8F"/>
    <w:rsid w:val="00DC42E8"/>
    <w:rsid w:val="00DC6DBB"/>
    <w:rsid w:val="00DC7761"/>
    <w:rsid w:val="00DC7DCD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670"/>
    <w:rsid w:val="00E27E5A"/>
    <w:rsid w:val="00E31135"/>
    <w:rsid w:val="00E317BA"/>
    <w:rsid w:val="00E3469B"/>
    <w:rsid w:val="00E3679D"/>
    <w:rsid w:val="00E3795D"/>
    <w:rsid w:val="00E406DA"/>
    <w:rsid w:val="00E4098A"/>
    <w:rsid w:val="00E41CAE"/>
    <w:rsid w:val="00E42014"/>
    <w:rsid w:val="00E42B85"/>
    <w:rsid w:val="00E42BB2"/>
    <w:rsid w:val="00E43263"/>
    <w:rsid w:val="00E438AE"/>
    <w:rsid w:val="00E4430B"/>
    <w:rsid w:val="00E443CE"/>
    <w:rsid w:val="00E45547"/>
    <w:rsid w:val="00E45549"/>
    <w:rsid w:val="00E47208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213D"/>
    <w:rsid w:val="00E722F7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276E"/>
    <w:rsid w:val="00EA385A"/>
    <w:rsid w:val="00EA3931"/>
    <w:rsid w:val="00EA658E"/>
    <w:rsid w:val="00EA7A88"/>
    <w:rsid w:val="00EB27F2"/>
    <w:rsid w:val="00EB2A99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0494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270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21EA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2DDC4A-CFE1-465D-8CB3-F3907C2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C6C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6C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6CD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6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6CD7"/>
    <w:rPr>
      <w:b/>
      <w:bCs/>
    </w:rPr>
  </w:style>
  <w:style w:type="paragraph" w:styleId="Revision">
    <w:name w:val="Revision"/>
    <w:hidden/>
    <w:uiPriority w:val="99"/>
    <w:semiHidden/>
    <w:rsid w:val="00A81E57"/>
    <w:rPr>
      <w:sz w:val="24"/>
      <w:szCs w:val="24"/>
    </w:rPr>
  </w:style>
  <w:style w:type="character" w:styleId="Hyperlink">
    <w:name w:val="Hyperlink"/>
    <w:basedOn w:val="DefaultParagraphFont"/>
    <w:unhideWhenUsed/>
    <w:rsid w:val="00B018F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2083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HB00502 (Committee Report (Unamended))</vt:lpstr>
    </vt:vector>
  </TitlesOfParts>
  <Company>State of Texas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26158</dc:subject>
  <dc:creator>State of Texas</dc:creator>
  <dc:description>SB 487 by Alvarado-(H)Criminal Jurisprudence</dc:description>
  <cp:lastModifiedBy>Damian Duarte</cp:lastModifiedBy>
  <cp:revision>2</cp:revision>
  <cp:lastPrinted>2003-11-26T17:21:00Z</cp:lastPrinted>
  <dcterms:created xsi:type="dcterms:W3CDTF">2025-04-24T21:29:00Z</dcterms:created>
  <dcterms:modified xsi:type="dcterms:W3CDTF">2025-04-24T21:29:00Z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25.114.1128</vt:lpwstr>
  </property>
</Properties>
</file>