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E80C4" w14:textId="77777777" w:rsidR="0064572A" w:rsidRDefault="0064572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B4AC52AD19C4C289F612849407D0764"/>
          </w:placeholder>
        </w:sdtPr>
        <w:sdtContent>
          <w:r w:rsidRPr="005C2A78">
            <w:rPr>
              <w:rFonts w:cs="Times New Roman"/>
              <w:b/>
              <w:szCs w:val="24"/>
              <w:u w:val="single"/>
            </w:rPr>
            <w:t>BILL ANALYSIS</w:t>
          </w:r>
        </w:sdtContent>
      </w:sdt>
    </w:p>
    <w:p w14:paraId="188EBD77" w14:textId="77777777" w:rsidR="0064572A" w:rsidRPr="00585C31" w:rsidRDefault="0064572A" w:rsidP="000F1DF9">
      <w:pPr>
        <w:spacing w:after="0" w:line="240" w:lineRule="auto"/>
        <w:rPr>
          <w:rFonts w:cs="Times New Roman"/>
          <w:szCs w:val="24"/>
        </w:rPr>
      </w:pPr>
    </w:p>
    <w:p w14:paraId="3707450A" w14:textId="77777777" w:rsidR="0064572A" w:rsidRPr="00585C31" w:rsidRDefault="0064572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4572A" w14:paraId="4F3E7073" w14:textId="77777777" w:rsidTr="000F1DF9">
        <w:tc>
          <w:tcPr>
            <w:tcW w:w="2718" w:type="dxa"/>
          </w:tcPr>
          <w:p w14:paraId="2CF05D10" w14:textId="77777777" w:rsidR="0064572A" w:rsidRPr="005C2A78" w:rsidRDefault="0064572A" w:rsidP="006D756B">
            <w:pPr>
              <w:rPr>
                <w:rFonts w:cs="Times New Roman"/>
                <w:szCs w:val="24"/>
              </w:rPr>
            </w:pPr>
            <w:sdt>
              <w:sdtPr>
                <w:rPr>
                  <w:rFonts w:cs="Times New Roman"/>
                  <w:szCs w:val="24"/>
                </w:rPr>
                <w:alias w:val="Agency Title"/>
                <w:tag w:val="AgencyTitleContentControl"/>
                <w:id w:val="1920747753"/>
                <w:lock w:val="sdtContentLocked"/>
                <w:placeholder>
                  <w:docPart w:val="48E7C5833A7F4DBABC9C6FEB857A2E33"/>
                </w:placeholder>
              </w:sdtPr>
              <w:sdtEndPr>
                <w:rPr>
                  <w:rFonts w:cstheme="minorBidi"/>
                  <w:szCs w:val="22"/>
                </w:rPr>
              </w:sdtEndPr>
              <w:sdtContent>
                <w:r>
                  <w:rPr>
                    <w:rFonts w:cs="Times New Roman"/>
                    <w:szCs w:val="24"/>
                  </w:rPr>
                  <w:t>Senate Research Center</w:t>
                </w:r>
              </w:sdtContent>
            </w:sdt>
          </w:p>
        </w:tc>
        <w:tc>
          <w:tcPr>
            <w:tcW w:w="6858" w:type="dxa"/>
          </w:tcPr>
          <w:p w14:paraId="1C2EECC8" w14:textId="77777777" w:rsidR="0064572A" w:rsidRPr="00FF6471" w:rsidRDefault="0064572A" w:rsidP="000F1DF9">
            <w:pPr>
              <w:jc w:val="right"/>
              <w:rPr>
                <w:rFonts w:cs="Times New Roman"/>
                <w:szCs w:val="24"/>
              </w:rPr>
            </w:pPr>
            <w:sdt>
              <w:sdtPr>
                <w:rPr>
                  <w:rFonts w:cs="Times New Roman"/>
                  <w:szCs w:val="24"/>
                </w:rPr>
                <w:alias w:val="Bill Number"/>
                <w:tag w:val="BillNumberOne"/>
                <w:id w:val="-410784069"/>
                <w:lock w:val="sdtContentLocked"/>
                <w:placeholder>
                  <w:docPart w:val="92C50B7CCC504A159F2C1DEFEF09CD47"/>
                </w:placeholder>
              </w:sdtPr>
              <w:sdtContent>
                <w:r>
                  <w:rPr>
                    <w:rFonts w:cs="Times New Roman"/>
                    <w:szCs w:val="24"/>
                  </w:rPr>
                  <w:t>S.B. 706</w:t>
                </w:r>
              </w:sdtContent>
            </w:sdt>
          </w:p>
        </w:tc>
      </w:tr>
      <w:tr w:rsidR="0064572A" w14:paraId="7DDC9AC5" w14:textId="77777777" w:rsidTr="000F1DF9">
        <w:sdt>
          <w:sdtPr>
            <w:rPr>
              <w:rFonts w:cs="Times New Roman"/>
              <w:szCs w:val="24"/>
            </w:rPr>
            <w:alias w:val="TLCNumber"/>
            <w:tag w:val="TLCNumber"/>
            <w:id w:val="-542600604"/>
            <w:lock w:val="sdtLocked"/>
            <w:placeholder>
              <w:docPart w:val="30CA3EC078C14A52B522356070622C8D"/>
            </w:placeholder>
          </w:sdtPr>
          <w:sdtContent>
            <w:tc>
              <w:tcPr>
                <w:tcW w:w="2718" w:type="dxa"/>
              </w:tcPr>
              <w:p w14:paraId="296CC3AC" w14:textId="77777777" w:rsidR="0064572A" w:rsidRPr="000F1DF9" w:rsidRDefault="0064572A" w:rsidP="00C65088">
                <w:pPr>
                  <w:rPr>
                    <w:rFonts w:cs="Times New Roman"/>
                    <w:szCs w:val="24"/>
                  </w:rPr>
                </w:pPr>
                <w:r w:rsidRPr="0033006F">
                  <w:rPr>
                    <w:rFonts w:cs="Times New Roman"/>
                    <w:szCs w:val="24"/>
                  </w:rPr>
                  <w:t>89R5686 JSC-F</w:t>
                </w:r>
              </w:p>
            </w:tc>
          </w:sdtContent>
        </w:sdt>
        <w:tc>
          <w:tcPr>
            <w:tcW w:w="6858" w:type="dxa"/>
          </w:tcPr>
          <w:p w14:paraId="4C9B536F" w14:textId="77777777" w:rsidR="0064572A" w:rsidRPr="005C2A78" w:rsidRDefault="0064572A" w:rsidP="00073EDD">
            <w:pPr>
              <w:jc w:val="right"/>
              <w:rPr>
                <w:rFonts w:cs="Times New Roman"/>
                <w:szCs w:val="24"/>
              </w:rPr>
            </w:pPr>
            <w:sdt>
              <w:sdtPr>
                <w:rPr>
                  <w:rFonts w:cs="Times New Roman"/>
                  <w:szCs w:val="24"/>
                </w:rPr>
                <w:alias w:val="Author Label"/>
                <w:tag w:val="By"/>
                <w:id w:val="72399597"/>
                <w:lock w:val="sdtLocked"/>
                <w:placeholder>
                  <w:docPart w:val="30151EBD09FE4D2FAD0B6BC15B695D9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DF76C817C6F430DB84EA857A5C3D62A"/>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13710DB057344FD9873EFF6FAAC5A771"/>
                </w:placeholder>
                <w:showingPlcHdr/>
              </w:sdtPr>
              <w:sdtContent/>
            </w:sdt>
            <w:sdt>
              <w:sdtPr>
                <w:rPr>
                  <w:rFonts w:cs="Times New Roman"/>
                  <w:szCs w:val="24"/>
                </w:rPr>
                <w:alias w:val="DualSponsor"/>
                <w:tag w:val="DualSponsor"/>
                <w:id w:val="1029379812"/>
                <w:lock w:val="sdtContentLocked"/>
                <w:placeholder>
                  <w:docPart w:val="A2044CF5BFDD4383B7C7036A893BBF20"/>
                </w:placeholder>
                <w:showingPlcHdr/>
              </w:sdtPr>
              <w:sdtContent/>
            </w:sdt>
          </w:p>
        </w:tc>
      </w:tr>
      <w:tr w:rsidR="0064572A" w14:paraId="2D35E474" w14:textId="77777777" w:rsidTr="000F1DF9">
        <w:tc>
          <w:tcPr>
            <w:tcW w:w="2718" w:type="dxa"/>
          </w:tcPr>
          <w:p w14:paraId="132A626B" w14:textId="77777777" w:rsidR="0064572A" w:rsidRPr="00BC7495" w:rsidRDefault="0064572A" w:rsidP="000F1DF9">
            <w:pPr>
              <w:rPr>
                <w:rFonts w:cs="Times New Roman"/>
                <w:szCs w:val="24"/>
              </w:rPr>
            </w:pPr>
          </w:p>
        </w:tc>
        <w:sdt>
          <w:sdtPr>
            <w:rPr>
              <w:rFonts w:cs="Times New Roman"/>
              <w:szCs w:val="24"/>
            </w:rPr>
            <w:alias w:val="Committee"/>
            <w:tag w:val="Committee"/>
            <w:id w:val="1914272295"/>
            <w:lock w:val="sdtContentLocked"/>
            <w:placeholder>
              <w:docPart w:val="E3B4B794E4D44E4B88346AF526EA3BD1"/>
            </w:placeholder>
          </w:sdtPr>
          <w:sdtContent>
            <w:tc>
              <w:tcPr>
                <w:tcW w:w="6858" w:type="dxa"/>
              </w:tcPr>
              <w:p w14:paraId="5C0E573F" w14:textId="77777777" w:rsidR="0064572A" w:rsidRPr="00FF6471" w:rsidRDefault="0064572A" w:rsidP="000F1DF9">
                <w:pPr>
                  <w:jc w:val="right"/>
                  <w:rPr>
                    <w:rFonts w:cs="Times New Roman"/>
                    <w:szCs w:val="24"/>
                  </w:rPr>
                </w:pPr>
                <w:r>
                  <w:rPr>
                    <w:rFonts w:cs="Times New Roman"/>
                    <w:szCs w:val="24"/>
                  </w:rPr>
                  <w:t>State Affairs</w:t>
                </w:r>
              </w:p>
            </w:tc>
          </w:sdtContent>
        </w:sdt>
      </w:tr>
      <w:tr w:rsidR="0064572A" w14:paraId="2BF0B4CA" w14:textId="77777777" w:rsidTr="000F1DF9">
        <w:tc>
          <w:tcPr>
            <w:tcW w:w="2718" w:type="dxa"/>
          </w:tcPr>
          <w:p w14:paraId="078A0472" w14:textId="77777777" w:rsidR="0064572A" w:rsidRPr="00BC7495" w:rsidRDefault="0064572A" w:rsidP="000F1DF9">
            <w:pPr>
              <w:rPr>
                <w:rFonts w:cs="Times New Roman"/>
                <w:szCs w:val="24"/>
              </w:rPr>
            </w:pPr>
          </w:p>
        </w:tc>
        <w:sdt>
          <w:sdtPr>
            <w:rPr>
              <w:rFonts w:cs="Times New Roman"/>
              <w:szCs w:val="24"/>
            </w:rPr>
            <w:alias w:val="Date"/>
            <w:tag w:val="DateContentControl"/>
            <w:id w:val="1178081906"/>
            <w:lock w:val="sdtLocked"/>
            <w:placeholder>
              <w:docPart w:val="9CAFE10081774577BFF5DF82FE0BA8C9"/>
            </w:placeholder>
            <w:date w:fullDate="2025-02-21T00:00:00Z">
              <w:dateFormat w:val="M/d/yyyy"/>
              <w:lid w:val="en-US"/>
              <w:storeMappedDataAs w:val="dateTime"/>
              <w:calendar w:val="gregorian"/>
            </w:date>
          </w:sdtPr>
          <w:sdtContent>
            <w:tc>
              <w:tcPr>
                <w:tcW w:w="6858" w:type="dxa"/>
              </w:tcPr>
              <w:p w14:paraId="54D935C5" w14:textId="77777777" w:rsidR="0064572A" w:rsidRPr="00FF6471" w:rsidRDefault="0064572A" w:rsidP="000F1DF9">
                <w:pPr>
                  <w:jc w:val="right"/>
                  <w:rPr>
                    <w:rFonts w:cs="Times New Roman"/>
                    <w:szCs w:val="24"/>
                  </w:rPr>
                </w:pPr>
                <w:r>
                  <w:rPr>
                    <w:rFonts w:cs="Times New Roman"/>
                    <w:szCs w:val="24"/>
                  </w:rPr>
                  <w:t>2/21/2025</w:t>
                </w:r>
              </w:p>
            </w:tc>
          </w:sdtContent>
        </w:sdt>
      </w:tr>
      <w:tr w:rsidR="0064572A" w14:paraId="45FED4C9" w14:textId="77777777" w:rsidTr="000F1DF9">
        <w:tc>
          <w:tcPr>
            <w:tcW w:w="2718" w:type="dxa"/>
          </w:tcPr>
          <w:p w14:paraId="4C546447" w14:textId="77777777" w:rsidR="0064572A" w:rsidRPr="00BC7495" w:rsidRDefault="0064572A" w:rsidP="000F1DF9">
            <w:pPr>
              <w:rPr>
                <w:rFonts w:cs="Times New Roman"/>
                <w:szCs w:val="24"/>
              </w:rPr>
            </w:pPr>
          </w:p>
        </w:tc>
        <w:sdt>
          <w:sdtPr>
            <w:rPr>
              <w:rFonts w:cs="Times New Roman"/>
              <w:szCs w:val="24"/>
            </w:rPr>
            <w:alias w:val="BA Version"/>
            <w:tag w:val="BAVersion"/>
            <w:id w:val="-1685590809"/>
            <w:lock w:val="sdtContentLocked"/>
            <w:placeholder>
              <w:docPart w:val="1EC2C3D2A810473C8BA626BCAFB38127"/>
            </w:placeholder>
          </w:sdtPr>
          <w:sdtContent>
            <w:tc>
              <w:tcPr>
                <w:tcW w:w="6858" w:type="dxa"/>
              </w:tcPr>
              <w:p w14:paraId="5C97C8CA" w14:textId="77777777" w:rsidR="0064572A" w:rsidRPr="00FF6471" w:rsidRDefault="0064572A" w:rsidP="000F1DF9">
                <w:pPr>
                  <w:jc w:val="right"/>
                  <w:rPr>
                    <w:rFonts w:cs="Times New Roman"/>
                    <w:szCs w:val="24"/>
                  </w:rPr>
                </w:pPr>
                <w:r>
                  <w:rPr>
                    <w:rFonts w:cs="Times New Roman"/>
                    <w:szCs w:val="24"/>
                  </w:rPr>
                  <w:t>As Filed</w:t>
                </w:r>
              </w:p>
            </w:tc>
          </w:sdtContent>
        </w:sdt>
      </w:tr>
    </w:tbl>
    <w:p w14:paraId="5C35EFF8" w14:textId="77777777" w:rsidR="0064572A" w:rsidRPr="00FF6471" w:rsidRDefault="0064572A" w:rsidP="000F1DF9">
      <w:pPr>
        <w:spacing w:after="0" w:line="240" w:lineRule="auto"/>
        <w:rPr>
          <w:rFonts w:cs="Times New Roman"/>
          <w:szCs w:val="24"/>
        </w:rPr>
      </w:pPr>
    </w:p>
    <w:p w14:paraId="1C43EBD7" w14:textId="77777777" w:rsidR="0064572A" w:rsidRPr="00FF6471" w:rsidRDefault="0064572A" w:rsidP="000F1DF9">
      <w:pPr>
        <w:spacing w:after="0" w:line="240" w:lineRule="auto"/>
        <w:rPr>
          <w:rFonts w:cs="Times New Roman"/>
          <w:szCs w:val="24"/>
        </w:rPr>
      </w:pPr>
    </w:p>
    <w:p w14:paraId="74BB5C69" w14:textId="77777777" w:rsidR="0064572A" w:rsidRPr="00FF6471" w:rsidRDefault="0064572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DA5C5DD2F114F00BEF4A4287084A45F"/>
        </w:placeholder>
      </w:sdtPr>
      <w:sdtContent>
        <w:p w14:paraId="52D52905" w14:textId="77777777" w:rsidR="0064572A" w:rsidRDefault="0064572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EACF87A4816480181F4B4F427BC9BA6"/>
        </w:placeholder>
      </w:sdtPr>
      <w:sdtContent>
        <w:p w14:paraId="56938ED7" w14:textId="77777777" w:rsidR="0064572A" w:rsidRDefault="0064572A" w:rsidP="0064572A">
          <w:pPr>
            <w:pStyle w:val="NormalWeb"/>
            <w:spacing w:before="0" w:beforeAutospacing="0" w:after="0" w:afterAutospacing="0"/>
            <w:jc w:val="both"/>
            <w:divId w:val="1962689205"/>
            <w:rPr>
              <w:rFonts w:eastAsia="Times New Roman"/>
              <w:bCs/>
            </w:rPr>
          </w:pPr>
        </w:p>
        <w:p w14:paraId="75DBA8C4" w14:textId="77777777" w:rsidR="0064572A" w:rsidRPr="00410192" w:rsidRDefault="0064572A" w:rsidP="0064572A">
          <w:pPr>
            <w:pStyle w:val="NormalWeb"/>
            <w:spacing w:before="0" w:beforeAutospacing="0" w:after="0" w:afterAutospacing="0"/>
            <w:jc w:val="both"/>
            <w:divId w:val="1962689205"/>
          </w:pPr>
          <w:r w:rsidRPr="00410192">
            <w:t xml:space="preserve">Current law authorizes the </w:t>
          </w:r>
          <w:r>
            <w:t>g</w:t>
          </w:r>
          <w:r w:rsidRPr="00410192">
            <w:t>overnor to negotiate carry license reciprocal agreements with other states, or issue unilateral proclamations of recognition for licenses from other states, depending on those states</w:t>
          </w:r>
          <w:r>
            <w:t>'</w:t>
          </w:r>
          <w:r w:rsidRPr="00410192">
            <w:t xml:space="preserve"> license issuance requirements (as determined by the Texas Attorney General) and their own reciprocity laws. However, this Texas</w:t>
          </w:r>
          <w:r>
            <w:t xml:space="preserve"> license to carry (</w:t>
          </w:r>
          <w:r w:rsidRPr="00410192">
            <w:t>LTC</w:t>
          </w:r>
          <w:r>
            <w:t>)</w:t>
          </w:r>
          <w:r w:rsidRPr="00410192">
            <w:t xml:space="preserve"> </w:t>
          </w:r>
          <w:r>
            <w:t>r</w:t>
          </w:r>
          <w:r w:rsidRPr="00410192">
            <w:t>eciprocity law has not been revisited since 2003 and we trail 20 other states that already provide for universal recognition of valid carry licenses.</w:t>
          </w:r>
        </w:p>
        <w:p w14:paraId="06E65F2B" w14:textId="77777777" w:rsidR="0064572A" w:rsidRPr="00410192" w:rsidRDefault="0064572A" w:rsidP="0064572A">
          <w:pPr>
            <w:pStyle w:val="NormalWeb"/>
            <w:spacing w:before="0" w:beforeAutospacing="0" w:after="0" w:afterAutospacing="0"/>
            <w:jc w:val="both"/>
            <w:divId w:val="1962689205"/>
          </w:pPr>
          <w:r w:rsidRPr="00410192">
            <w:t> </w:t>
          </w:r>
        </w:p>
        <w:p w14:paraId="4EDDA0C1" w14:textId="77777777" w:rsidR="0064572A" w:rsidRPr="00410192" w:rsidRDefault="0064572A" w:rsidP="0064572A">
          <w:pPr>
            <w:pStyle w:val="NormalWeb"/>
            <w:spacing w:before="0" w:beforeAutospacing="0" w:after="0" w:afterAutospacing="0"/>
            <w:jc w:val="both"/>
            <w:divId w:val="1962689205"/>
          </w:pPr>
          <w:r w:rsidRPr="00410192">
            <w:t xml:space="preserve">While Texas currently has reciprocity with 34 states, and unilaterally recognizes carry licenses from another </w:t>
          </w:r>
          <w:r>
            <w:t>nine</w:t>
          </w:r>
          <w:r w:rsidRPr="00410192">
            <w:t xml:space="preserve"> states, we have no reciprocity or recognition with the other </w:t>
          </w:r>
          <w:r>
            <w:t>six</w:t>
          </w:r>
          <w:r w:rsidRPr="00410192">
            <w:t>. S</w:t>
          </w:r>
          <w:r>
            <w:t>.</w:t>
          </w:r>
          <w:r w:rsidRPr="00410192">
            <w:t>B</w:t>
          </w:r>
          <w:r>
            <w:t>.</w:t>
          </w:r>
          <w:r w:rsidRPr="00410192">
            <w:t xml:space="preserve"> 706 would bring Texas LTC law into line with the other 20 states, as well as our permitless carry law, by allowing individuals from all 50 states to carry here with a valid license to carry.</w:t>
          </w:r>
        </w:p>
        <w:p w14:paraId="276CE56E" w14:textId="77777777" w:rsidR="0064572A" w:rsidRPr="00D70925" w:rsidRDefault="0064572A" w:rsidP="0064572A">
          <w:pPr>
            <w:spacing w:after="0" w:line="240" w:lineRule="auto"/>
            <w:jc w:val="both"/>
            <w:rPr>
              <w:rFonts w:eastAsia="Times New Roman" w:cs="Times New Roman"/>
              <w:bCs/>
              <w:szCs w:val="24"/>
            </w:rPr>
          </w:pPr>
        </w:p>
      </w:sdtContent>
    </w:sdt>
    <w:p w14:paraId="17AA7438" w14:textId="77777777" w:rsidR="0064572A" w:rsidRDefault="0064572A" w:rsidP="0064572A">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706 </w:t>
      </w:r>
      <w:bookmarkStart w:id="1" w:name="AmendsCurrentLaw"/>
      <w:bookmarkEnd w:id="1"/>
      <w:r>
        <w:rPr>
          <w:rFonts w:cs="Times New Roman"/>
          <w:szCs w:val="24"/>
        </w:rPr>
        <w:t>amends current law relating to the recognition of a handgun license issued by another state.</w:t>
      </w:r>
    </w:p>
    <w:p w14:paraId="01395839" w14:textId="77777777" w:rsidR="0064572A" w:rsidRPr="0033006F" w:rsidRDefault="0064572A" w:rsidP="000F1DF9">
      <w:pPr>
        <w:spacing w:after="0" w:line="240" w:lineRule="auto"/>
        <w:jc w:val="both"/>
        <w:rPr>
          <w:rFonts w:eastAsia="Times New Roman" w:cs="Times New Roman"/>
          <w:szCs w:val="24"/>
        </w:rPr>
      </w:pPr>
    </w:p>
    <w:p w14:paraId="0FFA27F3" w14:textId="77777777" w:rsidR="0064572A" w:rsidRPr="005C2A78" w:rsidRDefault="0064572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530E6C0A2FE45FC9792183004885892"/>
          </w:placeholder>
        </w:sdtPr>
        <w:sdtContent>
          <w:r>
            <w:rPr>
              <w:rFonts w:eastAsia="Times New Roman" w:cs="Times New Roman"/>
              <w:b/>
              <w:szCs w:val="24"/>
              <w:u w:val="single"/>
            </w:rPr>
            <w:t>RULEMAKING AUTHORITY</w:t>
          </w:r>
        </w:sdtContent>
      </w:sdt>
    </w:p>
    <w:p w14:paraId="0ADB5353" w14:textId="77777777" w:rsidR="0064572A" w:rsidRPr="006529C4" w:rsidRDefault="0064572A" w:rsidP="00774EC7">
      <w:pPr>
        <w:spacing w:after="0" w:line="240" w:lineRule="auto"/>
        <w:jc w:val="both"/>
        <w:rPr>
          <w:rFonts w:cs="Times New Roman"/>
          <w:szCs w:val="24"/>
        </w:rPr>
      </w:pPr>
    </w:p>
    <w:p w14:paraId="1B183F0E" w14:textId="77777777" w:rsidR="0064572A" w:rsidRPr="006529C4" w:rsidRDefault="0064572A" w:rsidP="00410192">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14:paraId="0C37B825" w14:textId="77777777" w:rsidR="0064572A" w:rsidRPr="006529C4" w:rsidRDefault="0064572A" w:rsidP="00774EC7">
      <w:pPr>
        <w:spacing w:after="0" w:line="240" w:lineRule="auto"/>
        <w:jc w:val="both"/>
        <w:rPr>
          <w:rFonts w:cs="Times New Roman"/>
          <w:szCs w:val="24"/>
        </w:rPr>
      </w:pPr>
    </w:p>
    <w:p w14:paraId="50A01A2D" w14:textId="77777777" w:rsidR="0064572A" w:rsidRPr="005C2A78" w:rsidRDefault="0064572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8048B3F10054D1591A1833A82486990"/>
          </w:placeholder>
        </w:sdtPr>
        <w:sdtContent>
          <w:r>
            <w:rPr>
              <w:rFonts w:eastAsia="Times New Roman" w:cs="Times New Roman"/>
              <w:b/>
              <w:szCs w:val="24"/>
              <w:u w:val="single"/>
            </w:rPr>
            <w:t>SECTION BY SECTION ANALYSIS</w:t>
          </w:r>
        </w:sdtContent>
      </w:sdt>
    </w:p>
    <w:p w14:paraId="2919116B" w14:textId="77777777" w:rsidR="0064572A" w:rsidRPr="005C2A78" w:rsidRDefault="0064572A" w:rsidP="000F1DF9">
      <w:pPr>
        <w:spacing w:after="0" w:line="240" w:lineRule="auto"/>
        <w:jc w:val="both"/>
        <w:rPr>
          <w:rFonts w:eastAsia="Times New Roman" w:cs="Times New Roman"/>
          <w:szCs w:val="24"/>
        </w:rPr>
      </w:pPr>
    </w:p>
    <w:p w14:paraId="41BE0898" w14:textId="77777777" w:rsidR="0064572A" w:rsidRPr="0033006F" w:rsidRDefault="0064572A" w:rsidP="003F3BD8">
      <w:pPr>
        <w:spacing w:after="0" w:line="240" w:lineRule="auto"/>
        <w:jc w:val="both"/>
        <w:rPr>
          <w:rFonts w:eastAsia="Times New Roman" w:cs="Times New Roman"/>
          <w:szCs w:val="24"/>
        </w:rPr>
      </w:pPr>
      <w:r w:rsidRPr="0033006F">
        <w:rPr>
          <w:rFonts w:eastAsia="Times New Roman" w:cs="Times New Roman"/>
          <w:szCs w:val="24"/>
        </w:rPr>
        <w:t xml:space="preserve">SECTION 1.  </w:t>
      </w:r>
      <w:r>
        <w:rPr>
          <w:rFonts w:eastAsia="Times New Roman" w:cs="Times New Roman"/>
          <w:szCs w:val="24"/>
        </w:rPr>
        <w:t xml:space="preserve">Amends </w:t>
      </w:r>
      <w:r w:rsidRPr="0033006F">
        <w:rPr>
          <w:rFonts w:eastAsia="Times New Roman" w:cs="Times New Roman"/>
          <w:szCs w:val="24"/>
        </w:rPr>
        <w:t>Section 411.173(b), Government Code,</w:t>
      </w:r>
      <w:r>
        <w:rPr>
          <w:rFonts w:eastAsia="Times New Roman" w:cs="Times New Roman"/>
          <w:szCs w:val="24"/>
        </w:rPr>
        <w:t xml:space="preserve"> </w:t>
      </w:r>
      <w:r w:rsidRPr="0033006F">
        <w:rPr>
          <w:rFonts w:eastAsia="Times New Roman" w:cs="Times New Roman"/>
          <w:szCs w:val="24"/>
        </w:rPr>
        <w:t>as follows:</w:t>
      </w:r>
    </w:p>
    <w:p w14:paraId="325C7713" w14:textId="77777777" w:rsidR="0064572A" w:rsidRDefault="0064572A" w:rsidP="003F3BD8">
      <w:pPr>
        <w:spacing w:after="0" w:line="240" w:lineRule="auto"/>
        <w:jc w:val="both"/>
        <w:rPr>
          <w:rFonts w:eastAsia="Times New Roman" w:cs="Times New Roman"/>
          <w:szCs w:val="24"/>
        </w:rPr>
      </w:pPr>
    </w:p>
    <w:p w14:paraId="2050F529" w14:textId="77777777" w:rsidR="0064572A" w:rsidRDefault="0064572A" w:rsidP="003F3BD8">
      <w:pPr>
        <w:spacing w:after="0" w:line="240" w:lineRule="auto"/>
        <w:ind w:left="720"/>
        <w:jc w:val="both"/>
        <w:rPr>
          <w:rFonts w:eastAsia="Times New Roman" w:cs="Times New Roman"/>
          <w:szCs w:val="24"/>
        </w:rPr>
      </w:pPr>
      <w:r>
        <w:rPr>
          <w:rFonts w:eastAsia="Times New Roman" w:cs="Times New Roman"/>
          <w:szCs w:val="24"/>
        </w:rPr>
        <w:t xml:space="preserve"> </w:t>
      </w:r>
      <w:r w:rsidRPr="0033006F">
        <w:rPr>
          <w:rFonts w:eastAsia="Times New Roman" w:cs="Times New Roman"/>
          <w:szCs w:val="24"/>
        </w:rPr>
        <w:t>(b)</w:t>
      </w:r>
      <w:r>
        <w:rPr>
          <w:rFonts w:eastAsia="Times New Roman" w:cs="Times New Roman"/>
          <w:szCs w:val="24"/>
        </w:rPr>
        <w:t xml:space="preserve"> Provides that a</w:t>
      </w:r>
      <w:r w:rsidRPr="0033006F">
        <w:rPr>
          <w:rFonts w:eastAsia="Times New Roman" w:cs="Times New Roman"/>
          <w:szCs w:val="24"/>
        </w:rPr>
        <w:t xml:space="preserve"> valid license to carry a handgun issued by any other state is recognized in this state.  </w:t>
      </w:r>
      <w:r>
        <w:rPr>
          <w:rFonts w:eastAsia="Times New Roman" w:cs="Times New Roman"/>
          <w:szCs w:val="24"/>
        </w:rPr>
        <w:t>Requires t</w:t>
      </w:r>
      <w:r w:rsidRPr="0033006F">
        <w:rPr>
          <w:rFonts w:eastAsia="Times New Roman" w:cs="Times New Roman"/>
          <w:szCs w:val="24"/>
        </w:rPr>
        <w:t xml:space="preserve">he governor </w:t>
      </w:r>
      <w:r>
        <w:rPr>
          <w:rFonts w:eastAsia="Times New Roman" w:cs="Times New Roman"/>
          <w:szCs w:val="24"/>
        </w:rPr>
        <w:t>to</w:t>
      </w:r>
      <w:r w:rsidRPr="0033006F">
        <w:rPr>
          <w:rFonts w:eastAsia="Times New Roman" w:cs="Times New Roman"/>
          <w:szCs w:val="24"/>
        </w:rPr>
        <w:t xml:space="preserve"> negotiate with any other state an agreement that provides for the reciprocal recognition</w:t>
      </w:r>
      <w:r>
        <w:rPr>
          <w:rFonts w:eastAsia="Times New Roman" w:cs="Times New Roman"/>
          <w:szCs w:val="24"/>
        </w:rPr>
        <w:t xml:space="preserve"> </w:t>
      </w:r>
      <w:r w:rsidRPr="0033006F">
        <w:rPr>
          <w:rFonts w:eastAsia="Times New Roman" w:cs="Times New Roman"/>
          <w:szCs w:val="24"/>
        </w:rPr>
        <w:t>of a license to carry a handgun if the other state requires such an agreement before recognizing a license to carry a handgun issued by this state</w:t>
      </w:r>
      <w:r>
        <w:rPr>
          <w:rFonts w:eastAsia="Times New Roman" w:cs="Times New Roman"/>
          <w:szCs w:val="24"/>
        </w:rPr>
        <w:t>. Requires t</w:t>
      </w:r>
      <w:r w:rsidRPr="0033006F">
        <w:rPr>
          <w:rFonts w:eastAsia="Times New Roman" w:cs="Times New Roman"/>
          <w:szCs w:val="24"/>
        </w:rPr>
        <w:t xml:space="preserve">he </w:t>
      </w:r>
      <w:r>
        <w:rPr>
          <w:rFonts w:eastAsia="Times New Roman" w:cs="Times New Roman"/>
          <w:szCs w:val="24"/>
        </w:rPr>
        <w:t>D</w:t>
      </w:r>
      <w:r w:rsidRPr="0033006F">
        <w:rPr>
          <w:rFonts w:eastAsia="Times New Roman" w:cs="Times New Roman"/>
          <w:szCs w:val="24"/>
        </w:rPr>
        <w:t xml:space="preserve">epartment </w:t>
      </w:r>
      <w:r>
        <w:rPr>
          <w:rFonts w:eastAsia="Times New Roman" w:cs="Times New Roman"/>
          <w:szCs w:val="24"/>
        </w:rPr>
        <w:t>of Public Safety of the State of Texas to</w:t>
      </w:r>
      <w:r w:rsidRPr="0033006F">
        <w:rPr>
          <w:rFonts w:eastAsia="Times New Roman" w:cs="Times New Roman"/>
          <w:szCs w:val="24"/>
        </w:rPr>
        <w:t xml:space="preserve"> publish on its Internet website and annually update a list of states in which a license to carry a handgun issued by this state is recognized.</w:t>
      </w:r>
      <w:r>
        <w:rPr>
          <w:rFonts w:eastAsia="Times New Roman" w:cs="Times New Roman"/>
          <w:szCs w:val="24"/>
        </w:rPr>
        <w:t xml:space="preserve"> </w:t>
      </w:r>
    </w:p>
    <w:p w14:paraId="5CD9F6E4" w14:textId="77777777" w:rsidR="0064572A" w:rsidRDefault="0064572A" w:rsidP="003F3BD8">
      <w:pPr>
        <w:spacing w:after="0" w:line="240" w:lineRule="auto"/>
        <w:ind w:left="720"/>
        <w:jc w:val="both"/>
        <w:rPr>
          <w:rFonts w:eastAsia="Times New Roman" w:cs="Times New Roman"/>
          <w:szCs w:val="24"/>
        </w:rPr>
      </w:pPr>
    </w:p>
    <w:p w14:paraId="30E1703B" w14:textId="77777777" w:rsidR="0064572A" w:rsidRPr="0033006F" w:rsidRDefault="0064572A" w:rsidP="003F3BD8">
      <w:pPr>
        <w:spacing w:after="0" w:line="240" w:lineRule="auto"/>
        <w:ind w:left="720"/>
        <w:jc w:val="both"/>
        <w:rPr>
          <w:rFonts w:eastAsia="Times New Roman" w:cs="Times New Roman"/>
          <w:szCs w:val="24"/>
        </w:rPr>
      </w:pPr>
      <w:r>
        <w:rPr>
          <w:rFonts w:eastAsia="Times New Roman" w:cs="Times New Roman"/>
          <w:szCs w:val="24"/>
        </w:rPr>
        <w:t>Deletes existing text requiring t</w:t>
      </w:r>
      <w:r w:rsidRPr="0033006F">
        <w:rPr>
          <w:rFonts w:eastAsia="Times New Roman" w:cs="Times New Roman"/>
          <w:szCs w:val="24"/>
        </w:rPr>
        <w:t xml:space="preserve">he governor </w:t>
      </w:r>
      <w:r>
        <w:rPr>
          <w:rFonts w:eastAsia="Times New Roman" w:cs="Times New Roman"/>
          <w:szCs w:val="24"/>
        </w:rPr>
        <w:t>to</w:t>
      </w:r>
      <w:r w:rsidRPr="0033006F">
        <w:rPr>
          <w:rFonts w:eastAsia="Times New Roman" w:cs="Times New Roman"/>
          <w:szCs w:val="24"/>
        </w:rPr>
        <w:t xml:space="preserve"> negotiate an agreement with any other state that provides for the issuance of a license to carry a handgun under which a license issued by the other state is recognized in this state or</w:t>
      </w:r>
      <w:r>
        <w:rPr>
          <w:rFonts w:eastAsia="Times New Roman" w:cs="Times New Roman"/>
          <w:szCs w:val="24"/>
        </w:rPr>
        <w:t xml:space="preserve"> </w:t>
      </w:r>
      <w:r w:rsidRPr="003F3BD8">
        <w:rPr>
          <w:rFonts w:eastAsia="Times New Roman" w:cs="Times New Roman"/>
          <w:szCs w:val="24"/>
        </w:rPr>
        <w:t>to issue a proclamation that a license issued by the other state is recognized in this</w:t>
      </w:r>
      <w:r>
        <w:rPr>
          <w:rFonts w:eastAsia="Times New Roman" w:cs="Times New Roman"/>
          <w:szCs w:val="24"/>
        </w:rPr>
        <w:t xml:space="preserve"> </w:t>
      </w:r>
      <w:r w:rsidRPr="0033006F">
        <w:rPr>
          <w:rFonts w:eastAsia="Times New Roman" w:cs="Times New Roman"/>
          <w:szCs w:val="24"/>
        </w:rPr>
        <w:t>state if the attorney general of the State of Texas determines that a background check of each applicant for a license issued by that state is initiated by state or local authorities or an agent of the state or local authorities before the license is issued</w:t>
      </w:r>
      <w:r>
        <w:rPr>
          <w:rFonts w:eastAsia="Times New Roman" w:cs="Times New Roman"/>
          <w:szCs w:val="24"/>
        </w:rPr>
        <w:t>. Deletes existing text defining</w:t>
      </w:r>
      <w:r w:rsidRPr="0033006F">
        <w:rPr>
          <w:rFonts w:eastAsia="Times New Roman" w:cs="Times New Roman"/>
          <w:szCs w:val="24"/>
        </w:rPr>
        <w:t xml:space="preserve"> "background check</w:t>
      </w:r>
      <w:r>
        <w:rPr>
          <w:rFonts w:eastAsia="Times New Roman" w:cs="Times New Roman"/>
          <w:szCs w:val="24"/>
        </w:rPr>
        <w:t>.</w:t>
      </w:r>
      <w:r w:rsidRPr="0033006F">
        <w:rPr>
          <w:rFonts w:eastAsia="Times New Roman" w:cs="Times New Roman"/>
          <w:szCs w:val="24"/>
        </w:rPr>
        <w:t xml:space="preserve">" </w:t>
      </w:r>
    </w:p>
    <w:p w14:paraId="539B5462" w14:textId="77777777" w:rsidR="0064572A" w:rsidRDefault="0064572A" w:rsidP="003F3BD8">
      <w:pPr>
        <w:spacing w:after="0" w:line="240" w:lineRule="auto"/>
        <w:jc w:val="both"/>
        <w:rPr>
          <w:rFonts w:eastAsia="Times New Roman" w:cs="Times New Roman"/>
          <w:szCs w:val="24"/>
        </w:rPr>
      </w:pPr>
    </w:p>
    <w:p w14:paraId="09012259" w14:textId="77777777" w:rsidR="0064572A" w:rsidRPr="0033006F" w:rsidRDefault="0064572A" w:rsidP="003F3BD8">
      <w:pPr>
        <w:spacing w:after="0" w:line="240" w:lineRule="auto"/>
        <w:jc w:val="both"/>
        <w:rPr>
          <w:rFonts w:eastAsia="Times New Roman" w:cs="Times New Roman"/>
          <w:szCs w:val="24"/>
        </w:rPr>
      </w:pPr>
      <w:r w:rsidRPr="0033006F">
        <w:rPr>
          <w:rFonts w:eastAsia="Times New Roman" w:cs="Times New Roman"/>
          <w:szCs w:val="24"/>
        </w:rPr>
        <w:t xml:space="preserve">SECTION 2.  </w:t>
      </w:r>
      <w:r>
        <w:rPr>
          <w:rFonts w:eastAsia="Times New Roman" w:cs="Times New Roman"/>
          <w:szCs w:val="24"/>
        </w:rPr>
        <w:t xml:space="preserve">Repealers: </w:t>
      </w:r>
      <w:r w:rsidRPr="0033006F">
        <w:rPr>
          <w:rFonts w:eastAsia="Times New Roman" w:cs="Times New Roman"/>
          <w:szCs w:val="24"/>
        </w:rPr>
        <w:t>Sections 411.173(c)</w:t>
      </w:r>
      <w:r>
        <w:rPr>
          <w:rFonts w:eastAsia="Times New Roman" w:cs="Times New Roman"/>
          <w:szCs w:val="24"/>
        </w:rPr>
        <w:t xml:space="preserve"> (relating to </w:t>
      </w:r>
      <w:r w:rsidRPr="0033006F">
        <w:rPr>
          <w:rFonts w:eastAsia="Times New Roman" w:cs="Times New Roman"/>
          <w:szCs w:val="24"/>
        </w:rPr>
        <w:t>a requirement for the attorney general to</w:t>
      </w:r>
      <w:r>
        <w:rPr>
          <w:rFonts w:eastAsia="Times New Roman" w:cs="Times New Roman"/>
          <w:szCs w:val="24"/>
        </w:rPr>
        <w:t xml:space="preserve"> annually prepare a report that determines which states are qualified to have their licenses recognized by Texas)</w:t>
      </w:r>
      <w:r w:rsidRPr="0033006F">
        <w:rPr>
          <w:rFonts w:eastAsia="Times New Roman" w:cs="Times New Roman"/>
          <w:szCs w:val="24"/>
        </w:rPr>
        <w:t xml:space="preserve"> and (d)</w:t>
      </w:r>
      <w:r>
        <w:rPr>
          <w:rFonts w:eastAsia="Times New Roman" w:cs="Times New Roman"/>
          <w:szCs w:val="24"/>
        </w:rPr>
        <w:t xml:space="preserve"> (relating to a requirement for the attorney general to submit the report listing states that qualify not later than January 1)</w:t>
      </w:r>
      <w:r w:rsidRPr="0033006F">
        <w:rPr>
          <w:rFonts w:eastAsia="Times New Roman" w:cs="Times New Roman"/>
          <w:szCs w:val="24"/>
        </w:rPr>
        <w:t>, Government Code.</w:t>
      </w:r>
    </w:p>
    <w:p w14:paraId="0B8F75A5" w14:textId="77777777" w:rsidR="0064572A" w:rsidRDefault="0064572A" w:rsidP="003F3BD8">
      <w:pPr>
        <w:spacing w:after="0" w:line="240" w:lineRule="auto"/>
        <w:jc w:val="both"/>
        <w:rPr>
          <w:rFonts w:eastAsia="Times New Roman" w:cs="Times New Roman"/>
          <w:szCs w:val="24"/>
        </w:rPr>
      </w:pPr>
    </w:p>
    <w:p w14:paraId="19A0EF18" w14:textId="77777777" w:rsidR="0064572A" w:rsidRPr="00C8671F" w:rsidRDefault="0064572A" w:rsidP="003F3BD8">
      <w:pPr>
        <w:spacing w:after="0" w:line="240" w:lineRule="auto"/>
        <w:jc w:val="both"/>
        <w:rPr>
          <w:rFonts w:eastAsia="Times New Roman" w:cs="Times New Roman"/>
          <w:szCs w:val="24"/>
        </w:rPr>
      </w:pPr>
      <w:r w:rsidRPr="0033006F">
        <w:rPr>
          <w:rFonts w:eastAsia="Times New Roman" w:cs="Times New Roman"/>
          <w:szCs w:val="24"/>
        </w:rPr>
        <w:t xml:space="preserve">SECTION 3. </w:t>
      </w:r>
      <w:r>
        <w:rPr>
          <w:rFonts w:eastAsia="Times New Roman" w:cs="Times New Roman"/>
          <w:szCs w:val="24"/>
        </w:rPr>
        <w:t>E</w:t>
      </w:r>
      <w:r w:rsidRPr="0033006F">
        <w:rPr>
          <w:rFonts w:eastAsia="Times New Roman" w:cs="Times New Roman"/>
          <w:szCs w:val="24"/>
        </w:rPr>
        <w:t>ffect</w:t>
      </w:r>
      <w:r>
        <w:rPr>
          <w:rFonts w:eastAsia="Times New Roman" w:cs="Times New Roman"/>
          <w:szCs w:val="24"/>
        </w:rPr>
        <w:t>ive date: upon passage or</w:t>
      </w:r>
      <w:r w:rsidRPr="0033006F">
        <w:rPr>
          <w:rFonts w:eastAsia="Times New Roman" w:cs="Times New Roman"/>
          <w:szCs w:val="24"/>
        </w:rPr>
        <w:t xml:space="preserve"> September 1, 2025.</w:t>
      </w:r>
    </w:p>
    <w:sectPr w:rsidR="0064572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19C3A" w14:textId="77777777" w:rsidR="003A10A2" w:rsidRDefault="003A10A2" w:rsidP="000F1DF9">
      <w:pPr>
        <w:spacing w:after="0" w:line="240" w:lineRule="auto"/>
      </w:pPr>
      <w:r>
        <w:separator/>
      </w:r>
    </w:p>
  </w:endnote>
  <w:endnote w:type="continuationSeparator" w:id="0">
    <w:p w14:paraId="19C3D57E" w14:textId="77777777" w:rsidR="003A10A2" w:rsidRDefault="003A10A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A5EBC" w14:textId="77777777"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14:paraId="66ADC5A6" w14:textId="77777777" w:rsidTr="006D756B">
      <w:trPr>
        <w:trHeight w:val="87"/>
      </w:trPr>
      <w:tc>
        <w:tcPr>
          <w:tcW w:w="4788" w:type="dxa"/>
        </w:tcPr>
        <w:p w14:paraId="610F6148" w14:textId="77777777" w:rsidR="000F1DF9" w:rsidRDefault="003A10A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4572A">
                <w:rPr>
                  <w:sz w:val="20"/>
                  <w:szCs w:val="20"/>
                </w:rPr>
                <w:t>MLZ</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4572A">
                <w:rPr>
                  <w:sz w:val="20"/>
                  <w:szCs w:val="20"/>
                </w:rPr>
                <w:t>S.B. 706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4572A">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14:paraId="2613F514" w14:textId="77777777" w:rsidR="000F1DF9" w:rsidRPr="000F1DF9" w:rsidRDefault="003A10A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14:paraId="338452CA" w14:textId="77777777"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3A69" w14:textId="77777777"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12F61" w14:textId="77777777" w:rsidR="003A10A2" w:rsidRDefault="003A10A2" w:rsidP="000F1DF9">
      <w:pPr>
        <w:spacing w:after="0" w:line="240" w:lineRule="auto"/>
      </w:pPr>
      <w:r>
        <w:separator/>
      </w:r>
    </w:p>
  </w:footnote>
  <w:footnote w:type="continuationSeparator" w:id="0">
    <w:p w14:paraId="34754D84" w14:textId="77777777" w:rsidR="003A10A2" w:rsidRDefault="003A10A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7733" w14:textId="77777777"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8A5AC" w14:textId="77777777"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0EC6" w14:textId="77777777"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10A2"/>
    <w:rsid w:val="003A2368"/>
    <w:rsid w:val="003D3676"/>
    <w:rsid w:val="00404760"/>
    <w:rsid w:val="0045110C"/>
    <w:rsid w:val="00503AD0"/>
    <w:rsid w:val="005320AA"/>
    <w:rsid w:val="00544B9F"/>
    <w:rsid w:val="00585C31"/>
    <w:rsid w:val="005A7918"/>
    <w:rsid w:val="005E0AC7"/>
    <w:rsid w:val="005F46D7"/>
    <w:rsid w:val="00605CA0"/>
    <w:rsid w:val="0064572A"/>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5ABD"/>
  <w15:docId w15:val="{4BED2E9C-41B0-4BEF-9959-E38EEA35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4572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68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B4AC52AD19C4C289F612849407D0764"/>
        <w:category>
          <w:name w:val="General"/>
          <w:gallery w:val="placeholder"/>
        </w:category>
        <w:types>
          <w:type w:val="bbPlcHdr"/>
        </w:types>
        <w:behaviors>
          <w:behavior w:val="content"/>
        </w:behaviors>
        <w:guid w:val="{151B4976-0809-46EA-A1EE-C91371D9A834}"/>
      </w:docPartPr>
      <w:docPartBody>
        <w:p w:rsidR="00E615A4" w:rsidRDefault="00E615A4"/>
      </w:docPartBody>
    </w:docPart>
    <w:docPart>
      <w:docPartPr>
        <w:name w:val="48E7C5833A7F4DBABC9C6FEB857A2E33"/>
        <w:category>
          <w:name w:val="General"/>
          <w:gallery w:val="placeholder"/>
        </w:category>
        <w:types>
          <w:type w:val="bbPlcHdr"/>
        </w:types>
        <w:behaviors>
          <w:behavior w:val="content"/>
        </w:behaviors>
        <w:guid w:val="{ECD8029C-07C0-45DB-AF07-ED59906EC508}"/>
      </w:docPartPr>
      <w:docPartBody>
        <w:p w:rsidR="00E615A4" w:rsidRDefault="00E615A4"/>
      </w:docPartBody>
    </w:docPart>
    <w:docPart>
      <w:docPartPr>
        <w:name w:val="92C50B7CCC504A159F2C1DEFEF09CD47"/>
        <w:category>
          <w:name w:val="General"/>
          <w:gallery w:val="placeholder"/>
        </w:category>
        <w:types>
          <w:type w:val="bbPlcHdr"/>
        </w:types>
        <w:behaviors>
          <w:behavior w:val="content"/>
        </w:behaviors>
        <w:guid w:val="{4BF4954A-CD77-4714-B189-6701C733D9B6}"/>
      </w:docPartPr>
      <w:docPartBody>
        <w:p w:rsidR="00E615A4" w:rsidRDefault="00E615A4"/>
      </w:docPartBody>
    </w:docPart>
    <w:docPart>
      <w:docPartPr>
        <w:name w:val="30CA3EC078C14A52B522356070622C8D"/>
        <w:category>
          <w:name w:val="General"/>
          <w:gallery w:val="placeholder"/>
        </w:category>
        <w:types>
          <w:type w:val="bbPlcHdr"/>
        </w:types>
        <w:behaviors>
          <w:behavior w:val="content"/>
        </w:behaviors>
        <w:guid w:val="{CF01D5C8-56F2-4FE3-9DDA-ACABD61ACF36}"/>
      </w:docPartPr>
      <w:docPartBody>
        <w:p w:rsidR="00E615A4" w:rsidRDefault="00E615A4"/>
      </w:docPartBody>
    </w:docPart>
    <w:docPart>
      <w:docPartPr>
        <w:name w:val="30151EBD09FE4D2FAD0B6BC15B695D97"/>
        <w:category>
          <w:name w:val="General"/>
          <w:gallery w:val="placeholder"/>
        </w:category>
        <w:types>
          <w:type w:val="bbPlcHdr"/>
        </w:types>
        <w:behaviors>
          <w:behavior w:val="content"/>
        </w:behaviors>
        <w:guid w:val="{AAD273F1-DEE4-492A-888F-E59C2E86D5C4}"/>
      </w:docPartPr>
      <w:docPartBody>
        <w:p w:rsidR="00E615A4" w:rsidRDefault="00E615A4"/>
      </w:docPartBody>
    </w:docPart>
    <w:docPart>
      <w:docPartPr>
        <w:name w:val="5DF76C817C6F430DB84EA857A5C3D62A"/>
        <w:category>
          <w:name w:val="General"/>
          <w:gallery w:val="placeholder"/>
        </w:category>
        <w:types>
          <w:type w:val="bbPlcHdr"/>
        </w:types>
        <w:behaviors>
          <w:behavior w:val="content"/>
        </w:behaviors>
        <w:guid w:val="{08072A73-FCA1-44E2-B8CE-472114A2A0BB}"/>
      </w:docPartPr>
      <w:docPartBody>
        <w:p w:rsidR="00E615A4" w:rsidRDefault="00E615A4"/>
      </w:docPartBody>
    </w:docPart>
    <w:docPart>
      <w:docPartPr>
        <w:name w:val="13710DB057344FD9873EFF6FAAC5A771"/>
        <w:category>
          <w:name w:val="General"/>
          <w:gallery w:val="placeholder"/>
        </w:category>
        <w:types>
          <w:type w:val="bbPlcHdr"/>
        </w:types>
        <w:behaviors>
          <w:behavior w:val="content"/>
        </w:behaviors>
        <w:guid w:val="{CD60ADB8-E67A-4234-9E08-23520706FC33}"/>
      </w:docPartPr>
      <w:docPartBody>
        <w:p w:rsidR="00E615A4" w:rsidRDefault="00E615A4"/>
      </w:docPartBody>
    </w:docPart>
    <w:docPart>
      <w:docPartPr>
        <w:name w:val="A2044CF5BFDD4383B7C7036A893BBF20"/>
        <w:category>
          <w:name w:val="General"/>
          <w:gallery w:val="placeholder"/>
        </w:category>
        <w:types>
          <w:type w:val="bbPlcHdr"/>
        </w:types>
        <w:behaviors>
          <w:behavior w:val="content"/>
        </w:behaviors>
        <w:guid w:val="{E1B57982-3116-4A54-B595-9C8A9105810C}"/>
      </w:docPartPr>
      <w:docPartBody>
        <w:p w:rsidR="00E615A4" w:rsidRDefault="00E615A4"/>
      </w:docPartBody>
    </w:docPart>
    <w:docPart>
      <w:docPartPr>
        <w:name w:val="E3B4B794E4D44E4B88346AF526EA3BD1"/>
        <w:category>
          <w:name w:val="General"/>
          <w:gallery w:val="placeholder"/>
        </w:category>
        <w:types>
          <w:type w:val="bbPlcHdr"/>
        </w:types>
        <w:behaviors>
          <w:behavior w:val="content"/>
        </w:behaviors>
        <w:guid w:val="{F91547A4-F838-454B-866C-E67A6236AD4C}"/>
      </w:docPartPr>
      <w:docPartBody>
        <w:p w:rsidR="00E615A4" w:rsidRDefault="00E615A4"/>
      </w:docPartBody>
    </w:docPart>
    <w:docPart>
      <w:docPartPr>
        <w:name w:val="9CAFE10081774577BFF5DF82FE0BA8C9"/>
        <w:category>
          <w:name w:val="General"/>
          <w:gallery w:val="placeholder"/>
        </w:category>
        <w:types>
          <w:type w:val="bbPlcHdr"/>
        </w:types>
        <w:behaviors>
          <w:behavior w:val="content"/>
        </w:behaviors>
        <w:guid w:val="{E858A291-E323-4FDE-A7FF-E1A643E2C8C7}"/>
      </w:docPartPr>
      <w:docPartBody>
        <w:p w:rsidR="00E615A4" w:rsidRDefault="0069299C" w:rsidP="0069299C">
          <w:pPr>
            <w:pStyle w:val="9CAFE10081774577BFF5DF82FE0BA8C9"/>
          </w:pPr>
          <w:r w:rsidRPr="00A30DD1">
            <w:rPr>
              <w:rStyle w:val="PlaceholderText"/>
            </w:rPr>
            <w:t>Click here to enter a date.</w:t>
          </w:r>
        </w:p>
      </w:docPartBody>
    </w:docPart>
    <w:docPart>
      <w:docPartPr>
        <w:name w:val="1EC2C3D2A810473C8BA626BCAFB38127"/>
        <w:category>
          <w:name w:val="General"/>
          <w:gallery w:val="placeholder"/>
        </w:category>
        <w:types>
          <w:type w:val="bbPlcHdr"/>
        </w:types>
        <w:behaviors>
          <w:behavior w:val="content"/>
        </w:behaviors>
        <w:guid w:val="{1A1F34EB-84F0-48A4-8FE8-791127DAA623}"/>
      </w:docPartPr>
      <w:docPartBody>
        <w:p w:rsidR="00E615A4" w:rsidRDefault="00E615A4"/>
      </w:docPartBody>
    </w:docPart>
    <w:docPart>
      <w:docPartPr>
        <w:name w:val="3DA5C5DD2F114F00BEF4A4287084A45F"/>
        <w:category>
          <w:name w:val="General"/>
          <w:gallery w:val="placeholder"/>
        </w:category>
        <w:types>
          <w:type w:val="bbPlcHdr"/>
        </w:types>
        <w:behaviors>
          <w:behavior w:val="content"/>
        </w:behaviors>
        <w:guid w:val="{1B584531-ACA3-4709-8BF0-7B2677719E26}"/>
      </w:docPartPr>
      <w:docPartBody>
        <w:p w:rsidR="00E615A4" w:rsidRDefault="00E615A4"/>
      </w:docPartBody>
    </w:docPart>
    <w:docPart>
      <w:docPartPr>
        <w:name w:val="0EACF87A4816480181F4B4F427BC9BA6"/>
        <w:category>
          <w:name w:val="General"/>
          <w:gallery w:val="placeholder"/>
        </w:category>
        <w:types>
          <w:type w:val="bbPlcHdr"/>
        </w:types>
        <w:behaviors>
          <w:behavior w:val="content"/>
        </w:behaviors>
        <w:guid w:val="{1A9D8A28-A2FE-46B3-AF99-21936CCCA648}"/>
      </w:docPartPr>
      <w:docPartBody>
        <w:p w:rsidR="00E615A4" w:rsidRDefault="0069299C" w:rsidP="0069299C">
          <w:pPr>
            <w:pStyle w:val="0EACF87A4816480181F4B4F427BC9BA6"/>
          </w:pPr>
          <w:r>
            <w:rPr>
              <w:rFonts w:eastAsia="Times New Roman" w:cs="Times New Roman"/>
              <w:bCs/>
              <w:szCs w:val="24"/>
            </w:rPr>
            <w:t xml:space="preserve"> </w:t>
          </w:r>
        </w:p>
      </w:docPartBody>
    </w:docPart>
    <w:docPart>
      <w:docPartPr>
        <w:name w:val="E530E6C0A2FE45FC9792183004885892"/>
        <w:category>
          <w:name w:val="General"/>
          <w:gallery w:val="placeholder"/>
        </w:category>
        <w:types>
          <w:type w:val="bbPlcHdr"/>
        </w:types>
        <w:behaviors>
          <w:behavior w:val="content"/>
        </w:behaviors>
        <w:guid w:val="{BF0FB582-EBEF-4973-9EF4-0F45B6735818}"/>
      </w:docPartPr>
      <w:docPartBody>
        <w:p w:rsidR="00E615A4" w:rsidRDefault="00E615A4"/>
      </w:docPartBody>
    </w:docPart>
    <w:docPart>
      <w:docPartPr>
        <w:name w:val="08048B3F10054D1591A1833A82486990"/>
        <w:category>
          <w:name w:val="General"/>
          <w:gallery w:val="placeholder"/>
        </w:category>
        <w:types>
          <w:type w:val="bbPlcHdr"/>
        </w:types>
        <w:behaviors>
          <w:behavior w:val="content"/>
        </w:behaviors>
        <w:guid w:val="{ADC9D98D-E7C5-4256-B6E2-5554D81440A4}"/>
      </w:docPartPr>
      <w:docPartBody>
        <w:p w:rsidR="00E615A4" w:rsidRDefault="00E615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299C"/>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15A4"/>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299C"/>
    <w:rPr>
      <w:color w:val="808080"/>
    </w:rPr>
  </w:style>
  <w:style w:type="paragraph" w:customStyle="1" w:styleId="9CAFE10081774577BFF5DF82FE0BA8C9">
    <w:name w:val="9CAFE10081774577BFF5DF82FE0BA8C9"/>
    <w:rsid w:val="0069299C"/>
    <w:pPr>
      <w:spacing w:after="160" w:line="259" w:lineRule="auto"/>
    </w:pPr>
    <w:rPr>
      <w:kern w:val="2"/>
      <w14:ligatures w14:val="standardContextual"/>
    </w:rPr>
  </w:style>
  <w:style w:type="paragraph" w:customStyle="1" w:styleId="0EACF87A4816480181F4B4F427BC9BA6">
    <w:name w:val="0EACF87A4816480181F4B4F427BC9BA6"/>
    <w:rsid w:val="0069299C"/>
    <w:pPr>
      <w:spacing w:after="160" w:line="259" w:lineRule="auto"/>
    </w:pPr>
    <w:rPr>
      <w:kern w:val="2"/>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5693</TotalTime>
  <Pages>1</Pages>
  <Words>460</Words>
  <Characters>2622</Characters>
  <Application>Microsoft Office Word</Application>
  <DocSecurity>0</DocSecurity>
  <Lines>21</Lines>
  <Paragraphs>6</Paragraphs>
  <ScaleCrop>false</ScaleCrop>
  <Company>Texas Legislative Council</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Madeleine Zoeller</cp:lastModifiedBy>
  <cp:revision>161</cp:revision>
  <cp:lastPrinted>2025-02-21T21:18:00Z</cp:lastPrinted>
  <dcterms:created xsi:type="dcterms:W3CDTF">2015-05-29T14:24:00Z</dcterms:created>
  <dcterms:modified xsi:type="dcterms:W3CDTF">2025-02-21T21:18:00Z</dcterms:modified>
</cp:coreProperties>
</file>

<file path=docProps/custom.xml><?xml version="1.0" encoding="utf-8"?>
<op:Properties xmlns:vt="http://schemas.openxmlformats.org/officeDocument/2006/docPropsVTypes" xmlns:op="http://schemas.openxmlformats.org/officeDocument/2006/custom-properties"/>
</file>