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9A3" w:rsidRDefault="003C69A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CD52136A7FE4A4F9975455F7FBAE9C4"/>
          </w:placeholder>
        </w:sdtPr>
        <w:sdtContent>
          <w:r w:rsidRPr="005C2A78">
            <w:rPr>
              <w:rFonts w:cs="Times New Roman"/>
              <w:b/>
              <w:szCs w:val="24"/>
              <w:u w:val="single"/>
            </w:rPr>
            <w:t>BILL ANALYSIS</w:t>
          </w:r>
        </w:sdtContent>
      </w:sdt>
    </w:p>
    <w:p w:rsidR="003C69A3" w:rsidRPr="00585C31" w:rsidRDefault="003C69A3" w:rsidP="000F1DF9">
      <w:pPr>
        <w:spacing w:after="0" w:line="240" w:lineRule="auto"/>
        <w:rPr>
          <w:rFonts w:cs="Times New Roman"/>
          <w:szCs w:val="24"/>
        </w:rPr>
      </w:pPr>
    </w:p>
    <w:p w:rsidR="003C69A3" w:rsidRPr="00585C31" w:rsidRDefault="003C69A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C69A3" w:rsidTr="000F1DF9">
        <w:tc>
          <w:tcPr>
            <w:tcW w:w="2718" w:type="dxa"/>
          </w:tcPr>
          <w:p w:rsidR="003C69A3" w:rsidRPr="005C2A78" w:rsidRDefault="003C69A3" w:rsidP="006D756B">
            <w:pPr>
              <w:rPr>
                <w:rFonts w:cs="Times New Roman"/>
                <w:szCs w:val="24"/>
              </w:rPr>
            </w:pPr>
            <w:sdt>
              <w:sdtPr>
                <w:rPr>
                  <w:rFonts w:cs="Times New Roman"/>
                  <w:szCs w:val="24"/>
                </w:rPr>
                <w:alias w:val="Agency Title"/>
                <w:tag w:val="AgencyTitleContentControl"/>
                <w:id w:val="1920747753"/>
                <w:lock w:val="sdtContentLocked"/>
                <w:placeholder>
                  <w:docPart w:val="42FEC46A2B8A4B068C633A05A1DEC54C"/>
                </w:placeholder>
              </w:sdtPr>
              <w:sdtEndPr>
                <w:rPr>
                  <w:rFonts w:cstheme="minorBidi"/>
                  <w:szCs w:val="22"/>
                </w:rPr>
              </w:sdtEndPr>
              <w:sdtContent>
                <w:r>
                  <w:rPr>
                    <w:rFonts w:cs="Times New Roman"/>
                    <w:szCs w:val="24"/>
                  </w:rPr>
                  <w:t>Senate Research Center</w:t>
                </w:r>
              </w:sdtContent>
            </w:sdt>
          </w:p>
        </w:tc>
        <w:tc>
          <w:tcPr>
            <w:tcW w:w="6858" w:type="dxa"/>
          </w:tcPr>
          <w:p w:rsidR="003C69A3" w:rsidRPr="00FF6471" w:rsidRDefault="003C69A3" w:rsidP="000F1DF9">
            <w:pPr>
              <w:jc w:val="right"/>
              <w:rPr>
                <w:rFonts w:cs="Times New Roman"/>
                <w:szCs w:val="24"/>
              </w:rPr>
            </w:pPr>
            <w:sdt>
              <w:sdtPr>
                <w:rPr>
                  <w:rFonts w:cs="Times New Roman"/>
                  <w:szCs w:val="24"/>
                </w:rPr>
                <w:alias w:val="Bill Number"/>
                <w:tag w:val="BillNumberOne"/>
                <w:id w:val="-410784069"/>
                <w:lock w:val="sdtContentLocked"/>
                <w:placeholder>
                  <w:docPart w:val="5906141CF3A74F619955DB2C2283228B"/>
                </w:placeholder>
              </w:sdtPr>
              <w:sdtContent>
                <w:r>
                  <w:rPr>
                    <w:rFonts w:cs="Times New Roman"/>
                    <w:szCs w:val="24"/>
                  </w:rPr>
                  <w:t>S.B. 825</w:t>
                </w:r>
              </w:sdtContent>
            </w:sdt>
          </w:p>
        </w:tc>
      </w:tr>
      <w:tr w:rsidR="003C69A3" w:rsidTr="000F1DF9">
        <w:sdt>
          <w:sdtPr>
            <w:rPr>
              <w:rFonts w:cs="Times New Roman"/>
              <w:szCs w:val="24"/>
            </w:rPr>
            <w:alias w:val="TLCNumber"/>
            <w:tag w:val="TLCNumber"/>
            <w:id w:val="-542600604"/>
            <w:lock w:val="sdtLocked"/>
            <w:placeholder>
              <w:docPart w:val="7E9192575CC7476FABD3B0430D3A6BB3"/>
            </w:placeholder>
          </w:sdtPr>
          <w:sdtContent>
            <w:tc>
              <w:tcPr>
                <w:tcW w:w="2718" w:type="dxa"/>
              </w:tcPr>
              <w:p w:rsidR="003C69A3" w:rsidRPr="000F1DF9" w:rsidRDefault="003C69A3" w:rsidP="00C65088">
                <w:pPr>
                  <w:rPr>
                    <w:rFonts w:cs="Times New Roman"/>
                    <w:szCs w:val="24"/>
                  </w:rPr>
                </w:pPr>
                <w:r w:rsidRPr="00CC1715">
                  <w:rPr>
                    <w:rFonts w:cs="Times New Roman"/>
                    <w:szCs w:val="24"/>
                  </w:rPr>
                  <w:t>89R8559 SCF-D</w:t>
                </w:r>
              </w:p>
            </w:tc>
          </w:sdtContent>
        </w:sdt>
        <w:tc>
          <w:tcPr>
            <w:tcW w:w="6858" w:type="dxa"/>
          </w:tcPr>
          <w:p w:rsidR="003C69A3" w:rsidRPr="005C2A78" w:rsidRDefault="003C69A3" w:rsidP="00073EDD">
            <w:pPr>
              <w:jc w:val="right"/>
              <w:rPr>
                <w:rFonts w:cs="Times New Roman"/>
                <w:szCs w:val="24"/>
              </w:rPr>
            </w:pPr>
            <w:sdt>
              <w:sdtPr>
                <w:rPr>
                  <w:rFonts w:cs="Times New Roman"/>
                  <w:szCs w:val="24"/>
                </w:rPr>
                <w:alias w:val="Author Label"/>
                <w:tag w:val="By"/>
                <w:id w:val="72399597"/>
                <w:lock w:val="sdtLocked"/>
                <w:placeholder>
                  <w:docPart w:val="A20A89C4E0E8406C9DC4EC921085D64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502C1B201F74B9BA095D145FAB7828D"/>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32638227A89B41E594551E49640A891C"/>
                </w:placeholder>
                <w:showingPlcHdr/>
              </w:sdtPr>
              <w:sdtContent/>
            </w:sdt>
            <w:sdt>
              <w:sdtPr>
                <w:rPr>
                  <w:rFonts w:cs="Times New Roman"/>
                  <w:szCs w:val="24"/>
                </w:rPr>
                <w:alias w:val="DualSponsor"/>
                <w:tag w:val="DualSponsor"/>
                <w:id w:val="1029379812"/>
                <w:lock w:val="sdtContentLocked"/>
                <w:placeholder>
                  <w:docPart w:val="933E7C339528421A8CA064777D056322"/>
                </w:placeholder>
                <w:showingPlcHdr/>
              </w:sdtPr>
              <w:sdtContent/>
            </w:sdt>
          </w:p>
        </w:tc>
      </w:tr>
      <w:tr w:rsidR="003C69A3" w:rsidTr="000F1DF9">
        <w:tc>
          <w:tcPr>
            <w:tcW w:w="2718" w:type="dxa"/>
          </w:tcPr>
          <w:p w:rsidR="003C69A3" w:rsidRPr="00BC7495" w:rsidRDefault="003C69A3" w:rsidP="000F1DF9">
            <w:pPr>
              <w:rPr>
                <w:rFonts w:cs="Times New Roman"/>
                <w:szCs w:val="24"/>
              </w:rPr>
            </w:pPr>
          </w:p>
        </w:tc>
        <w:sdt>
          <w:sdtPr>
            <w:rPr>
              <w:rFonts w:cs="Times New Roman"/>
              <w:szCs w:val="24"/>
            </w:rPr>
            <w:alias w:val="Committee"/>
            <w:tag w:val="Committee"/>
            <w:id w:val="1914272295"/>
            <w:lock w:val="sdtContentLocked"/>
            <w:placeholder>
              <w:docPart w:val="AB8AD63B2620436C97827BB7A773289A"/>
            </w:placeholder>
          </w:sdtPr>
          <w:sdtContent>
            <w:tc>
              <w:tcPr>
                <w:tcW w:w="6858" w:type="dxa"/>
              </w:tcPr>
              <w:p w:rsidR="003C69A3" w:rsidRPr="00FF6471" w:rsidRDefault="003C69A3" w:rsidP="000F1DF9">
                <w:pPr>
                  <w:jc w:val="right"/>
                  <w:rPr>
                    <w:rFonts w:cs="Times New Roman"/>
                    <w:szCs w:val="24"/>
                  </w:rPr>
                </w:pPr>
                <w:r>
                  <w:rPr>
                    <w:rFonts w:cs="Times New Roman"/>
                    <w:szCs w:val="24"/>
                  </w:rPr>
                  <w:t>Border Security</w:t>
                </w:r>
              </w:p>
            </w:tc>
          </w:sdtContent>
        </w:sdt>
      </w:tr>
      <w:tr w:rsidR="003C69A3" w:rsidTr="000F1DF9">
        <w:tc>
          <w:tcPr>
            <w:tcW w:w="2718" w:type="dxa"/>
          </w:tcPr>
          <w:p w:rsidR="003C69A3" w:rsidRPr="00BC7495" w:rsidRDefault="003C69A3" w:rsidP="000F1DF9">
            <w:pPr>
              <w:rPr>
                <w:rFonts w:cs="Times New Roman"/>
                <w:szCs w:val="24"/>
              </w:rPr>
            </w:pPr>
          </w:p>
        </w:tc>
        <w:sdt>
          <w:sdtPr>
            <w:rPr>
              <w:rFonts w:cs="Times New Roman"/>
              <w:szCs w:val="24"/>
            </w:rPr>
            <w:alias w:val="Date"/>
            <w:tag w:val="DateContentControl"/>
            <w:id w:val="1178081906"/>
            <w:lock w:val="sdtLocked"/>
            <w:placeholder>
              <w:docPart w:val="CB47765965B346CE8DDD5B9AC4F0954A"/>
            </w:placeholder>
            <w:date w:fullDate="2025-03-17T00:00:00Z">
              <w:dateFormat w:val="M/d/yyyy"/>
              <w:lid w:val="en-US"/>
              <w:storeMappedDataAs w:val="dateTime"/>
              <w:calendar w:val="gregorian"/>
            </w:date>
          </w:sdtPr>
          <w:sdtContent>
            <w:tc>
              <w:tcPr>
                <w:tcW w:w="6858" w:type="dxa"/>
              </w:tcPr>
              <w:p w:rsidR="003C69A3" w:rsidRPr="00FF6471" w:rsidRDefault="003C69A3" w:rsidP="000F1DF9">
                <w:pPr>
                  <w:jc w:val="right"/>
                  <w:rPr>
                    <w:rFonts w:cs="Times New Roman"/>
                    <w:szCs w:val="24"/>
                  </w:rPr>
                </w:pPr>
                <w:r>
                  <w:rPr>
                    <w:rFonts w:cs="Times New Roman"/>
                    <w:szCs w:val="24"/>
                  </w:rPr>
                  <w:t>3/17/2025</w:t>
                </w:r>
              </w:p>
            </w:tc>
          </w:sdtContent>
        </w:sdt>
      </w:tr>
      <w:tr w:rsidR="003C69A3" w:rsidTr="000F1DF9">
        <w:tc>
          <w:tcPr>
            <w:tcW w:w="2718" w:type="dxa"/>
          </w:tcPr>
          <w:p w:rsidR="003C69A3" w:rsidRPr="00BC7495" w:rsidRDefault="003C69A3" w:rsidP="000F1DF9">
            <w:pPr>
              <w:rPr>
                <w:rFonts w:cs="Times New Roman"/>
                <w:szCs w:val="24"/>
              </w:rPr>
            </w:pPr>
          </w:p>
        </w:tc>
        <w:sdt>
          <w:sdtPr>
            <w:rPr>
              <w:rFonts w:cs="Times New Roman"/>
              <w:szCs w:val="24"/>
            </w:rPr>
            <w:alias w:val="BA Version"/>
            <w:tag w:val="BAVersion"/>
            <w:id w:val="-1685590809"/>
            <w:lock w:val="sdtContentLocked"/>
            <w:placeholder>
              <w:docPart w:val="19E8F6F316274F3BB90193BDFB952CC7"/>
            </w:placeholder>
          </w:sdtPr>
          <w:sdtContent>
            <w:tc>
              <w:tcPr>
                <w:tcW w:w="6858" w:type="dxa"/>
              </w:tcPr>
              <w:p w:rsidR="003C69A3" w:rsidRPr="00FF6471" w:rsidRDefault="003C69A3" w:rsidP="000F1DF9">
                <w:pPr>
                  <w:jc w:val="right"/>
                  <w:rPr>
                    <w:rFonts w:cs="Times New Roman"/>
                    <w:szCs w:val="24"/>
                  </w:rPr>
                </w:pPr>
                <w:r>
                  <w:rPr>
                    <w:rFonts w:cs="Times New Roman"/>
                    <w:szCs w:val="24"/>
                  </w:rPr>
                  <w:t>As Filed</w:t>
                </w:r>
              </w:p>
            </w:tc>
          </w:sdtContent>
        </w:sdt>
      </w:tr>
    </w:tbl>
    <w:p w:rsidR="003C69A3" w:rsidRPr="00FF6471" w:rsidRDefault="003C69A3" w:rsidP="000F1DF9">
      <w:pPr>
        <w:spacing w:after="0" w:line="240" w:lineRule="auto"/>
        <w:rPr>
          <w:rFonts w:cs="Times New Roman"/>
          <w:szCs w:val="24"/>
        </w:rPr>
      </w:pPr>
    </w:p>
    <w:p w:rsidR="003C69A3" w:rsidRPr="00FF6471" w:rsidRDefault="003C69A3" w:rsidP="000F1DF9">
      <w:pPr>
        <w:spacing w:after="0" w:line="240" w:lineRule="auto"/>
        <w:rPr>
          <w:rFonts w:cs="Times New Roman"/>
          <w:szCs w:val="24"/>
        </w:rPr>
      </w:pPr>
    </w:p>
    <w:p w:rsidR="003C69A3" w:rsidRPr="00FF6471" w:rsidRDefault="003C69A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84800EBFE1A47EB8D7FD3E8F8A25457"/>
        </w:placeholder>
      </w:sdtPr>
      <w:sdtContent>
        <w:p w:rsidR="003C69A3" w:rsidRDefault="003C69A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0698D70F4554E8AA1F705F1067A56B4"/>
        </w:placeholder>
      </w:sdtPr>
      <w:sdtContent>
        <w:p w:rsidR="003C69A3" w:rsidRDefault="003C69A3" w:rsidP="003C69A3">
          <w:pPr>
            <w:pStyle w:val="NormalWeb"/>
            <w:spacing w:before="0" w:beforeAutospacing="0" w:after="0" w:afterAutospacing="0"/>
            <w:jc w:val="both"/>
            <w:divId w:val="2022926884"/>
            <w:rPr>
              <w:rFonts w:eastAsia="Times New Roman"/>
              <w:bCs/>
            </w:rPr>
          </w:pPr>
        </w:p>
        <w:p w:rsidR="003C69A3" w:rsidRPr="00CC1715" w:rsidRDefault="003C69A3" w:rsidP="003C69A3">
          <w:pPr>
            <w:pStyle w:val="NormalWeb"/>
            <w:spacing w:before="0" w:beforeAutospacing="0" w:after="0" w:afterAutospacing="0"/>
            <w:jc w:val="both"/>
            <w:divId w:val="2022926884"/>
          </w:pPr>
          <w:r w:rsidRPr="00CC1715">
            <w:t>Illegal immigration has significant economic, environmental, and financial impacts on Texas, but there is no comprehensive, state-specific analysis to quantify these effects. Without clear data, state leaders struggle to make informed policy decisions that address the costs and consequences of illegal immigration. As a border state, Texas faces a disproportionate burden from immigration-related expenses, such as law enforcement, healthcare, education, and infrastructure strain.</w:t>
          </w:r>
        </w:p>
        <w:p w:rsidR="003C69A3" w:rsidRPr="00CC1715" w:rsidRDefault="003C69A3" w:rsidP="003C69A3">
          <w:pPr>
            <w:pStyle w:val="NormalWeb"/>
            <w:spacing w:before="0" w:beforeAutospacing="0" w:after="0" w:afterAutospacing="0"/>
            <w:jc w:val="both"/>
            <w:divId w:val="2022926884"/>
          </w:pPr>
          <w:r w:rsidRPr="00CC1715">
            <w:t> </w:t>
          </w:r>
        </w:p>
        <w:p w:rsidR="003C69A3" w:rsidRPr="00CC1715" w:rsidRDefault="003C69A3" w:rsidP="003C69A3">
          <w:pPr>
            <w:pStyle w:val="NormalWeb"/>
            <w:spacing w:before="0" w:beforeAutospacing="0" w:after="0" w:afterAutospacing="0"/>
            <w:jc w:val="both"/>
            <w:divId w:val="2022926884"/>
          </w:pPr>
          <w:r w:rsidRPr="00CC1715">
            <w:t>S</w:t>
          </w:r>
          <w:r>
            <w:t>.</w:t>
          </w:r>
          <w:r w:rsidRPr="00CC1715">
            <w:t>B</w:t>
          </w:r>
          <w:r>
            <w:t>.</w:t>
          </w:r>
          <w:r w:rsidRPr="00CC1715">
            <w:t xml:space="preserve"> 825 directs the Texas Department of Public Safety (DPS) to conduct an annual study assessing the economic, environmental, and financial impact of illegal immigration in Texas. The study will evaluate state and local expenditures, infrastructure effects, healthcare and educational costs, and broader economic impacts. DPS may collaborate with state or federal agencies, political subdivisions, institutions of higher education, nonprofit organizations, or private entities to conduct the study. Findings will be compiled into a report, which must be submitted to the </w:t>
          </w:r>
          <w:r>
            <w:t>g</w:t>
          </w:r>
          <w:r w:rsidRPr="00CC1715">
            <w:t xml:space="preserve">overnor, </w:t>
          </w:r>
          <w:r>
            <w:t>l</w:t>
          </w:r>
          <w:r w:rsidRPr="00CC1715">
            <w:t xml:space="preserve">ieutenant </w:t>
          </w:r>
          <w:r>
            <w:t>g</w:t>
          </w:r>
          <w:r w:rsidRPr="00CC1715">
            <w:t xml:space="preserve">overnor, and </w:t>
          </w:r>
          <w:r>
            <w:t>l</w:t>
          </w:r>
          <w:r w:rsidRPr="00CC1715">
            <w:t>egislature by September 1 of each year.</w:t>
          </w:r>
        </w:p>
        <w:p w:rsidR="003C69A3" w:rsidRPr="00D70925" w:rsidRDefault="003C69A3" w:rsidP="003C69A3">
          <w:pPr>
            <w:spacing w:after="0" w:line="240" w:lineRule="auto"/>
            <w:jc w:val="both"/>
            <w:rPr>
              <w:rFonts w:eastAsia="Times New Roman" w:cs="Times New Roman"/>
              <w:bCs/>
              <w:szCs w:val="24"/>
            </w:rPr>
          </w:pPr>
        </w:p>
      </w:sdtContent>
    </w:sdt>
    <w:p w:rsidR="003C69A3" w:rsidRDefault="003C69A3" w:rsidP="00CC171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825 </w:t>
      </w:r>
      <w:bookmarkStart w:id="1" w:name="AmendsCurrentLaw"/>
      <w:bookmarkEnd w:id="1"/>
      <w:r>
        <w:rPr>
          <w:rFonts w:cs="Times New Roman"/>
          <w:szCs w:val="24"/>
        </w:rPr>
        <w:t>amends current law relating to an annual study on the economic, environmental, and financial impact of illegal immigration in this state.</w:t>
      </w:r>
    </w:p>
    <w:p w:rsidR="003C69A3" w:rsidRPr="00EA6A47" w:rsidRDefault="003C69A3" w:rsidP="000F1DF9">
      <w:pPr>
        <w:spacing w:after="0" w:line="240" w:lineRule="auto"/>
        <w:jc w:val="both"/>
        <w:rPr>
          <w:rFonts w:eastAsia="Times New Roman" w:cs="Times New Roman"/>
          <w:szCs w:val="24"/>
        </w:rPr>
      </w:pPr>
    </w:p>
    <w:p w:rsidR="003C69A3" w:rsidRPr="005C2A78" w:rsidRDefault="003C69A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28270C65B554ECCA7007AC552F24BA8"/>
          </w:placeholder>
        </w:sdtPr>
        <w:sdtContent>
          <w:r>
            <w:rPr>
              <w:rFonts w:eastAsia="Times New Roman" w:cs="Times New Roman"/>
              <w:b/>
              <w:szCs w:val="24"/>
              <w:u w:val="single"/>
            </w:rPr>
            <w:t>RULEMAKING AUTHORITY</w:t>
          </w:r>
        </w:sdtContent>
      </w:sdt>
    </w:p>
    <w:p w:rsidR="003C69A3" w:rsidRPr="006529C4" w:rsidRDefault="003C69A3" w:rsidP="00774EC7">
      <w:pPr>
        <w:spacing w:after="0" w:line="240" w:lineRule="auto"/>
        <w:jc w:val="both"/>
        <w:rPr>
          <w:rFonts w:cs="Times New Roman"/>
          <w:szCs w:val="24"/>
        </w:rPr>
      </w:pPr>
    </w:p>
    <w:p w:rsidR="003C69A3" w:rsidRPr="006529C4" w:rsidRDefault="003C69A3" w:rsidP="00CC171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C69A3" w:rsidRPr="006529C4" w:rsidRDefault="003C69A3" w:rsidP="00774EC7">
      <w:pPr>
        <w:spacing w:after="0" w:line="240" w:lineRule="auto"/>
        <w:jc w:val="both"/>
        <w:rPr>
          <w:rFonts w:cs="Times New Roman"/>
          <w:szCs w:val="24"/>
        </w:rPr>
      </w:pPr>
    </w:p>
    <w:p w:rsidR="003C69A3" w:rsidRPr="005C2A78" w:rsidRDefault="003C69A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B378A9D5D2A40B087343BD7FA70AF6D"/>
          </w:placeholder>
        </w:sdtPr>
        <w:sdtContent>
          <w:r>
            <w:rPr>
              <w:rFonts w:eastAsia="Times New Roman" w:cs="Times New Roman"/>
              <w:b/>
              <w:szCs w:val="24"/>
              <w:u w:val="single"/>
            </w:rPr>
            <w:t>SECTION BY SECTION ANALYSIS</w:t>
          </w:r>
        </w:sdtContent>
      </w:sdt>
    </w:p>
    <w:p w:rsidR="003C69A3" w:rsidRPr="005C2A78" w:rsidRDefault="003C69A3" w:rsidP="000F1DF9">
      <w:pPr>
        <w:spacing w:after="0" w:line="240" w:lineRule="auto"/>
        <w:jc w:val="both"/>
        <w:rPr>
          <w:rFonts w:eastAsia="Times New Roman" w:cs="Times New Roman"/>
          <w:szCs w:val="24"/>
        </w:rPr>
      </w:pPr>
    </w:p>
    <w:p w:rsidR="003C69A3" w:rsidRDefault="003C69A3" w:rsidP="00CC171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411, Government Code, by adding Section 411.02091, as follows:</w:t>
      </w:r>
    </w:p>
    <w:p w:rsidR="003C69A3" w:rsidRDefault="003C69A3" w:rsidP="00CC1715">
      <w:pPr>
        <w:spacing w:after="0" w:line="240" w:lineRule="auto"/>
        <w:jc w:val="both"/>
        <w:rPr>
          <w:rFonts w:eastAsia="Times New Roman" w:cs="Times New Roman"/>
          <w:szCs w:val="24"/>
        </w:rPr>
      </w:pPr>
    </w:p>
    <w:p w:rsidR="003C69A3" w:rsidRDefault="003C69A3" w:rsidP="00CC1715">
      <w:pPr>
        <w:spacing w:after="0" w:line="240" w:lineRule="auto"/>
        <w:ind w:left="720"/>
        <w:jc w:val="both"/>
        <w:rPr>
          <w:rFonts w:eastAsia="Times New Roman" w:cs="Times New Roman"/>
          <w:szCs w:val="24"/>
        </w:rPr>
      </w:pPr>
      <w:r>
        <w:rPr>
          <w:rFonts w:eastAsia="Times New Roman" w:cs="Times New Roman"/>
          <w:szCs w:val="24"/>
        </w:rPr>
        <w:t>Sec. 411.02091.</w:t>
      </w:r>
      <w:r w:rsidRPr="00EA6A47">
        <w:t xml:space="preserve"> </w:t>
      </w:r>
      <w:r w:rsidRPr="00EA6A47">
        <w:rPr>
          <w:rFonts w:eastAsia="Times New Roman" w:cs="Times New Roman"/>
          <w:szCs w:val="24"/>
        </w:rPr>
        <w:t>ANNUAL IMMIGRATION IMPACT STUDY</w:t>
      </w:r>
      <w:r>
        <w:rPr>
          <w:rFonts w:eastAsia="Times New Roman" w:cs="Times New Roman"/>
          <w:szCs w:val="24"/>
        </w:rPr>
        <w:t xml:space="preserve">. (a) Requires the Department of Public Safety of the State of Texas (DPS) to conduct </w:t>
      </w:r>
      <w:r w:rsidRPr="00EA6A47">
        <w:rPr>
          <w:rFonts w:eastAsia="Times New Roman" w:cs="Times New Roman"/>
          <w:szCs w:val="24"/>
        </w:rPr>
        <w:t>an annual study on the economic, environmental, and financial impact of illegal immigration in this state</w:t>
      </w:r>
      <w:r>
        <w:rPr>
          <w:rFonts w:eastAsia="Times New Roman" w:cs="Times New Roman"/>
          <w:szCs w:val="24"/>
        </w:rPr>
        <w:t>.</w:t>
      </w:r>
    </w:p>
    <w:p w:rsidR="003C69A3" w:rsidRDefault="003C69A3" w:rsidP="00CC1715">
      <w:pPr>
        <w:spacing w:after="0" w:line="240" w:lineRule="auto"/>
        <w:ind w:left="720"/>
        <w:jc w:val="both"/>
        <w:rPr>
          <w:rFonts w:eastAsia="Times New Roman" w:cs="Times New Roman"/>
          <w:szCs w:val="24"/>
        </w:rPr>
      </w:pPr>
    </w:p>
    <w:p w:rsidR="003C69A3" w:rsidRDefault="003C69A3" w:rsidP="00CC1715">
      <w:pPr>
        <w:spacing w:after="0" w:line="240" w:lineRule="auto"/>
        <w:ind w:left="1440"/>
        <w:jc w:val="both"/>
        <w:rPr>
          <w:rFonts w:eastAsia="Times New Roman" w:cs="Times New Roman"/>
          <w:szCs w:val="24"/>
        </w:rPr>
      </w:pPr>
      <w:r>
        <w:rPr>
          <w:rFonts w:eastAsia="Times New Roman" w:cs="Times New Roman"/>
          <w:szCs w:val="24"/>
        </w:rPr>
        <w:t xml:space="preserve">(b) Authorizes DPS to collaborate or contract </w:t>
      </w:r>
      <w:r w:rsidRPr="00EA6A47">
        <w:rPr>
          <w:rFonts w:eastAsia="Times New Roman" w:cs="Times New Roman"/>
          <w:szCs w:val="24"/>
        </w:rPr>
        <w:t>with a state or federal agency, a political subdivision, an institution of higher education, or a nonprofit organization or other private entity to assist in conducting the study required by this section</w:t>
      </w:r>
      <w:r>
        <w:rPr>
          <w:rFonts w:eastAsia="Times New Roman" w:cs="Times New Roman"/>
          <w:szCs w:val="24"/>
        </w:rPr>
        <w:t>.</w:t>
      </w:r>
    </w:p>
    <w:p w:rsidR="003C69A3" w:rsidRDefault="003C69A3" w:rsidP="00CC1715">
      <w:pPr>
        <w:spacing w:after="0" w:line="240" w:lineRule="auto"/>
        <w:ind w:left="1440"/>
        <w:jc w:val="both"/>
        <w:rPr>
          <w:rFonts w:eastAsia="Times New Roman" w:cs="Times New Roman"/>
          <w:szCs w:val="24"/>
        </w:rPr>
      </w:pPr>
    </w:p>
    <w:p w:rsidR="003C69A3" w:rsidRPr="005C2A78" w:rsidRDefault="003C69A3" w:rsidP="00CC1715">
      <w:pPr>
        <w:spacing w:after="0" w:line="240" w:lineRule="auto"/>
        <w:ind w:left="1440"/>
        <w:jc w:val="both"/>
        <w:rPr>
          <w:rFonts w:eastAsia="Times New Roman" w:cs="Times New Roman"/>
          <w:szCs w:val="24"/>
        </w:rPr>
      </w:pPr>
      <w:r>
        <w:rPr>
          <w:rFonts w:eastAsia="Times New Roman" w:cs="Times New Roman"/>
          <w:szCs w:val="24"/>
        </w:rPr>
        <w:t xml:space="preserve">(c) Requires DPS, not later </w:t>
      </w:r>
      <w:r w:rsidRPr="00EA6A47">
        <w:rPr>
          <w:rFonts w:eastAsia="Times New Roman" w:cs="Times New Roman"/>
          <w:szCs w:val="24"/>
        </w:rPr>
        <w:t>than September 1 of each year</w:t>
      </w:r>
      <w:r>
        <w:rPr>
          <w:rFonts w:eastAsia="Times New Roman" w:cs="Times New Roman"/>
          <w:szCs w:val="24"/>
        </w:rPr>
        <w:t xml:space="preserve">, to prepare and </w:t>
      </w:r>
      <w:r w:rsidRPr="00EA6A47">
        <w:rPr>
          <w:rFonts w:eastAsia="Times New Roman" w:cs="Times New Roman"/>
          <w:szCs w:val="24"/>
        </w:rPr>
        <w:t>submit a report to the governor, lieutenant governor, and legislature containing the results of the study conducted under this section</w:t>
      </w:r>
      <w:r>
        <w:rPr>
          <w:rFonts w:eastAsia="Times New Roman" w:cs="Times New Roman"/>
          <w:szCs w:val="24"/>
        </w:rPr>
        <w:t>.</w:t>
      </w:r>
    </w:p>
    <w:p w:rsidR="003C69A3" w:rsidRPr="005C2A78" w:rsidRDefault="003C69A3" w:rsidP="00CC1715">
      <w:pPr>
        <w:spacing w:after="0" w:line="240" w:lineRule="auto"/>
        <w:jc w:val="both"/>
        <w:rPr>
          <w:rFonts w:eastAsia="Times New Roman" w:cs="Times New Roman"/>
          <w:szCs w:val="24"/>
        </w:rPr>
      </w:pPr>
    </w:p>
    <w:p w:rsidR="003C69A3" w:rsidRPr="00C8671F" w:rsidRDefault="003C69A3" w:rsidP="00CC171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w:t>
      </w:r>
      <w:r w:rsidRPr="005C2A78">
        <w:rPr>
          <w:rFonts w:eastAsia="Times New Roman" w:cs="Times New Roman"/>
          <w:szCs w:val="24"/>
        </w:rPr>
        <w:t xml:space="preserve"> </w:t>
      </w:r>
    </w:p>
    <w:sectPr w:rsidR="003C69A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4799" w:rsidRDefault="00A74799" w:rsidP="000F1DF9">
      <w:pPr>
        <w:spacing w:after="0" w:line="240" w:lineRule="auto"/>
      </w:pPr>
      <w:r>
        <w:separator/>
      </w:r>
    </w:p>
  </w:endnote>
  <w:endnote w:type="continuationSeparator" w:id="0">
    <w:p w:rsidR="00A74799" w:rsidRDefault="00A7479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7479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C69A3">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C69A3">
                <w:rPr>
                  <w:sz w:val="20"/>
                  <w:szCs w:val="20"/>
                </w:rPr>
                <w:t>S.B. 825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C69A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7479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4799" w:rsidRDefault="00A74799" w:rsidP="000F1DF9">
      <w:pPr>
        <w:spacing w:after="0" w:line="240" w:lineRule="auto"/>
      </w:pPr>
      <w:r>
        <w:separator/>
      </w:r>
    </w:p>
  </w:footnote>
  <w:footnote w:type="continuationSeparator" w:id="0">
    <w:p w:rsidR="00A74799" w:rsidRDefault="00A7479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C69A3"/>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7479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E6025"/>
    <w:rsid w:val="00E036F8"/>
    <w:rsid w:val="00E10F50"/>
    <w:rsid w:val="00E23091"/>
    <w:rsid w:val="00E32B14"/>
    <w:rsid w:val="00E46194"/>
    <w:rsid w:val="00E570C5"/>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EC15C"/>
  <w15:docId w15:val="{4E58350E-8A41-4CBB-9F2E-BB4FE4DB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C69A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92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CD52136A7FE4A4F9975455F7FBAE9C4"/>
        <w:category>
          <w:name w:val="General"/>
          <w:gallery w:val="placeholder"/>
        </w:category>
        <w:types>
          <w:type w:val="bbPlcHdr"/>
        </w:types>
        <w:behaviors>
          <w:behavior w:val="content"/>
        </w:behaviors>
        <w:guid w:val="{0EF87571-3EEF-40C6-BAFC-7B736C4C3FEF}"/>
      </w:docPartPr>
      <w:docPartBody>
        <w:p w:rsidR="007724C4" w:rsidRDefault="007724C4"/>
      </w:docPartBody>
    </w:docPart>
    <w:docPart>
      <w:docPartPr>
        <w:name w:val="42FEC46A2B8A4B068C633A05A1DEC54C"/>
        <w:category>
          <w:name w:val="General"/>
          <w:gallery w:val="placeholder"/>
        </w:category>
        <w:types>
          <w:type w:val="bbPlcHdr"/>
        </w:types>
        <w:behaviors>
          <w:behavior w:val="content"/>
        </w:behaviors>
        <w:guid w:val="{CF60AE6C-1BA7-48BB-8903-EB6E857BF9F7}"/>
      </w:docPartPr>
      <w:docPartBody>
        <w:p w:rsidR="007724C4" w:rsidRDefault="007724C4"/>
      </w:docPartBody>
    </w:docPart>
    <w:docPart>
      <w:docPartPr>
        <w:name w:val="5906141CF3A74F619955DB2C2283228B"/>
        <w:category>
          <w:name w:val="General"/>
          <w:gallery w:val="placeholder"/>
        </w:category>
        <w:types>
          <w:type w:val="bbPlcHdr"/>
        </w:types>
        <w:behaviors>
          <w:behavior w:val="content"/>
        </w:behaviors>
        <w:guid w:val="{48AE1B36-3B0A-4252-8080-34CD1AE45823}"/>
      </w:docPartPr>
      <w:docPartBody>
        <w:p w:rsidR="007724C4" w:rsidRDefault="007724C4"/>
      </w:docPartBody>
    </w:docPart>
    <w:docPart>
      <w:docPartPr>
        <w:name w:val="7E9192575CC7476FABD3B0430D3A6BB3"/>
        <w:category>
          <w:name w:val="General"/>
          <w:gallery w:val="placeholder"/>
        </w:category>
        <w:types>
          <w:type w:val="bbPlcHdr"/>
        </w:types>
        <w:behaviors>
          <w:behavior w:val="content"/>
        </w:behaviors>
        <w:guid w:val="{70101358-E633-41D5-A235-4DA941C64F61}"/>
      </w:docPartPr>
      <w:docPartBody>
        <w:p w:rsidR="007724C4" w:rsidRDefault="007724C4"/>
      </w:docPartBody>
    </w:docPart>
    <w:docPart>
      <w:docPartPr>
        <w:name w:val="A20A89C4E0E8406C9DC4EC921085D648"/>
        <w:category>
          <w:name w:val="General"/>
          <w:gallery w:val="placeholder"/>
        </w:category>
        <w:types>
          <w:type w:val="bbPlcHdr"/>
        </w:types>
        <w:behaviors>
          <w:behavior w:val="content"/>
        </w:behaviors>
        <w:guid w:val="{9F1A6D68-C634-4829-A72D-DB8969DDAA71}"/>
      </w:docPartPr>
      <w:docPartBody>
        <w:p w:rsidR="007724C4" w:rsidRDefault="007724C4"/>
      </w:docPartBody>
    </w:docPart>
    <w:docPart>
      <w:docPartPr>
        <w:name w:val="4502C1B201F74B9BA095D145FAB7828D"/>
        <w:category>
          <w:name w:val="General"/>
          <w:gallery w:val="placeholder"/>
        </w:category>
        <w:types>
          <w:type w:val="bbPlcHdr"/>
        </w:types>
        <w:behaviors>
          <w:behavior w:val="content"/>
        </w:behaviors>
        <w:guid w:val="{CEF7330E-2D94-4DB4-A360-CE3D0E8F5ACE}"/>
      </w:docPartPr>
      <w:docPartBody>
        <w:p w:rsidR="007724C4" w:rsidRDefault="007724C4"/>
      </w:docPartBody>
    </w:docPart>
    <w:docPart>
      <w:docPartPr>
        <w:name w:val="32638227A89B41E594551E49640A891C"/>
        <w:category>
          <w:name w:val="General"/>
          <w:gallery w:val="placeholder"/>
        </w:category>
        <w:types>
          <w:type w:val="bbPlcHdr"/>
        </w:types>
        <w:behaviors>
          <w:behavior w:val="content"/>
        </w:behaviors>
        <w:guid w:val="{52C2425F-952A-4019-9D7C-627ADFB156E4}"/>
      </w:docPartPr>
      <w:docPartBody>
        <w:p w:rsidR="007724C4" w:rsidRDefault="007724C4"/>
      </w:docPartBody>
    </w:docPart>
    <w:docPart>
      <w:docPartPr>
        <w:name w:val="933E7C339528421A8CA064777D056322"/>
        <w:category>
          <w:name w:val="General"/>
          <w:gallery w:val="placeholder"/>
        </w:category>
        <w:types>
          <w:type w:val="bbPlcHdr"/>
        </w:types>
        <w:behaviors>
          <w:behavior w:val="content"/>
        </w:behaviors>
        <w:guid w:val="{3C2FEC6E-13AC-495F-943A-C0DB823B737D}"/>
      </w:docPartPr>
      <w:docPartBody>
        <w:p w:rsidR="007724C4" w:rsidRDefault="007724C4"/>
      </w:docPartBody>
    </w:docPart>
    <w:docPart>
      <w:docPartPr>
        <w:name w:val="AB8AD63B2620436C97827BB7A773289A"/>
        <w:category>
          <w:name w:val="General"/>
          <w:gallery w:val="placeholder"/>
        </w:category>
        <w:types>
          <w:type w:val="bbPlcHdr"/>
        </w:types>
        <w:behaviors>
          <w:behavior w:val="content"/>
        </w:behaviors>
        <w:guid w:val="{AB1F59CC-8540-41DA-818F-2058EC3075BA}"/>
      </w:docPartPr>
      <w:docPartBody>
        <w:p w:rsidR="007724C4" w:rsidRDefault="007724C4"/>
      </w:docPartBody>
    </w:docPart>
    <w:docPart>
      <w:docPartPr>
        <w:name w:val="CB47765965B346CE8DDD5B9AC4F0954A"/>
        <w:category>
          <w:name w:val="General"/>
          <w:gallery w:val="placeholder"/>
        </w:category>
        <w:types>
          <w:type w:val="bbPlcHdr"/>
        </w:types>
        <w:behaviors>
          <w:behavior w:val="content"/>
        </w:behaviors>
        <w:guid w:val="{A3626105-6414-4C4B-BE79-FE7D9DFE92E3}"/>
      </w:docPartPr>
      <w:docPartBody>
        <w:p w:rsidR="007724C4" w:rsidRDefault="006A4FF4" w:rsidP="006A4FF4">
          <w:pPr>
            <w:pStyle w:val="CB47765965B346CE8DDD5B9AC4F0954A"/>
          </w:pPr>
          <w:r w:rsidRPr="00A30DD1">
            <w:rPr>
              <w:rStyle w:val="PlaceholderText"/>
            </w:rPr>
            <w:t>Click here to enter a date.</w:t>
          </w:r>
        </w:p>
      </w:docPartBody>
    </w:docPart>
    <w:docPart>
      <w:docPartPr>
        <w:name w:val="19E8F6F316274F3BB90193BDFB952CC7"/>
        <w:category>
          <w:name w:val="General"/>
          <w:gallery w:val="placeholder"/>
        </w:category>
        <w:types>
          <w:type w:val="bbPlcHdr"/>
        </w:types>
        <w:behaviors>
          <w:behavior w:val="content"/>
        </w:behaviors>
        <w:guid w:val="{B03A0BD1-BAE4-4ED0-91AC-0FF47D21B49C}"/>
      </w:docPartPr>
      <w:docPartBody>
        <w:p w:rsidR="007724C4" w:rsidRDefault="007724C4"/>
      </w:docPartBody>
    </w:docPart>
    <w:docPart>
      <w:docPartPr>
        <w:name w:val="484800EBFE1A47EB8D7FD3E8F8A25457"/>
        <w:category>
          <w:name w:val="General"/>
          <w:gallery w:val="placeholder"/>
        </w:category>
        <w:types>
          <w:type w:val="bbPlcHdr"/>
        </w:types>
        <w:behaviors>
          <w:behavior w:val="content"/>
        </w:behaviors>
        <w:guid w:val="{2380BE66-36F9-49E3-A2C9-DA3C62009B7D}"/>
      </w:docPartPr>
      <w:docPartBody>
        <w:p w:rsidR="007724C4" w:rsidRDefault="007724C4"/>
      </w:docPartBody>
    </w:docPart>
    <w:docPart>
      <w:docPartPr>
        <w:name w:val="00698D70F4554E8AA1F705F1067A56B4"/>
        <w:category>
          <w:name w:val="General"/>
          <w:gallery w:val="placeholder"/>
        </w:category>
        <w:types>
          <w:type w:val="bbPlcHdr"/>
        </w:types>
        <w:behaviors>
          <w:behavior w:val="content"/>
        </w:behaviors>
        <w:guid w:val="{5CA67C1A-027A-430B-AC7D-5A584BED69C8}"/>
      </w:docPartPr>
      <w:docPartBody>
        <w:p w:rsidR="007724C4" w:rsidRDefault="006A4FF4" w:rsidP="006A4FF4">
          <w:pPr>
            <w:pStyle w:val="00698D70F4554E8AA1F705F1067A56B4"/>
          </w:pPr>
          <w:r>
            <w:rPr>
              <w:rFonts w:eastAsia="Times New Roman" w:cs="Times New Roman"/>
              <w:bCs/>
            </w:rPr>
            <w:t xml:space="preserve"> </w:t>
          </w:r>
        </w:p>
      </w:docPartBody>
    </w:docPart>
    <w:docPart>
      <w:docPartPr>
        <w:name w:val="728270C65B554ECCA7007AC552F24BA8"/>
        <w:category>
          <w:name w:val="General"/>
          <w:gallery w:val="placeholder"/>
        </w:category>
        <w:types>
          <w:type w:val="bbPlcHdr"/>
        </w:types>
        <w:behaviors>
          <w:behavior w:val="content"/>
        </w:behaviors>
        <w:guid w:val="{F9A56D5C-F9DA-42C8-B228-E0B4E642F3FD}"/>
      </w:docPartPr>
      <w:docPartBody>
        <w:p w:rsidR="007724C4" w:rsidRDefault="007724C4"/>
      </w:docPartBody>
    </w:docPart>
    <w:docPart>
      <w:docPartPr>
        <w:name w:val="5B378A9D5D2A40B087343BD7FA70AF6D"/>
        <w:category>
          <w:name w:val="General"/>
          <w:gallery w:val="placeholder"/>
        </w:category>
        <w:types>
          <w:type w:val="bbPlcHdr"/>
        </w:types>
        <w:behaviors>
          <w:behavior w:val="content"/>
        </w:behaviors>
        <w:guid w:val="{556B3649-DA44-47BB-808D-5BCEB58C4999}"/>
      </w:docPartPr>
      <w:docPartBody>
        <w:p w:rsidR="007724C4" w:rsidRDefault="007724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A4FF4"/>
    <w:rsid w:val="006B0016"/>
    <w:rsid w:val="007724C4"/>
    <w:rsid w:val="008C55F7"/>
    <w:rsid w:val="0090598B"/>
    <w:rsid w:val="00984D6C"/>
    <w:rsid w:val="00A54AD6"/>
    <w:rsid w:val="00A57564"/>
    <w:rsid w:val="00B252A4"/>
    <w:rsid w:val="00B5530B"/>
    <w:rsid w:val="00C129E8"/>
    <w:rsid w:val="00C968BA"/>
    <w:rsid w:val="00D63E87"/>
    <w:rsid w:val="00D705C9"/>
    <w:rsid w:val="00DE6025"/>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FF4"/>
    <w:rPr>
      <w:color w:val="808080"/>
    </w:rPr>
  </w:style>
  <w:style w:type="paragraph" w:customStyle="1" w:styleId="CB47765965B346CE8DDD5B9AC4F0954A">
    <w:name w:val="CB47765965B346CE8DDD5B9AC4F0954A"/>
    <w:rsid w:val="006A4FF4"/>
    <w:pPr>
      <w:spacing w:after="160" w:line="278" w:lineRule="auto"/>
    </w:pPr>
    <w:rPr>
      <w:kern w:val="2"/>
      <w:sz w:val="24"/>
      <w:szCs w:val="24"/>
      <w14:ligatures w14:val="standardContextual"/>
    </w:rPr>
  </w:style>
  <w:style w:type="paragraph" w:customStyle="1" w:styleId="00698D70F4554E8AA1F705F1067A56B4">
    <w:name w:val="00698D70F4554E8AA1F705F1067A56B4"/>
    <w:rsid w:val="006A4FF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374</Words>
  <Characters>2137</Characters>
  <Application>Microsoft Office Word</Application>
  <DocSecurity>0</DocSecurity>
  <Lines>17</Lines>
  <Paragraphs>5</Paragraphs>
  <ScaleCrop>false</ScaleCrop>
  <Company>Texas Legislative Council</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dcterms:created xsi:type="dcterms:W3CDTF">2015-05-29T14:24:00Z</dcterms:created>
  <dcterms:modified xsi:type="dcterms:W3CDTF">2025-03-17T14:25:00Z</dcterms:modified>
</cp:coreProperties>
</file>

<file path=docProps/custom.xml><?xml version="1.0" encoding="utf-8"?>
<op:Properties xmlns:vt="http://schemas.openxmlformats.org/officeDocument/2006/docPropsVTypes" xmlns:op="http://schemas.openxmlformats.org/officeDocument/2006/custom-properties"/>
</file>