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0843" w:rsidRDefault="009F084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FB6BE54B19441C091550808CFE2BB39"/>
          </w:placeholder>
        </w:sdtPr>
        <w:sdtContent>
          <w:r w:rsidRPr="005C2A78">
            <w:rPr>
              <w:rFonts w:cs="Times New Roman"/>
              <w:b/>
              <w:szCs w:val="24"/>
              <w:u w:val="single"/>
            </w:rPr>
            <w:t>BILL ANALYSIS</w:t>
          </w:r>
        </w:sdtContent>
      </w:sdt>
    </w:p>
    <w:p w:rsidR="009F0843" w:rsidRPr="00585C31" w:rsidRDefault="009F0843" w:rsidP="000F1DF9">
      <w:pPr>
        <w:spacing w:after="0" w:line="240" w:lineRule="auto"/>
        <w:rPr>
          <w:rFonts w:cs="Times New Roman"/>
          <w:szCs w:val="24"/>
        </w:rPr>
      </w:pPr>
    </w:p>
    <w:p w:rsidR="009F0843" w:rsidRPr="00585C31" w:rsidRDefault="009F084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F0843" w:rsidTr="000F1DF9">
        <w:tc>
          <w:tcPr>
            <w:tcW w:w="2718" w:type="dxa"/>
          </w:tcPr>
          <w:p w:rsidR="009F0843" w:rsidRPr="005C2A78" w:rsidRDefault="009F0843" w:rsidP="006D756B">
            <w:pPr>
              <w:rPr>
                <w:rFonts w:cs="Times New Roman"/>
                <w:szCs w:val="24"/>
              </w:rPr>
            </w:pPr>
            <w:sdt>
              <w:sdtPr>
                <w:rPr>
                  <w:rFonts w:cs="Times New Roman"/>
                  <w:szCs w:val="24"/>
                </w:rPr>
                <w:alias w:val="Agency Title"/>
                <w:tag w:val="AgencyTitleContentControl"/>
                <w:id w:val="1920747753"/>
                <w:lock w:val="sdtContentLocked"/>
                <w:placeholder>
                  <w:docPart w:val="C2972DA192294DC790899383DA50248B"/>
                </w:placeholder>
              </w:sdtPr>
              <w:sdtEndPr>
                <w:rPr>
                  <w:rFonts w:cstheme="minorBidi"/>
                  <w:szCs w:val="22"/>
                </w:rPr>
              </w:sdtEndPr>
              <w:sdtContent>
                <w:r>
                  <w:rPr>
                    <w:rFonts w:cs="Times New Roman"/>
                    <w:szCs w:val="24"/>
                  </w:rPr>
                  <w:t>Senate Research Center</w:t>
                </w:r>
              </w:sdtContent>
            </w:sdt>
          </w:p>
        </w:tc>
        <w:tc>
          <w:tcPr>
            <w:tcW w:w="6858" w:type="dxa"/>
          </w:tcPr>
          <w:p w:rsidR="009F0843" w:rsidRPr="00FF6471" w:rsidRDefault="009F0843" w:rsidP="000F1DF9">
            <w:pPr>
              <w:jc w:val="right"/>
              <w:rPr>
                <w:rFonts w:cs="Times New Roman"/>
                <w:szCs w:val="24"/>
              </w:rPr>
            </w:pPr>
            <w:sdt>
              <w:sdtPr>
                <w:rPr>
                  <w:rFonts w:cs="Times New Roman"/>
                  <w:szCs w:val="24"/>
                </w:rPr>
                <w:alias w:val="Bill Number"/>
                <w:tag w:val="BillNumberOne"/>
                <w:id w:val="-410784069"/>
                <w:lock w:val="sdtContentLocked"/>
                <w:placeholder>
                  <w:docPart w:val="0E8378E35EC7450088C53E643B991BE1"/>
                </w:placeholder>
              </w:sdtPr>
              <w:sdtContent>
                <w:r>
                  <w:rPr>
                    <w:rFonts w:cs="Times New Roman"/>
                    <w:szCs w:val="24"/>
                  </w:rPr>
                  <w:t>S.B. 876</w:t>
                </w:r>
              </w:sdtContent>
            </w:sdt>
          </w:p>
        </w:tc>
      </w:tr>
      <w:tr w:rsidR="009F0843" w:rsidTr="000F1DF9">
        <w:sdt>
          <w:sdtPr>
            <w:rPr>
              <w:rFonts w:cs="Times New Roman"/>
              <w:szCs w:val="24"/>
            </w:rPr>
            <w:alias w:val="TLCNumber"/>
            <w:tag w:val="TLCNumber"/>
            <w:id w:val="-542600604"/>
            <w:lock w:val="sdtLocked"/>
            <w:placeholder>
              <w:docPart w:val="21463E22DB6E4525B594B3A342E1B910"/>
            </w:placeholder>
            <w:showingPlcHdr/>
          </w:sdtPr>
          <w:sdtContent>
            <w:tc>
              <w:tcPr>
                <w:tcW w:w="2718" w:type="dxa"/>
              </w:tcPr>
              <w:p w:rsidR="009F0843" w:rsidRPr="000F1DF9" w:rsidRDefault="009F0843" w:rsidP="00C65088">
                <w:pPr>
                  <w:rPr>
                    <w:rFonts w:cs="Times New Roman"/>
                    <w:szCs w:val="24"/>
                  </w:rPr>
                </w:pPr>
              </w:p>
            </w:tc>
          </w:sdtContent>
        </w:sdt>
        <w:tc>
          <w:tcPr>
            <w:tcW w:w="6858" w:type="dxa"/>
          </w:tcPr>
          <w:p w:rsidR="009F0843" w:rsidRPr="005C2A78" w:rsidRDefault="009F0843" w:rsidP="00073EDD">
            <w:pPr>
              <w:jc w:val="right"/>
              <w:rPr>
                <w:rFonts w:cs="Times New Roman"/>
                <w:szCs w:val="24"/>
              </w:rPr>
            </w:pPr>
            <w:sdt>
              <w:sdtPr>
                <w:rPr>
                  <w:rFonts w:cs="Times New Roman"/>
                  <w:szCs w:val="24"/>
                </w:rPr>
                <w:alias w:val="Author Label"/>
                <w:tag w:val="By"/>
                <w:id w:val="72399597"/>
                <w:lock w:val="sdtLocked"/>
                <w:placeholder>
                  <w:docPart w:val="A5B4BBFF1B154BA2AC479A7808EACCA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07BADFD71C34AEB8BCC174A8F8C9297"/>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016AACC48BB34B7BBDFC8703B217A37D"/>
                </w:placeholder>
                <w:showingPlcHdr/>
              </w:sdtPr>
              <w:sdtContent/>
            </w:sdt>
            <w:sdt>
              <w:sdtPr>
                <w:rPr>
                  <w:rFonts w:cs="Times New Roman"/>
                  <w:szCs w:val="24"/>
                </w:rPr>
                <w:alias w:val="DualSponsor"/>
                <w:tag w:val="DualSponsor"/>
                <w:id w:val="1029379812"/>
                <w:lock w:val="sdtContentLocked"/>
                <w:placeholder>
                  <w:docPart w:val="29812AD42508440CA4A2B84B20B19D21"/>
                </w:placeholder>
                <w:showingPlcHdr/>
              </w:sdtPr>
              <w:sdtContent/>
            </w:sdt>
          </w:p>
        </w:tc>
      </w:tr>
      <w:tr w:rsidR="009F0843" w:rsidTr="000F1DF9">
        <w:tc>
          <w:tcPr>
            <w:tcW w:w="2718" w:type="dxa"/>
          </w:tcPr>
          <w:p w:rsidR="009F0843" w:rsidRPr="00BC7495" w:rsidRDefault="009F0843" w:rsidP="000F1DF9">
            <w:pPr>
              <w:rPr>
                <w:rFonts w:cs="Times New Roman"/>
                <w:szCs w:val="24"/>
              </w:rPr>
            </w:pPr>
          </w:p>
        </w:tc>
        <w:sdt>
          <w:sdtPr>
            <w:rPr>
              <w:rFonts w:cs="Times New Roman"/>
              <w:szCs w:val="24"/>
            </w:rPr>
            <w:alias w:val="Committee"/>
            <w:tag w:val="Committee"/>
            <w:id w:val="1914272295"/>
            <w:lock w:val="sdtContentLocked"/>
            <w:placeholder>
              <w:docPart w:val="CCC30D3D65E5469EA429FEF46953D7CF"/>
            </w:placeholder>
          </w:sdtPr>
          <w:sdtContent>
            <w:tc>
              <w:tcPr>
                <w:tcW w:w="6858" w:type="dxa"/>
              </w:tcPr>
              <w:p w:rsidR="009F0843" w:rsidRPr="00FF6471" w:rsidRDefault="009F0843" w:rsidP="000F1DF9">
                <w:pPr>
                  <w:jc w:val="right"/>
                  <w:rPr>
                    <w:rFonts w:cs="Times New Roman"/>
                    <w:szCs w:val="24"/>
                  </w:rPr>
                </w:pPr>
                <w:r>
                  <w:rPr>
                    <w:rFonts w:cs="Times New Roman"/>
                    <w:szCs w:val="24"/>
                  </w:rPr>
                  <w:t>Transportation</w:t>
                </w:r>
              </w:p>
            </w:tc>
          </w:sdtContent>
        </w:sdt>
      </w:tr>
      <w:tr w:rsidR="009F0843" w:rsidTr="000F1DF9">
        <w:tc>
          <w:tcPr>
            <w:tcW w:w="2718" w:type="dxa"/>
          </w:tcPr>
          <w:p w:rsidR="009F0843" w:rsidRPr="00BC7495" w:rsidRDefault="009F0843" w:rsidP="000F1DF9">
            <w:pPr>
              <w:rPr>
                <w:rFonts w:cs="Times New Roman"/>
                <w:szCs w:val="24"/>
              </w:rPr>
            </w:pPr>
          </w:p>
        </w:tc>
        <w:sdt>
          <w:sdtPr>
            <w:rPr>
              <w:rFonts w:cs="Times New Roman"/>
              <w:szCs w:val="24"/>
            </w:rPr>
            <w:alias w:val="Date"/>
            <w:tag w:val="DateContentControl"/>
            <w:id w:val="1178081906"/>
            <w:lock w:val="sdtLocked"/>
            <w:placeholder>
              <w:docPart w:val="2D2A01657BD64EB08866FBAA7CDCCD17"/>
            </w:placeholder>
            <w:date w:fullDate="2025-06-06T00:00:00Z">
              <w:dateFormat w:val="M/d/yyyy"/>
              <w:lid w:val="en-US"/>
              <w:storeMappedDataAs w:val="dateTime"/>
              <w:calendar w:val="gregorian"/>
            </w:date>
          </w:sdtPr>
          <w:sdtContent>
            <w:tc>
              <w:tcPr>
                <w:tcW w:w="6858" w:type="dxa"/>
              </w:tcPr>
              <w:p w:rsidR="009F0843" w:rsidRPr="00FF6471" w:rsidRDefault="009F0843" w:rsidP="000F1DF9">
                <w:pPr>
                  <w:jc w:val="right"/>
                  <w:rPr>
                    <w:rFonts w:cs="Times New Roman"/>
                    <w:szCs w:val="24"/>
                  </w:rPr>
                </w:pPr>
                <w:r>
                  <w:rPr>
                    <w:rFonts w:cs="Times New Roman"/>
                    <w:szCs w:val="24"/>
                  </w:rPr>
                  <w:t>6/6/2025</w:t>
                </w:r>
              </w:p>
            </w:tc>
          </w:sdtContent>
        </w:sdt>
      </w:tr>
      <w:tr w:rsidR="009F0843" w:rsidTr="000F1DF9">
        <w:tc>
          <w:tcPr>
            <w:tcW w:w="2718" w:type="dxa"/>
          </w:tcPr>
          <w:p w:rsidR="009F0843" w:rsidRPr="00BC7495" w:rsidRDefault="009F0843" w:rsidP="000F1DF9">
            <w:pPr>
              <w:rPr>
                <w:rFonts w:cs="Times New Roman"/>
                <w:szCs w:val="24"/>
              </w:rPr>
            </w:pPr>
          </w:p>
        </w:tc>
        <w:sdt>
          <w:sdtPr>
            <w:rPr>
              <w:rFonts w:cs="Times New Roman"/>
              <w:szCs w:val="24"/>
            </w:rPr>
            <w:alias w:val="BA Version"/>
            <w:tag w:val="BAVersion"/>
            <w:id w:val="-1685590809"/>
            <w:lock w:val="sdtContentLocked"/>
            <w:placeholder>
              <w:docPart w:val="0E53223881D8497994E06B8154BCCEB5"/>
            </w:placeholder>
          </w:sdtPr>
          <w:sdtContent>
            <w:tc>
              <w:tcPr>
                <w:tcW w:w="6858" w:type="dxa"/>
              </w:tcPr>
              <w:p w:rsidR="009F0843" w:rsidRPr="00FF6471" w:rsidRDefault="009F0843" w:rsidP="000F1DF9">
                <w:pPr>
                  <w:jc w:val="right"/>
                  <w:rPr>
                    <w:rFonts w:cs="Times New Roman"/>
                    <w:szCs w:val="24"/>
                  </w:rPr>
                </w:pPr>
                <w:r>
                  <w:rPr>
                    <w:rFonts w:cs="Times New Roman"/>
                    <w:szCs w:val="24"/>
                  </w:rPr>
                  <w:t>Enrolled</w:t>
                </w:r>
              </w:p>
            </w:tc>
          </w:sdtContent>
        </w:sdt>
      </w:tr>
    </w:tbl>
    <w:p w:rsidR="009F0843" w:rsidRPr="00FF6471" w:rsidRDefault="009F0843" w:rsidP="000F1DF9">
      <w:pPr>
        <w:spacing w:after="0" w:line="240" w:lineRule="auto"/>
        <w:rPr>
          <w:rFonts w:cs="Times New Roman"/>
          <w:szCs w:val="24"/>
        </w:rPr>
      </w:pPr>
    </w:p>
    <w:p w:rsidR="009F0843" w:rsidRPr="00FF6471" w:rsidRDefault="009F0843" w:rsidP="000F1DF9">
      <w:pPr>
        <w:spacing w:after="0" w:line="240" w:lineRule="auto"/>
        <w:rPr>
          <w:rFonts w:cs="Times New Roman"/>
          <w:szCs w:val="24"/>
        </w:rPr>
      </w:pPr>
    </w:p>
    <w:p w:rsidR="009F0843" w:rsidRPr="00FF6471" w:rsidRDefault="009F084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FAB68CFE272498FBACF55C690CB224F"/>
        </w:placeholder>
      </w:sdtPr>
      <w:sdtContent>
        <w:p w:rsidR="009F0843" w:rsidRDefault="009F084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BDAB35DDF254A80943BA2D0F5531CD9"/>
        </w:placeholder>
      </w:sdtPr>
      <w:sdtContent>
        <w:p w:rsidR="009F0843" w:rsidRDefault="009F0843" w:rsidP="00B972E1">
          <w:pPr>
            <w:pStyle w:val="NormalWeb"/>
            <w:spacing w:before="0" w:beforeAutospacing="0" w:after="0" w:afterAutospacing="0"/>
            <w:jc w:val="both"/>
            <w:divId w:val="1717851913"/>
            <w:rPr>
              <w:rFonts w:eastAsia="Times New Roman"/>
              <w:bCs/>
            </w:rPr>
          </w:pPr>
        </w:p>
        <w:p w:rsidR="009F0843" w:rsidRDefault="009F0843" w:rsidP="00B972E1">
          <w:pPr>
            <w:pStyle w:val="NormalWeb"/>
            <w:spacing w:before="0" w:beforeAutospacing="0" w:after="0" w:afterAutospacing="0"/>
            <w:jc w:val="both"/>
            <w:divId w:val="1717851913"/>
            <w:rPr>
              <w:rFonts w:eastAsia="Times New Roman"/>
              <w:bCs/>
            </w:rPr>
          </w:pPr>
          <w:r w:rsidRPr="007B4FAD">
            <w:rPr>
              <w:rFonts w:eastAsia="Times New Roman"/>
              <w:bCs/>
            </w:rPr>
            <w:t xml:space="preserve">William "Bob" Cornett, who served as the mayor of the City of Cresson from 2003 to 2020, passed away on December 31, 2023. In 1983, Mr. Cornett moved to Cresson, and in 1988 he joined the Cresson Volunteer Fire Department. Mr. Cornett also served as Mayor Pro-Tem and Mayor of the City of Cresson from its incorporation until 2020. </w:t>
          </w:r>
        </w:p>
        <w:p w:rsidR="009F0843" w:rsidRDefault="009F0843" w:rsidP="00B972E1">
          <w:pPr>
            <w:pStyle w:val="NormalWeb"/>
            <w:spacing w:before="0" w:beforeAutospacing="0" w:after="0" w:afterAutospacing="0"/>
            <w:jc w:val="both"/>
            <w:divId w:val="1717851913"/>
            <w:rPr>
              <w:rFonts w:eastAsia="Times New Roman"/>
              <w:bCs/>
            </w:rPr>
          </w:pPr>
        </w:p>
        <w:p w:rsidR="009F0843" w:rsidRDefault="009F0843" w:rsidP="00B972E1">
          <w:pPr>
            <w:pStyle w:val="NormalWeb"/>
            <w:spacing w:before="0" w:beforeAutospacing="0" w:after="0" w:afterAutospacing="0"/>
            <w:jc w:val="both"/>
            <w:divId w:val="1717851913"/>
            <w:rPr>
              <w:rFonts w:eastAsia="Times New Roman"/>
              <w:bCs/>
            </w:rPr>
          </w:pPr>
          <w:r w:rsidRPr="007B4FAD">
            <w:rPr>
              <w:rFonts w:eastAsia="Times New Roman"/>
              <w:bCs/>
            </w:rPr>
            <w:t xml:space="preserve">The Cresson Bypass—officially termed the US 377 Cresson Relief Route—is a three-mile route just west of the city of Cresson. Mayor Cornett was a driving force behind the Cresson Bypass project, which was built to route traffic over the Fort Worth and Western Railroad switch yard and provides major relief to traffic between Hood and Erath Counties and the greater Fort Worth area. </w:t>
          </w:r>
        </w:p>
        <w:p w:rsidR="009F0843" w:rsidRDefault="009F0843" w:rsidP="00B972E1">
          <w:pPr>
            <w:pStyle w:val="NormalWeb"/>
            <w:spacing w:before="0" w:beforeAutospacing="0" w:after="0" w:afterAutospacing="0"/>
            <w:jc w:val="both"/>
            <w:divId w:val="1717851913"/>
            <w:rPr>
              <w:rFonts w:eastAsia="Times New Roman"/>
              <w:bCs/>
            </w:rPr>
          </w:pPr>
        </w:p>
        <w:p w:rsidR="009F0843" w:rsidRDefault="009F0843" w:rsidP="00B972E1">
          <w:pPr>
            <w:pStyle w:val="NormalWeb"/>
            <w:spacing w:before="0" w:beforeAutospacing="0" w:after="0" w:afterAutospacing="0"/>
            <w:jc w:val="both"/>
            <w:divId w:val="1717851913"/>
            <w:rPr>
              <w:rFonts w:eastAsia="Times New Roman"/>
              <w:bCs/>
            </w:rPr>
          </w:pPr>
          <w:r w:rsidRPr="007B4FAD">
            <w:rPr>
              <w:rFonts w:eastAsia="Times New Roman"/>
              <w:bCs/>
            </w:rPr>
            <w:t>S.B. 876 will designate the newly constructed "Cresson Bypass" on US 377, connecting Hood and Johnson Counties, as the Bob Cornett Parkway in honor of the late William "Bob" Cornett.</w:t>
          </w:r>
        </w:p>
        <w:p w:rsidR="009F0843" w:rsidRPr="007B4FAD" w:rsidRDefault="009F0843" w:rsidP="00B972E1">
          <w:pPr>
            <w:pStyle w:val="NormalWeb"/>
            <w:spacing w:before="0" w:beforeAutospacing="0" w:after="0" w:afterAutospacing="0"/>
            <w:jc w:val="both"/>
            <w:divId w:val="1717851913"/>
          </w:pPr>
          <w:r w:rsidRPr="007B4FAD">
            <w:t>  </w:t>
          </w:r>
        </w:p>
      </w:sdtContent>
    </w:sdt>
    <w:p w:rsidR="009F0843" w:rsidRDefault="009F0843" w:rsidP="00B972E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876 </w:t>
      </w:r>
      <w:bookmarkStart w:id="1" w:name="AmendsCurrentLaw"/>
      <w:bookmarkEnd w:id="1"/>
      <w:r>
        <w:rPr>
          <w:rFonts w:cs="Times New Roman"/>
          <w:szCs w:val="24"/>
        </w:rPr>
        <w:t xml:space="preserve">amends current law </w:t>
      </w:r>
      <w:r w:rsidRPr="007B4FAD">
        <w:rPr>
          <w:rFonts w:cs="Times New Roman"/>
          <w:szCs w:val="24"/>
        </w:rPr>
        <w:t>relating to the designation of a portion of U.S. Highway 377 in Hood and Johnson Counties as the Bob Cornett Parkway.</w:t>
      </w:r>
    </w:p>
    <w:p w:rsidR="009F0843" w:rsidRPr="007B4FAD" w:rsidRDefault="009F0843" w:rsidP="00B972E1">
      <w:pPr>
        <w:spacing w:after="0" w:line="240" w:lineRule="auto"/>
        <w:jc w:val="both"/>
        <w:rPr>
          <w:rFonts w:eastAsia="Times New Roman" w:cs="Times New Roman"/>
          <w:szCs w:val="24"/>
        </w:rPr>
      </w:pPr>
    </w:p>
    <w:p w:rsidR="009F0843" w:rsidRPr="005C2A78" w:rsidRDefault="009F0843" w:rsidP="00B972E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C81D01047BE47198870B0A85F7F0CA3"/>
          </w:placeholder>
        </w:sdtPr>
        <w:sdtContent>
          <w:r>
            <w:rPr>
              <w:rFonts w:eastAsia="Times New Roman" w:cs="Times New Roman"/>
              <w:b/>
              <w:szCs w:val="24"/>
              <w:u w:val="single"/>
            </w:rPr>
            <w:t>RULEMAKING AUTHORITY</w:t>
          </w:r>
        </w:sdtContent>
      </w:sdt>
    </w:p>
    <w:p w:rsidR="009F0843" w:rsidRPr="006529C4" w:rsidRDefault="009F0843" w:rsidP="00B972E1">
      <w:pPr>
        <w:spacing w:after="0" w:line="240" w:lineRule="auto"/>
        <w:jc w:val="both"/>
        <w:rPr>
          <w:rFonts w:cs="Times New Roman"/>
          <w:szCs w:val="24"/>
        </w:rPr>
      </w:pPr>
    </w:p>
    <w:p w:rsidR="009F0843" w:rsidRPr="006529C4" w:rsidRDefault="009F0843" w:rsidP="00B972E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F0843" w:rsidRPr="006529C4" w:rsidRDefault="009F0843" w:rsidP="00B972E1">
      <w:pPr>
        <w:spacing w:after="0" w:line="240" w:lineRule="auto"/>
        <w:jc w:val="both"/>
        <w:rPr>
          <w:rFonts w:cs="Times New Roman"/>
          <w:szCs w:val="24"/>
        </w:rPr>
      </w:pPr>
    </w:p>
    <w:p w:rsidR="009F0843" w:rsidRPr="005C2A78" w:rsidRDefault="009F0843" w:rsidP="00B972E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F3203C9BFAE4F1096FA4AC76D504F97"/>
          </w:placeholder>
        </w:sdtPr>
        <w:sdtContent>
          <w:r>
            <w:rPr>
              <w:rFonts w:eastAsia="Times New Roman" w:cs="Times New Roman"/>
              <w:b/>
              <w:szCs w:val="24"/>
              <w:u w:val="single"/>
            </w:rPr>
            <w:t>SECTION BY SECTION ANALYSIS</w:t>
          </w:r>
        </w:sdtContent>
      </w:sdt>
    </w:p>
    <w:p w:rsidR="009F0843" w:rsidRPr="005C2A78" w:rsidRDefault="009F0843" w:rsidP="00B972E1">
      <w:pPr>
        <w:spacing w:after="0" w:line="240" w:lineRule="auto"/>
        <w:jc w:val="both"/>
        <w:rPr>
          <w:rFonts w:eastAsia="Times New Roman" w:cs="Times New Roman"/>
          <w:szCs w:val="24"/>
        </w:rPr>
      </w:pPr>
    </w:p>
    <w:p w:rsidR="009F0843" w:rsidRDefault="009F0843" w:rsidP="00B972E1">
      <w:pPr>
        <w:spacing w:after="0" w:line="240" w:lineRule="auto"/>
        <w:jc w:val="both"/>
        <w:rPr>
          <w:rFonts w:eastAsia="Times New Roman" w:cs="Times New Roman"/>
          <w:szCs w:val="24"/>
        </w:rPr>
      </w:pPr>
      <w:r>
        <w:rPr>
          <w:rFonts w:eastAsia="Times New Roman" w:cs="Times New Roman"/>
          <w:szCs w:val="24"/>
        </w:rPr>
        <w:t>S</w:t>
      </w:r>
      <w:r w:rsidRPr="007B4FAD">
        <w:rPr>
          <w:rFonts w:eastAsia="Times New Roman" w:cs="Times New Roman"/>
          <w:szCs w:val="24"/>
        </w:rPr>
        <w:t xml:space="preserve">ECTION 1. Amends Subchapter B, Chapter 225, Transportation Code, by adding Section 225.243, as follows: </w:t>
      </w:r>
    </w:p>
    <w:p w:rsidR="009F0843" w:rsidRDefault="009F0843" w:rsidP="00B972E1">
      <w:pPr>
        <w:spacing w:after="0" w:line="240" w:lineRule="auto"/>
        <w:jc w:val="both"/>
        <w:rPr>
          <w:rFonts w:eastAsia="Times New Roman" w:cs="Times New Roman"/>
          <w:szCs w:val="24"/>
        </w:rPr>
      </w:pPr>
    </w:p>
    <w:p w:rsidR="009F0843" w:rsidRDefault="009F0843" w:rsidP="00B972E1">
      <w:pPr>
        <w:spacing w:after="0" w:line="240" w:lineRule="auto"/>
        <w:ind w:left="720"/>
        <w:jc w:val="both"/>
        <w:rPr>
          <w:rFonts w:eastAsia="Times New Roman" w:cs="Times New Roman"/>
          <w:szCs w:val="24"/>
        </w:rPr>
      </w:pPr>
      <w:r w:rsidRPr="007B4FAD">
        <w:rPr>
          <w:rFonts w:eastAsia="Times New Roman" w:cs="Times New Roman"/>
          <w:szCs w:val="24"/>
        </w:rPr>
        <w:t xml:space="preserve">Sec. 225.243. BOB CORNETT PARKWAY. (a) Provides that the portion of U.S. Highway 377 under construction as of September 1, 2024, as a relief route around Cresson, in Hood and Johnson Counties is designated as the Bob Cornett Parkway. Provides that the designation is in addition to any other designation. </w:t>
      </w:r>
    </w:p>
    <w:p w:rsidR="009F0843" w:rsidRDefault="009F0843" w:rsidP="00B972E1">
      <w:pPr>
        <w:spacing w:after="0" w:line="240" w:lineRule="auto"/>
        <w:ind w:left="720"/>
        <w:jc w:val="both"/>
        <w:rPr>
          <w:rFonts w:eastAsia="Times New Roman" w:cs="Times New Roman"/>
          <w:szCs w:val="24"/>
        </w:rPr>
      </w:pPr>
    </w:p>
    <w:p w:rsidR="009F0843" w:rsidRDefault="009F0843" w:rsidP="00B972E1">
      <w:pPr>
        <w:spacing w:after="0" w:line="240" w:lineRule="auto"/>
        <w:ind w:left="1440"/>
        <w:jc w:val="both"/>
        <w:rPr>
          <w:rFonts w:eastAsia="Times New Roman" w:cs="Times New Roman"/>
          <w:szCs w:val="24"/>
        </w:rPr>
      </w:pPr>
      <w:r w:rsidRPr="007B4FAD">
        <w:rPr>
          <w:rFonts w:eastAsia="Times New Roman" w:cs="Times New Roman"/>
          <w:szCs w:val="24"/>
        </w:rPr>
        <w:t>(b) Requires the Texas Department of Transportation (TxDOT), subject to Section 225.021(c) (relating to prohibiting TxDOT from designing, constructing, or erecting a marker unless a grant or donation of funds is made to cover the cost)</w:t>
      </w:r>
      <w:r>
        <w:rPr>
          <w:rFonts w:eastAsia="Times New Roman" w:cs="Times New Roman"/>
          <w:szCs w:val="24"/>
        </w:rPr>
        <w:t>,</w:t>
      </w:r>
      <w:r w:rsidRPr="007B4FAD">
        <w:rPr>
          <w:rFonts w:eastAsia="Times New Roman" w:cs="Times New Roman"/>
          <w:szCs w:val="24"/>
        </w:rPr>
        <w:t xml:space="preserve"> to</w:t>
      </w:r>
      <w:r>
        <w:rPr>
          <w:rFonts w:eastAsia="Times New Roman" w:cs="Times New Roman"/>
          <w:szCs w:val="24"/>
        </w:rPr>
        <w:t xml:space="preserve"> </w:t>
      </w:r>
      <w:r w:rsidRPr="007B4FAD">
        <w:rPr>
          <w:rFonts w:eastAsia="Times New Roman" w:cs="Times New Roman"/>
          <w:szCs w:val="24"/>
        </w:rPr>
        <w:t>design and construct markers indicating the designation as the Bob Cornett Parkway and any other appropriate information and erect a marke</w:t>
      </w:r>
      <w:r>
        <w:rPr>
          <w:rFonts w:eastAsia="Times New Roman" w:cs="Times New Roman"/>
          <w:szCs w:val="24"/>
        </w:rPr>
        <w:t>r</w:t>
      </w:r>
      <w:r w:rsidRPr="007B4FAD">
        <w:rPr>
          <w:rFonts w:eastAsia="Times New Roman" w:cs="Times New Roman"/>
          <w:szCs w:val="24"/>
        </w:rPr>
        <w:t xml:space="preserve"> at each end of the highway and at appropriate intermediate sites along the highway. </w:t>
      </w:r>
    </w:p>
    <w:p w:rsidR="009F0843" w:rsidRDefault="009F0843" w:rsidP="00B972E1">
      <w:pPr>
        <w:spacing w:after="0" w:line="240" w:lineRule="auto"/>
        <w:ind w:left="1440"/>
        <w:jc w:val="both"/>
        <w:rPr>
          <w:rFonts w:eastAsia="Times New Roman" w:cs="Times New Roman"/>
          <w:szCs w:val="24"/>
        </w:rPr>
      </w:pPr>
    </w:p>
    <w:p w:rsidR="009F0843" w:rsidRPr="00C8671F" w:rsidRDefault="009F0843" w:rsidP="00B972E1">
      <w:pPr>
        <w:spacing w:after="0" w:line="240" w:lineRule="auto"/>
        <w:jc w:val="both"/>
        <w:rPr>
          <w:rFonts w:eastAsia="Times New Roman" w:cs="Times New Roman"/>
          <w:szCs w:val="24"/>
        </w:rPr>
      </w:pPr>
      <w:r w:rsidRPr="007B4FAD">
        <w:rPr>
          <w:rFonts w:eastAsia="Times New Roman" w:cs="Times New Roman"/>
          <w:szCs w:val="24"/>
        </w:rPr>
        <w:t>SECTION 2. Effective date: September 1, 2025.</w:t>
      </w:r>
      <w:r w:rsidRPr="005C2A78">
        <w:rPr>
          <w:rFonts w:eastAsia="Times New Roman" w:cs="Times New Roman"/>
          <w:szCs w:val="24"/>
        </w:rPr>
        <w:t xml:space="preserve"> </w:t>
      </w:r>
    </w:p>
    <w:sectPr w:rsidR="009F084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2B09" w:rsidRDefault="00502B09" w:rsidP="000F1DF9">
      <w:pPr>
        <w:spacing w:after="0" w:line="240" w:lineRule="auto"/>
      </w:pPr>
      <w:r>
        <w:separator/>
      </w:r>
    </w:p>
  </w:endnote>
  <w:endnote w:type="continuationSeparator" w:id="0">
    <w:p w:rsidR="00502B09" w:rsidRDefault="00502B0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02B0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F0843">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F0843">
                <w:rPr>
                  <w:sz w:val="20"/>
                  <w:szCs w:val="20"/>
                </w:rPr>
                <w:t>S.B. 876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F084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02B0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2B09" w:rsidRDefault="00502B09" w:rsidP="000F1DF9">
      <w:pPr>
        <w:spacing w:after="0" w:line="240" w:lineRule="auto"/>
      </w:pPr>
      <w:r>
        <w:separator/>
      </w:r>
    </w:p>
  </w:footnote>
  <w:footnote w:type="continuationSeparator" w:id="0">
    <w:p w:rsidR="00502B09" w:rsidRDefault="00502B0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F2174"/>
    <w:rsid w:val="00502B09"/>
    <w:rsid w:val="00503AD0"/>
    <w:rsid w:val="005320AA"/>
    <w:rsid w:val="00544B9F"/>
    <w:rsid w:val="00585C31"/>
    <w:rsid w:val="005A7918"/>
    <w:rsid w:val="005E0AC7"/>
    <w:rsid w:val="005F46D7"/>
    <w:rsid w:val="00605CA0"/>
    <w:rsid w:val="006529C4"/>
    <w:rsid w:val="006D756B"/>
    <w:rsid w:val="00774EC7"/>
    <w:rsid w:val="00833061"/>
    <w:rsid w:val="008A6859"/>
    <w:rsid w:val="008F6FF2"/>
    <w:rsid w:val="0093341F"/>
    <w:rsid w:val="009562E3"/>
    <w:rsid w:val="00986E9F"/>
    <w:rsid w:val="009F0843"/>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46F8B"/>
  <w15:docId w15:val="{90A6BFBD-6A63-485B-9E43-CC335F35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F084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8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FB6BE54B19441C091550808CFE2BB39"/>
        <w:category>
          <w:name w:val="General"/>
          <w:gallery w:val="placeholder"/>
        </w:category>
        <w:types>
          <w:type w:val="bbPlcHdr"/>
        </w:types>
        <w:behaviors>
          <w:behavior w:val="content"/>
        </w:behaviors>
        <w:guid w:val="{AF214879-18A9-4334-A9F9-2A8DCED21684}"/>
      </w:docPartPr>
      <w:docPartBody>
        <w:p w:rsidR="00B24AC4" w:rsidRDefault="00B24AC4"/>
      </w:docPartBody>
    </w:docPart>
    <w:docPart>
      <w:docPartPr>
        <w:name w:val="C2972DA192294DC790899383DA50248B"/>
        <w:category>
          <w:name w:val="General"/>
          <w:gallery w:val="placeholder"/>
        </w:category>
        <w:types>
          <w:type w:val="bbPlcHdr"/>
        </w:types>
        <w:behaviors>
          <w:behavior w:val="content"/>
        </w:behaviors>
        <w:guid w:val="{86027925-407D-42C8-9273-6B75C0239425}"/>
      </w:docPartPr>
      <w:docPartBody>
        <w:p w:rsidR="00B24AC4" w:rsidRDefault="00B24AC4"/>
      </w:docPartBody>
    </w:docPart>
    <w:docPart>
      <w:docPartPr>
        <w:name w:val="0E8378E35EC7450088C53E643B991BE1"/>
        <w:category>
          <w:name w:val="General"/>
          <w:gallery w:val="placeholder"/>
        </w:category>
        <w:types>
          <w:type w:val="bbPlcHdr"/>
        </w:types>
        <w:behaviors>
          <w:behavior w:val="content"/>
        </w:behaviors>
        <w:guid w:val="{7EB53A71-CB31-4BC1-802B-FB45ABCED5E5}"/>
      </w:docPartPr>
      <w:docPartBody>
        <w:p w:rsidR="00B24AC4" w:rsidRDefault="00B24AC4"/>
      </w:docPartBody>
    </w:docPart>
    <w:docPart>
      <w:docPartPr>
        <w:name w:val="21463E22DB6E4525B594B3A342E1B910"/>
        <w:category>
          <w:name w:val="General"/>
          <w:gallery w:val="placeholder"/>
        </w:category>
        <w:types>
          <w:type w:val="bbPlcHdr"/>
        </w:types>
        <w:behaviors>
          <w:behavior w:val="content"/>
        </w:behaviors>
        <w:guid w:val="{CDB0FB86-CCE4-493E-98C6-0AB946CEEFB5}"/>
      </w:docPartPr>
      <w:docPartBody>
        <w:p w:rsidR="00B24AC4" w:rsidRDefault="00B24AC4"/>
      </w:docPartBody>
    </w:docPart>
    <w:docPart>
      <w:docPartPr>
        <w:name w:val="A5B4BBFF1B154BA2AC479A7808EACCA8"/>
        <w:category>
          <w:name w:val="General"/>
          <w:gallery w:val="placeholder"/>
        </w:category>
        <w:types>
          <w:type w:val="bbPlcHdr"/>
        </w:types>
        <w:behaviors>
          <w:behavior w:val="content"/>
        </w:behaviors>
        <w:guid w:val="{F9106BED-5A0C-4C1F-BE47-739CD1D10C33}"/>
      </w:docPartPr>
      <w:docPartBody>
        <w:p w:rsidR="00B24AC4" w:rsidRDefault="00B24AC4"/>
      </w:docPartBody>
    </w:docPart>
    <w:docPart>
      <w:docPartPr>
        <w:name w:val="207BADFD71C34AEB8BCC174A8F8C9297"/>
        <w:category>
          <w:name w:val="General"/>
          <w:gallery w:val="placeholder"/>
        </w:category>
        <w:types>
          <w:type w:val="bbPlcHdr"/>
        </w:types>
        <w:behaviors>
          <w:behavior w:val="content"/>
        </w:behaviors>
        <w:guid w:val="{AA76BA33-9FE4-4976-8E73-AB67570E3225}"/>
      </w:docPartPr>
      <w:docPartBody>
        <w:p w:rsidR="00B24AC4" w:rsidRDefault="00B24AC4"/>
      </w:docPartBody>
    </w:docPart>
    <w:docPart>
      <w:docPartPr>
        <w:name w:val="016AACC48BB34B7BBDFC8703B217A37D"/>
        <w:category>
          <w:name w:val="General"/>
          <w:gallery w:val="placeholder"/>
        </w:category>
        <w:types>
          <w:type w:val="bbPlcHdr"/>
        </w:types>
        <w:behaviors>
          <w:behavior w:val="content"/>
        </w:behaviors>
        <w:guid w:val="{0C6140E6-FC67-47D6-AE2C-C1350FC7C3CD}"/>
      </w:docPartPr>
      <w:docPartBody>
        <w:p w:rsidR="00B24AC4" w:rsidRDefault="00B24AC4"/>
      </w:docPartBody>
    </w:docPart>
    <w:docPart>
      <w:docPartPr>
        <w:name w:val="29812AD42508440CA4A2B84B20B19D21"/>
        <w:category>
          <w:name w:val="General"/>
          <w:gallery w:val="placeholder"/>
        </w:category>
        <w:types>
          <w:type w:val="bbPlcHdr"/>
        </w:types>
        <w:behaviors>
          <w:behavior w:val="content"/>
        </w:behaviors>
        <w:guid w:val="{93BC771C-068E-4548-BC88-67954B007A5E}"/>
      </w:docPartPr>
      <w:docPartBody>
        <w:p w:rsidR="00B24AC4" w:rsidRDefault="00B24AC4"/>
      </w:docPartBody>
    </w:docPart>
    <w:docPart>
      <w:docPartPr>
        <w:name w:val="CCC30D3D65E5469EA429FEF46953D7CF"/>
        <w:category>
          <w:name w:val="General"/>
          <w:gallery w:val="placeholder"/>
        </w:category>
        <w:types>
          <w:type w:val="bbPlcHdr"/>
        </w:types>
        <w:behaviors>
          <w:behavior w:val="content"/>
        </w:behaviors>
        <w:guid w:val="{DB09ED94-6613-4DE6-BF95-81A86958A2F7}"/>
      </w:docPartPr>
      <w:docPartBody>
        <w:p w:rsidR="00B24AC4" w:rsidRDefault="00B24AC4"/>
      </w:docPartBody>
    </w:docPart>
    <w:docPart>
      <w:docPartPr>
        <w:name w:val="2D2A01657BD64EB08866FBAA7CDCCD17"/>
        <w:category>
          <w:name w:val="General"/>
          <w:gallery w:val="placeholder"/>
        </w:category>
        <w:types>
          <w:type w:val="bbPlcHdr"/>
        </w:types>
        <w:behaviors>
          <w:behavior w:val="content"/>
        </w:behaviors>
        <w:guid w:val="{259DFAA5-202D-4D56-9836-ABD7E1670400}"/>
      </w:docPartPr>
      <w:docPartBody>
        <w:p w:rsidR="00B24AC4" w:rsidRDefault="00EA254A" w:rsidP="00EA254A">
          <w:pPr>
            <w:pStyle w:val="2D2A01657BD64EB08866FBAA7CDCCD17"/>
          </w:pPr>
          <w:r w:rsidRPr="00A30DD1">
            <w:rPr>
              <w:rStyle w:val="PlaceholderText"/>
            </w:rPr>
            <w:t>Click here to enter a date.</w:t>
          </w:r>
        </w:p>
      </w:docPartBody>
    </w:docPart>
    <w:docPart>
      <w:docPartPr>
        <w:name w:val="0E53223881D8497994E06B8154BCCEB5"/>
        <w:category>
          <w:name w:val="General"/>
          <w:gallery w:val="placeholder"/>
        </w:category>
        <w:types>
          <w:type w:val="bbPlcHdr"/>
        </w:types>
        <w:behaviors>
          <w:behavior w:val="content"/>
        </w:behaviors>
        <w:guid w:val="{DA19B393-68D9-4491-8A43-0E8070D800A6}"/>
      </w:docPartPr>
      <w:docPartBody>
        <w:p w:rsidR="00B24AC4" w:rsidRDefault="00B24AC4"/>
      </w:docPartBody>
    </w:docPart>
    <w:docPart>
      <w:docPartPr>
        <w:name w:val="3FAB68CFE272498FBACF55C690CB224F"/>
        <w:category>
          <w:name w:val="General"/>
          <w:gallery w:val="placeholder"/>
        </w:category>
        <w:types>
          <w:type w:val="bbPlcHdr"/>
        </w:types>
        <w:behaviors>
          <w:behavior w:val="content"/>
        </w:behaviors>
        <w:guid w:val="{7ABF089F-464E-4B07-B79A-52FCDCA9C98A}"/>
      </w:docPartPr>
      <w:docPartBody>
        <w:p w:rsidR="00B24AC4" w:rsidRDefault="00B24AC4"/>
      </w:docPartBody>
    </w:docPart>
    <w:docPart>
      <w:docPartPr>
        <w:name w:val="ABDAB35DDF254A80943BA2D0F5531CD9"/>
        <w:category>
          <w:name w:val="General"/>
          <w:gallery w:val="placeholder"/>
        </w:category>
        <w:types>
          <w:type w:val="bbPlcHdr"/>
        </w:types>
        <w:behaviors>
          <w:behavior w:val="content"/>
        </w:behaviors>
        <w:guid w:val="{FE677D55-B597-4E91-8741-282126843F87}"/>
      </w:docPartPr>
      <w:docPartBody>
        <w:p w:rsidR="00B24AC4" w:rsidRDefault="00EA254A" w:rsidP="00EA254A">
          <w:pPr>
            <w:pStyle w:val="ABDAB35DDF254A80943BA2D0F5531CD9"/>
          </w:pPr>
          <w:r>
            <w:rPr>
              <w:rFonts w:eastAsia="Times New Roman" w:cs="Times New Roman"/>
              <w:bCs/>
            </w:rPr>
            <w:t xml:space="preserve"> </w:t>
          </w:r>
        </w:p>
      </w:docPartBody>
    </w:docPart>
    <w:docPart>
      <w:docPartPr>
        <w:name w:val="CC81D01047BE47198870B0A85F7F0CA3"/>
        <w:category>
          <w:name w:val="General"/>
          <w:gallery w:val="placeholder"/>
        </w:category>
        <w:types>
          <w:type w:val="bbPlcHdr"/>
        </w:types>
        <w:behaviors>
          <w:behavior w:val="content"/>
        </w:behaviors>
        <w:guid w:val="{CAC28992-24D7-4949-9693-62A9ADD695C1}"/>
      </w:docPartPr>
      <w:docPartBody>
        <w:p w:rsidR="00B24AC4" w:rsidRDefault="00B24AC4"/>
      </w:docPartBody>
    </w:docPart>
    <w:docPart>
      <w:docPartPr>
        <w:name w:val="3F3203C9BFAE4F1096FA4AC76D504F97"/>
        <w:category>
          <w:name w:val="General"/>
          <w:gallery w:val="placeholder"/>
        </w:category>
        <w:types>
          <w:type w:val="bbPlcHdr"/>
        </w:types>
        <w:behaviors>
          <w:behavior w:val="content"/>
        </w:behaviors>
        <w:guid w:val="{A841DAE9-243E-4C5D-8BA8-AB900AC2F4BC}"/>
      </w:docPartPr>
      <w:docPartBody>
        <w:p w:rsidR="00B24AC4" w:rsidRDefault="00B24A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F6FF2"/>
    <w:rsid w:val="0090598B"/>
    <w:rsid w:val="00984D6C"/>
    <w:rsid w:val="00A54AD6"/>
    <w:rsid w:val="00A57564"/>
    <w:rsid w:val="00B24AC4"/>
    <w:rsid w:val="00B252A4"/>
    <w:rsid w:val="00B5530B"/>
    <w:rsid w:val="00C129E8"/>
    <w:rsid w:val="00C968BA"/>
    <w:rsid w:val="00D63E87"/>
    <w:rsid w:val="00D705C9"/>
    <w:rsid w:val="00E11D0C"/>
    <w:rsid w:val="00E35A8C"/>
    <w:rsid w:val="00E65C8A"/>
    <w:rsid w:val="00EA254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54A"/>
    <w:rPr>
      <w:color w:val="808080"/>
    </w:rPr>
  </w:style>
  <w:style w:type="paragraph" w:customStyle="1" w:styleId="2D2A01657BD64EB08866FBAA7CDCCD17">
    <w:name w:val="2D2A01657BD64EB08866FBAA7CDCCD17"/>
    <w:rsid w:val="00EA254A"/>
    <w:pPr>
      <w:spacing w:after="160" w:line="278" w:lineRule="auto"/>
    </w:pPr>
    <w:rPr>
      <w:kern w:val="2"/>
      <w:sz w:val="24"/>
      <w:szCs w:val="24"/>
      <w14:ligatures w14:val="standardContextual"/>
    </w:rPr>
  </w:style>
  <w:style w:type="paragraph" w:customStyle="1" w:styleId="ABDAB35DDF254A80943BA2D0F5531CD9">
    <w:name w:val="ABDAB35DDF254A80943BA2D0F5531CD9"/>
    <w:rsid w:val="00EA254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346</Words>
  <Characters>1977</Characters>
  <Application>Microsoft Office Word</Application>
  <DocSecurity>0</DocSecurity>
  <Lines>16</Lines>
  <Paragraphs>4</Paragraphs>
  <ScaleCrop>false</ScaleCrop>
  <Company>Texas Legislative Council</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2025-06-10T14:21:00Z</cp:lastPrinted>
  <dcterms:created xsi:type="dcterms:W3CDTF">2015-05-29T14:24:00Z</dcterms:created>
  <dcterms:modified xsi:type="dcterms:W3CDTF">2025-06-10T14:21:00Z</dcterms:modified>
</cp:coreProperties>
</file>

<file path=docProps/custom.xml><?xml version="1.0" encoding="utf-8"?>
<op:Properties xmlns:vt="http://schemas.openxmlformats.org/officeDocument/2006/docPropsVTypes" xmlns:op="http://schemas.openxmlformats.org/officeDocument/2006/custom-properties"/>
</file>