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321700" w14:paraId="444F92E3" w14:textId="77777777" w:rsidTr="00345119">
        <w:tc>
          <w:tcPr>
            <w:tcW w:w="9576" w:type="dxa"/>
            <w:noWrap/>
          </w:tcPr>
          <w:p w14:paraId="2D6CDC63" w14:textId="77777777" w:rsidR="008423E4" w:rsidRPr="0022177D" w:rsidRDefault="00E452C8" w:rsidP="00AD1968">
            <w:pPr>
              <w:pStyle w:val="Heading1"/>
            </w:pPr>
            <w:r w:rsidRPr="00631897">
              <w:t>BILL ANALYSIS</w:t>
            </w:r>
          </w:p>
        </w:tc>
      </w:tr>
    </w:tbl>
    <w:p w14:paraId="3BC2EEE6" w14:textId="77777777" w:rsidR="008423E4" w:rsidRPr="0022177D" w:rsidRDefault="008423E4" w:rsidP="00AD1968">
      <w:pPr>
        <w:jc w:val="center"/>
      </w:pPr>
    </w:p>
    <w:p w14:paraId="4053BEA1" w14:textId="77777777" w:rsidR="008423E4" w:rsidRPr="00B31F0E" w:rsidRDefault="008423E4" w:rsidP="00AD1968"/>
    <w:p w14:paraId="67C4EE7E" w14:textId="77777777" w:rsidR="008423E4" w:rsidRPr="00742794" w:rsidRDefault="008423E4" w:rsidP="00AD1968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321700" w14:paraId="1DF560DA" w14:textId="77777777" w:rsidTr="00345119">
        <w:tc>
          <w:tcPr>
            <w:tcW w:w="9576" w:type="dxa"/>
          </w:tcPr>
          <w:p w14:paraId="08FE46F9" w14:textId="6254A5D6" w:rsidR="008423E4" w:rsidRPr="00861995" w:rsidRDefault="00E452C8" w:rsidP="00AD1968">
            <w:pPr>
              <w:jc w:val="right"/>
            </w:pPr>
            <w:r>
              <w:t>S.B. 897</w:t>
            </w:r>
          </w:p>
        </w:tc>
      </w:tr>
      <w:tr w:rsidR="00321700" w14:paraId="06432575" w14:textId="77777777" w:rsidTr="00345119">
        <w:tc>
          <w:tcPr>
            <w:tcW w:w="9576" w:type="dxa"/>
          </w:tcPr>
          <w:p w14:paraId="69914CFB" w14:textId="4479D147" w:rsidR="008423E4" w:rsidRPr="00861995" w:rsidRDefault="00E452C8" w:rsidP="00AD1968">
            <w:pPr>
              <w:jc w:val="right"/>
            </w:pPr>
            <w:r>
              <w:t xml:space="preserve">By: </w:t>
            </w:r>
            <w:r w:rsidR="0034110C">
              <w:t>Blanco</w:t>
            </w:r>
          </w:p>
        </w:tc>
      </w:tr>
      <w:tr w:rsidR="00321700" w14:paraId="0CADABB1" w14:textId="77777777" w:rsidTr="00345119">
        <w:tc>
          <w:tcPr>
            <w:tcW w:w="9576" w:type="dxa"/>
          </w:tcPr>
          <w:p w14:paraId="5900BF09" w14:textId="5409DECE" w:rsidR="008423E4" w:rsidRPr="00861995" w:rsidRDefault="00E452C8" w:rsidP="00AD1968">
            <w:pPr>
              <w:jc w:val="right"/>
            </w:pPr>
            <w:r>
              <w:t>Homeland Security, Public Safety &amp; Veterans' Affairs</w:t>
            </w:r>
          </w:p>
        </w:tc>
      </w:tr>
      <w:tr w:rsidR="00321700" w14:paraId="0C0D355F" w14:textId="77777777" w:rsidTr="00345119">
        <w:tc>
          <w:tcPr>
            <w:tcW w:w="9576" w:type="dxa"/>
          </w:tcPr>
          <w:p w14:paraId="7DA05C98" w14:textId="1FE314D2" w:rsidR="008423E4" w:rsidRDefault="00E452C8" w:rsidP="00AD1968">
            <w:pPr>
              <w:jc w:val="right"/>
            </w:pPr>
            <w:r>
              <w:t>Committee Report (Unamended)</w:t>
            </w:r>
          </w:p>
        </w:tc>
      </w:tr>
    </w:tbl>
    <w:p w14:paraId="71C5449E" w14:textId="77777777" w:rsidR="008423E4" w:rsidRDefault="008423E4" w:rsidP="00AD1968">
      <w:pPr>
        <w:tabs>
          <w:tab w:val="right" w:pos="9360"/>
        </w:tabs>
      </w:pPr>
    </w:p>
    <w:p w14:paraId="37E649B3" w14:textId="77777777" w:rsidR="008423E4" w:rsidRDefault="008423E4" w:rsidP="00AD1968"/>
    <w:p w14:paraId="18A62BE0" w14:textId="77777777" w:rsidR="008423E4" w:rsidRDefault="008423E4" w:rsidP="00AD1968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321700" w14:paraId="5EC63F03" w14:textId="77777777" w:rsidTr="00FC3B85">
        <w:tc>
          <w:tcPr>
            <w:tcW w:w="9360" w:type="dxa"/>
          </w:tcPr>
          <w:p w14:paraId="77C382EC" w14:textId="7C0058D9" w:rsidR="008423E4" w:rsidRDefault="00E452C8" w:rsidP="00AD1968"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A2C505E" w14:textId="77777777" w:rsidR="003C1D22" w:rsidRDefault="003C1D22" w:rsidP="00AD196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  <w:p w14:paraId="4C60C468" w14:textId="133DB5B8" w:rsidR="003C1D22" w:rsidRPr="003C1D22" w:rsidRDefault="00E452C8" w:rsidP="00AD196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</w:rPr>
            </w:pPr>
            <w:r>
              <w:rPr>
                <w:bCs/>
              </w:rPr>
              <w:t>Current law</w:t>
            </w:r>
            <w:r w:rsidRPr="003C1D22">
              <w:rPr>
                <w:bCs/>
              </w:rPr>
              <w:t xml:space="preserve"> requires different levels of non-state matching funds for counties applying for mental health grants through the Health and Human Services Commission (HHSC). </w:t>
            </w:r>
            <w:r>
              <w:rPr>
                <w:bCs/>
              </w:rPr>
              <w:t>C</w:t>
            </w:r>
            <w:r w:rsidRPr="003C1D22">
              <w:rPr>
                <w:bCs/>
              </w:rPr>
              <w:t xml:space="preserve">ounties with </w:t>
            </w:r>
            <w:r w:rsidR="00824099">
              <w:rPr>
                <w:bCs/>
              </w:rPr>
              <w:t xml:space="preserve">a </w:t>
            </w:r>
            <w:r w:rsidRPr="003C1D22">
              <w:rPr>
                <w:bCs/>
              </w:rPr>
              <w:t>population</w:t>
            </w:r>
            <w:r w:rsidR="00FF0B88">
              <w:rPr>
                <w:bCs/>
              </w:rPr>
              <w:t xml:space="preserve"> of less than</w:t>
            </w:r>
            <w:r w:rsidRPr="003C1D22">
              <w:rPr>
                <w:bCs/>
              </w:rPr>
              <w:t xml:space="preserve"> 100,000 must provide a 25</w:t>
            </w:r>
            <w:r w:rsidR="00824099">
              <w:rPr>
                <w:bCs/>
              </w:rPr>
              <w:t xml:space="preserve"> percent</w:t>
            </w:r>
            <w:r w:rsidRPr="003C1D22">
              <w:rPr>
                <w:bCs/>
              </w:rPr>
              <w:t xml:space="preserve"> match, </w:t>
            </w:r>
            <w:r w:rsidR="00FF0B88">
              <w:rPr>
                <w:bCs/>
              </w:rPr>
              <w:t xml:space="preserve">a </w:t>
            </w:r>
            <w:r w:rsidRPr="003C1D22">
              <w:rPr>
                <w:bCs/>
              </w:rPr>
              <w:t>count</w:t>
            </w:r>
            <w:r w:rsidR="00FF0B88">
              <w:rPr>
                <w:bCs/>
              </w:rPr>
              <w:t>y</w:t>
            </w:r>
            <w:r w:rsidRPr="003C1D22">
              <w:rPr>
                <w:bCs/>
              </w:rPr>
              <w:t xml:space="preserve"> with </w:t>
            </w:r>
            <w:r w:rsidR="00824099">
              <w:rPr>
                <w:bCs/>
              </w:rPr>
              <w:t xml:space="preserve">a </w:t>
            </w:r>
            <w:r w:rsidRPr="003C1D22">
              <w:rPr>
                <w:bCs/>
              </w:rPr>
              <w:t xml:space="preserve">population </w:t>
            </w:r>
            <w:r w:rsidR="00824099">
              <w:rPr>
                <w:bCs/>
              </w:rPr>
              <w:t>of</w:t>
            </w:r>
            <w:r w:rsidRPr="003C1D22">
              <w:rPr>
                <w:bCs/>
              </w:rPr>
              <w:t xml:space="preserve"> 100,000 </w:t>
            </w:r>
            <w:r w:rsidR="00824099">
              <w:rPr>
                <w:bCs/>
              </w:rPr>
              <w:t>or more but less than 250,000</w:t>
            </w:r>
            <w:r w:rsidRPr="003C1D22">
              <w:rPr>
                <w:bCs/>
              </w:rPr>
              <w:t xml:space="preserve"> must provide a 50</w:t>
            </w:r>
            <w:r w:rsidR="00824099">
              <w:rPr>
                <w:bCs/>
              </w:rPr>
              <w:t xml:space="preserve"> percent </w:t>
            </w:r>
            <w:r w:rsidRPr="003C1D22">
              <w:rPr>
                <w:bCs/>
              </w:rPr>
              <w:t xml:space="preserve">match, and counties with </w:t>
            </w:r>
            <w:r w:rsidR="00824099">
              <w:rPr>
                <w:bCs/>
              </w:rPr>
              <w:t xml:space="preserve">a </w:t>
            </w:r>
            <w:r w:rsidRPr="003C1D22">
              <w:rPr>
                <w:bCs/>
              </w:rPr>
              <w:t xml:space="preserve">population </w:t>
            </w:r>
            <w:r w:rsidR="00824099">
              <w:rPr>
                <w:bCs/>
              </w:rPr>
              <w:t xml:space="preserve">of </w:t>
            </w:r>
            <w:r w:rsidRPr="003C1D22">
              <w:rPr>
                <w:bCs/>
              </w:rPr>
              <w:t xml:space="preserve">250,000 or more must provide a </w:t>
            </w:r>
            <w:r w:rsidR="002174EB">
              <w:rPr>
                <w:bCs/>
              </w:rPr>
              <w:t xml:space="preserve">100 </w:t>
            </w:r>
            <w:r w:rsidR="00824099">
              <w:rPr>
                <w:bCs/>
              </w:rPr>
              <w:t>percent</w:t>
            </w:r>
            <w:r w:rsidRPr="003C1D22">
              <w:rPr>
                <w:bCs/>
              </w:rPr>
              <w:t xml:space="preserve"> match. These match requirements apply both to counties applying individually and to regional m</w:t>
            </w:r>
            <w:r w:rsidRPr="003C1D22">
              <w:rPr>
                <w:bCs/>
              </w:rPr>
              <w:t>ental health programs</w:t>
            </w:r>
            <w:r w:rsidR="00824099">
              <w:rPr>
                <w:bCs/>
              </w:rPr>
              <w:t xml:space="preserve">. </w:t>
            </w:r>
            <w:r>
              <w:rPr>
                <w:bCs/>
              </w:rPr>
              <w:t xml:space="preserve">However, the bill </w:t>
            </w:r>
            <w:r w:rsidR="006E2DB0">
              <w:rPr>
                <w:bCs/>
              </w:rPr>
              <w:t>sponsor</w:t>
            </w:r>
            <w:r>
              <w:rPr>
                <w:bCs/>
              </w:rPr>
              <w:t xml:space="preserve"> has informed the committee that w</w:t>
            </w:r>
            <w:r w:rsidRPr="003C1D22">
              <w:rPr>
                <w:bCs/>
              </w:rPr>
              <w:t>hile these requirements aim to ensure a shared investment in mental health services, they can pose financial challenges for some counties, potentially limit the number of programs that can participate in the grant program</w:t>
            </w:r>
            <w:r>
              <w:rPr>
                <w:bCs/>
              </w:rPr>
              <w:t>,</w:t>
            </w:r>
            <w:r w:rsidRPr="003C1D22">
              <w:rPr>
                <w:bCs/>
              </w:rPr>
              <w:t xml:space="preserve"> and restrict access to veteran mental health services.</w:t>
            </w:r>
            <w:r>
              <w:rPr>
                <w:bCs/>
              </w:rPr>
              <w:t xml:space="preserve"> </w:t>
            </w:r>
            <w:r w:rsidR="00A059AE">
              <w:rPr>
                <w:bCs/>
              </w:rPr>
              <w:t>S.B. 897</w:t>
            </w:r>
            <w:r w:rsidRPr="003C1D22">
              <w:rPr>
                <w:bCs/>
              </w:rPr>
              <w:t xml:space="preserve"> </w:t>
            </w:r>
            <w:r w:rsidR="00B83623">
              <w:t xml:space="preserve">seeks to address this issue, </w:t>
            </w:r>
            <w:r w:rsidRPr="003C1D22">
              <w:rPr>
                <w:bCs/>
              </w:rPr>
              <w:t>ensure that counties can continue to access mental health grants without unnecessary financial burdens</w:t>
            </w:r>
            <w:r w:rsidR="00B83623">
              <w:rPr>
                <w:bCs/>
              </w:rPr>
              <w:t>, and</w:t>
            </w:r>
            <w:r w:rsidRPr="003C1D22">
              <w:rPr>
                <w:bCs/>
              </w:rPr>
              <w:t xml:space="preserve"> increas</w:t>
            </w:r>
            <w:r w:rsidR="00B83623">
              <w:rPr>
                <w:bCs/>
              </w:rPr>
              <w:t>e</w:t>
            </w:r>
            <w:r w:rsidRPr="003C1D22">
              <w:rPr>
                <w:bCs/>
              </w:rPr>
              <w:t xml:space="preserve"> opportunities for veterans and their families to receive mental health services </w:t>
            </w:r>
            <w:r w:rsidR="00B83623">
              <w:t>by lowering the match rate for grant programs</w:t>
            </w:r>
            <w:r w:rsidR="00724797">
              <w:t xml:space="preserve"> from 100 percent of the grant amount to 75 percent of the grant amount</w:t>
            </w:r>
            <w:r w:rsidR="00824099">
              <w:t xml:space="preserve"> in counties with a population of 250,000 or more.</w:t>
            </w:r>
          </w:p>
          <w:p w14:paraId="0690096D" w14:textId="33D0DD3D" w:rsidR="003C1D22" w:rsidRPr="00E26B13" w:rsidRDefault="003C1D22" w:rsidP="00AD196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321700" w14:paraId="47E7A866" w14:textId="77777777" w:rsidTr="00FC3B85">
        <w:tc>
          <w:tcPr>
            <w:tcW w:w="9360" w:type="dxa"/>
          </w:tcPr>
          <w:p w14:paraId="766C3A91" w14:textId="77777777" w:rsidR="0017725B" w:rsidRDefault="00E452C8" w:rsidP="00AD196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10FBCC5" w14:textId="77777777" w:rsidR="0017725B" w:rsidRDefault="0017725B" w:rsidP="00AD1968">
            <w:pPr>
              <w:rPr>
                <w:b/>
                <w:u w:val="single"/>
              </w:rPr>
            </w:pPr>
          </w:p>
          <w:p w14:paraId="67460DA9" w14:textId="05870077" w:rsidR="00884997" w:rsidRPr="00884997" w:rsidRDefault="00E452C8" w:rsidP="00AD1968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93A980B" w14:textId="77777777" w:rsidR="0017725B" w:rsidRPr="0017725B" w:rsidRDefault="0017725B" w:rsidP="00AD1968">
            <w:pPr>
              <w:rPr>
                <w:b/>
                <w:u w:val="single"/>
              </w:rPr>
            </w:pPr>
          </w:p>
        </w:tc>
      </w:tr>
      <w:tr w:rsidR="00321700" w14:paraId="21123723" w14:textId="77777777" w:rsidTr="00FC3B85">
        <w:tc>
          <w:tcPr>
            <w:tcW w:w="9360" w:type="dxa"/>
          </w:tcPr>
          <w:p w14:paraId="1D34390F" w14:textId="77777777" w:rsidR="008423E4" w:rsidRPr="00A8133F" w:rsidRDefault="00E452C8" w:rsidP="00AD1968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77DAC6B" w14:textId="77777777" w:rsidR="008423E4" w:rsidRDefault="008423E4" w:rsidP="00AD1968"/>
          <w:p w14:paraId="385A8EBA" w14:textId="05225A6D" w:rsidR="00884997" w:rsidRDefault="00E452C8" w:rsidP="00AD196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FCB308C" w14:textId="77777777" w:rsidR="008423E4" w:rsidRPr="00E21FDC" w:rsidRDefault="008423E4" w:rsidP="00AD1968">
            <w:pPr>
              <w:rPr>
                <w:b/>
              </w:rPr>
            </w:pPr>
          </w:p>
        </w:tc>
      </w:tr>
      <w:tr w:rsidR="00321700" w14:paraId="5A15B4CD" w14:textId="77777777" w:rsidTr="00FC3B85">
        <w:tc>
          <w:tcPr>
            <w:tcW w:w="9360" w:type="dxa"/>
          </w:tcPr>
          <w:p w14:paraId="52DA101B" w14:textId="33132FBD" w:rsidR="008423E4" w:rsidRPr="00A8133F" w:rsidRDefault="00E452C8" w:rsidP="00AD1968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  <w:r w:rsidR="002A551E">
              <w:rPr>
                <w:b/>
              </w:rPr>
              <w:t xml:space="preserve">   </w:t>
            </w:r>
          </w:p>
          <w:p w14:paraId="12A8C636" w14:textId="77777777" w:rsidR="008423E4" w:rsidRDefault="008423E4" w:rsidP="00AD1968"/>
          <w:p w14:paraId="235B2966" w14:textId="328D4601" w:rsidR="00B22BA9" w:rsidRDefault="00E452C8" w:rsidP="00AD196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</w:t>
            </w:r>
            <w:r>
              <w:t>897</w:t>
            </w:r>
            <w:r w:rsidR="00F337B7">
              <w:t xml:space="preserve"> </w:t>
            </w:r>
            <w:r w:rsidR="00B6056E">
              <w:t xml:space="preserve">amends </w:t>
            </w:r>
            <w:r w:rsidR="00F36072">
              <w:t xml:space="preserve">the </w:t>
            </w:r>
            <w:r w:rsidR="00B6056E">
              <w:t>Government Code</w:t>
            </w:r>
            <w:r w:rsidR="0004740F">
              <w:t xml:space="preserve"> </w:t>
            </w:r>
            <w:r w:rsidR="000C0529">
              <w:t>to reduce the amount of matching funds</w:t>
            </w:r>
            <w:r w:rsidR="00D80585">
              <w:t xml:space="preserve"> under</w:t>
            </w:r>
            <w:r w:rsidR="000C0529">
              <w:t xml:space="preserve"> </w:t>
            </w:r>
            <w:r w:rsidR="00D80585">
              <w:t>the Health and Human Services Commission</w:t>
            </w:r>
            <w:r w:rsidR="007D58C4">
              <w:t xml:space="preserve"> (HHSC)</w:t>
            </w:r>
            <w:r w:rsidR="00D80585">
              <w:t xml:space="preserve"> grant program to support community mental health programs for veterans and their families that </w:t>
            </w:r>
            <w:r w:rsidR="00F54373">
              <w:t>a</w:t>
            </w:r>
            <w:r w:rsidR="00793C45">
              <w:t xml:space="preserve"> </w:t>
            </w:r>
            <w:r w:rsidR="00D53EDD">
              <w:t xml:space="preserve">potential grant recipient </w:t>
            </w:r>
            <w:r w:rsidR="000C0529">
              <w:t xml:space="preserve">that intends to support </w:t>
            </w:r>
            <w:r w:rsidR="00D80585">
              <w:t xml:space="preserve">such </w:t>
            </w:r>
            <w:r w:rsidR="000C0529">
              <w:t xml:space="preserve">a program that provides services in a county with a population of 250,000 or more must </w:t>
            </w:r>
            <w:r w:rsidR="00D53EDD">
              <w:t>provid</w:t>
            </w:r>
            <w:r w:rsidR="000C0529">
              <w:t>e</w:t>
            </w:r>
            <w:r w:rsidR="00D53EDD">
              <w:t xml:space="preserve"> from non-state sources</w:t>
            </w:r>
            <w:r w:rsidR="00793C45">
              <w:t xml:space="preserve"> </w:t>
            </w:r>
            <w:r w:rsidR="000C0529">
              <w:t xml:space="preserve">to qualify for a grant from </w:t>
            </w:r>
            <w:r w:rsidR="00793C45">
              <w:t>100 percent of the grant amount</w:t>
            </w:r>
            <w:r w:rsidR="00942AE0">
              <w:t xml:space="preserve"> </w:t>
            </w:r>
            <w:r w:rsidR="000C0529">
              <w:t xml:space="preserve">to </w:t>
            </w:r>
            <w:r w:rsidR="00557D67">
              <w:t xml:space="preserve">75 </w:t>
            </w:r>
            <w:r w:rsidR="000C0529">
              <w:t>percent of the grant amount. The bill applies only to a grant awarded on or after the bill's effective date.</w:t>
            </w:r>
            <w:r w:rsidR="00C14BA0">
              <w:t xml:space="preserve"> </w:t>
            </w:r>
            <w:r w:rsidR="00F337B7" w:rsidRPr="00F337B7">
              <w:t>A grant awarded before th</w:t>
            </w:r>
            <w:r w:rsidR="00F337B7">
              <w:t>at</w:t>
            </w:r>
            <w:r w:rsidR="00F337B7" w:rsidRPr="00F337B7">
              <w:t xml:space="preserve"> date is governed by the law in effect on the date the award was made, and the former law is continued in effect for th</w:t>
            </w:r>
            <w:r w:rsidR="00D80585">
              <w:t>at</w:t>
            </w:r>
            <w:r w:rsidR="00F337B7" w:rsidRPr="00F337B7">
              <w:t xml:space="preserve"> purpose.</w:t>
            </w:r>
            <w:r w:rsidR="00F337B7">
              <w:t xml:space="preserve"> </w:t>
            </w:r>
            <w:r w:rsidR="00C14BA0" w:rsidRPr="00C14BA0">
              <w:t xml:space="preserve">Implementation of a provision of this bill by </w:t>
            </w:r>
            <w:r w:rsidR="00C14BA0">
              <w:t xml:space="preserve">HHSC </w:t>
            </w:r>
            <w:r w:rsidR="00C14BA0" w:rsidRPr="00C14BA0">
              <w:t>is mandatory only if a specific appropriation is made for that purpose</w:t>
            </w:r>
            <w:r w:rsidR="00BB395C">
              <w:t xml:space="preserve"> in an amount greater than </w:t>
            </w:r>
            <w:r w:rsidR="00BB395C" w:rsidRPr="00BB395C">
              <w:t>the amount appropriated to</w:t>
            </w:r>
            <w:r w:rsidR="00BB395C">
              <w:t xml:space="preserve"> HHSC for that purpose for the </w:t>
            </w:r>
            <w:r w:rsidR="00D03147">
              <w:t xml:space="preserve">2024-2025 </w:t>
            </w:r>
            <w:r w:rsidR="00BB395C">
              <w:t>state fiscal biennium</w:t>
            </w:r>
            <w:r w:rsidR="00C14BA0" w:rsidRPr="00C14BA0">
              <w:t>.</w:t>
            </w:r>
            <w:r w:rsidR="00F337B7">
              <w:t xml:space="preserve"> </w:t>
            </w:r>
          </w:p>
          <w:p w14:paraId="020A240D" w14:textId="5E975235" w:rsidR="00697E88" w:rsidRPr="006B4D72" w:rsidRDefault="00697E88" w:rsidP="00AD196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321700" w14:paraId="51A23E33" w14:textId="77777777" w:rsidTr="00FC3B85">
        <w:tc>
          <w:tcPr>
            <w:tcW w:w="9360" w:type="dxa"/>
          </w:tcPr>
          <w:p w14:paraId="0DC61184" w14:textId="77777777" w:rsidR="008423E4" w:rsidRPr="00A8133F" w:rsidRDefault="00E452C8" w:rsidP="00AD1968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29AB4CC" w14:textId="77777777" w:rsidR="008423E4" w:rsidRDefault="008423E4" w:rsidP="00AD1968"/>
          <w:p w14:paraId="73104133" w14:textId="3BD18F39" w:rsidR="008423E4" w:rsidRPr="00AD1968" w:rsidRDefault="00E452C8" w:rsidP="00AD196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</w:t>
            </w:r>
            <w:r w:rsidR="00F337B7">
              <w:t>5</w:t>
            </w:r>
            <w:r>
              <w:t>.</w:t>
            </w:r>
          </w:p>
        </w:tc>
      </w:tr>
    </w:tbl>
    <w:p w14:paraId="1D94A565" w14:textId="77777777" w:rsidR="004108C3" w:rsidRPr="00AD1968" w:rsidRDefault="004108C3" w:rsidP="00AD1968">
      <w:pPr>
        <w:rPr>
          <w:sz w:val="14"/>
          <w:szCs w:val="14"/>
        </w:rPr>
      </w:pPr>
    </w:p>
    <w:sectPr w:rsidR="004108C3" w:rsidRPr="00AD1968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D5D3B" w14:textId="77777777" w:rsidR="00E452C8" w:rsidRDefault="00E452C8">
      <w:r>
        <w:separator/>
      </w:r>
    </w:p>
  </w:endnote>
  <w:endnote w:type="continuationSeparator" w:id="0">
    <w:p w14:paraId="6EED81F8" w14:textId="77777777" w:rsidR="00E452C8" w:rsidRDefault="00E4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6C1F" w14:textId="77777777" w:rsidR="00581478" w:rsidRDefault="005814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321700" w14:paraId="58CC1D51" w14:textId="77777777" w:rsidTr="009C1E9A">
      <w:trPr>
        <w:cantSplit/>
      </w:trPr>
      <w:tc>
        <w:tcPr>
          <w:tcW w:w="0" w:type="pct"/>
        </w:tcPr>
        <w:p w14:paraId="3877765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A0356B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D23BC3F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EF9951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7D8F21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21700" w14:paraId="42CFAD37" w14:textId="77777777" w:rsidTr="009C1E9A">
      <w:trPr>
        <w:cantSplit/>
      </w:trPr>
      <w:tc>
        <w:tcPr>
          <w:tcW w:w="0" w:type="pct"/>
        </w:tcPr>
        <w:p w14:paraId="298D98D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82D904E" w14:textId="2664D911" w:rsidR="00EC379B" w:rsidRPr="009C1E9A" w:rsidRDefault="00E452C8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26378-D</w:t>
          </w:r>
        </w:p>
      </w:tc>
      <w:tc>
        <w:tcPr>
          <w:tcW w:w="2453" w:type="pct"/>
        </w:tcPr>
        <w:p w14:paraId="4705C126" w14:textId="1EE6670A" w:rsidR="00EC379B" w:rsidRDefault="00E452C8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B26325">
            <w:t>25.115.356</w:t>
          </w:r>
          <w:r>
            <w:fldChar w:fldCharType="end"/>
          </w:r>
        </w:p>
      </w:tc>
    </w:tr>
    <w:tr w:rsidR="00321700" w14:paraId="7CFB12EB" w14:textId="77777777" w:rsidTr="009C1E9A">
      <w:trPr>
        <w:cantSplit/>
      </w:trPr>
      <w:tc>
        <w:tcPr>
          <w:tcW w:w="0" w:type="pct"/>
        </w:tcPr>
        <w:p w14:paraId="3434EBBA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D4402C1" w14:textId="5A23E966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52A8B3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C2AB1F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21700" w14:paraId="1A12851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711C3AC" w14:textId="77777777" w:rsidR="00EC379B" w:rsidRDefault="00E452C8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F8C728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3890B0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3C264" w14:textId="77777777" w:rsidR="00581478" w:rsidRDefault="005814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657AC" w14:textId="77777777" w:rsidR="00E452C8" w:rsidRDefault="00E452C8">
      <w:r>
        <w:separator/>
      </w:r>
    </w:p>
  </w:footnote>
  <w:footnote w:type="continuationSeparator" w:id="0">
    <w:p w14:paraId="7DF824C1" w14:textId="77777777" w:rsidR="00E452C8" w:rsidRDefault="00E4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AC5BA" w14:textId="77777777" w:rsidR="00581478" w:rsidRDefault="005814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EC830" w14:textId="77777777" w:rsidR="00581478" w:rsidRDefault="005814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83CD" w14:textId="77777777" w:rsidR="00581478" w:rsidRDefault="005814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40B81"/>
    <w:multiLevelType w:val="hybridMultilevel"/>
    <w:tmpl w:val="01F6B8A4"/>
    <w:lvl w:ilvl="0" w:tplc="785E2D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BC5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0CF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2FE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080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645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A05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8D7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C0A9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212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56E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249A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40F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A79B9"/>
    <w:rsid w:val="000B0F30"/>
    <w:rsid w:val="000B1486"/>
    <w:rsid w:val="000B3E61"/>
    <w:rsid w:val="000B54AF"/>
    <w:rsid w:val="000B6090"/>
    <w:rsid w:val="000B6FEE"/>
    <w:rsid w:val="000C0529"/>
    <w:rsid w:val="000C12C4"/>
    <w:rsid w:val="000C2ED8"/>
    <w:rsid w:val="000C49DA"/>
    <w:rsid w:val="000C4B3D"/>
    <w:rsid w:val="000C58E6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000"/>
    <w:rsid w:val="0010347D"/>
    <w:rsid w:val="00104A40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792"/>
    <w:rsid w:val="00127893"/>
    <w:rsid w:val="001312BB"/>
    <w:rsid w:val="00132560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058"/>
    <w:rsid w:val="001A3DDF"/>
    <w:rsid w:val="001A4310"/>
    <w:rsid w:val="001B053A"/>
    <w:rsid w:val="001B26D8"/>
    <w:rsid w:val="001B3BFA"/>
    <w:rsid w:val="001B75B8"/>
    <w:rsid w:val="001B7ACA"/>
    <w:rsid w:val="001C1230"/>
    <w:rsid w:val="001C315E"/>
    <w:rsid w:val="001C5E7F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4FBF"/>
    <w:rsid w:val="001E2CAD"/>
    <w:rsid w:val="001E32BA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0E97"/>
    <w:rsid w:val="002010D1"/>
    <w:rsid w:val="00201338"/>
    <w:rsid w:val="0020775D"/>
    <w:rsid w:val="002116DD"/>
    <w:rsid w:val="0021383D"/>
    <w:rsid w:val="00216BBA"/>
    <w:rsid w:val="00216E12"/>
    <w:rsid w:val="00217466"/>
    <w:rsid w:val="002174EB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5F84"/>
    <w:rsid w:val="00277434"/>
    <w:rsid w:val="00280123"/>
    <w:rsid w:val="00281343"/>
    <w:rsid w:val="002813F0"/>
    <w:rsid w:val="00281883"/>
    <w:rsid w:val="002874E3"/>
    <w:rsid w:val="00287656"/>
    <w:rsid w:val="00291518"/>
    <w:rsid w:val="00296FF0"/>
    <w:rsid w:val="002A17C0"/>
    <w:rsid w:val="002A48DF"/>
    <w:rsid w:val="002A551E"/>
    <w:rsid w:val="002A5A84"/>
    <w:rsid w:val="002A6E6F"/>
    <w:rsid w:val="002A74E4"/>
    <w:rsid w:val="002A7CFE"/>
    <w:rsid w:val="002B26DD"/>
    <w:rsid w:val="002B2870"/>
    <w:rsid w:val="002B391B"/>
    <w:rsid w:val="002B5B42"/>
    <w:rsid w:val="002B71C0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5C20"/>
    <w:rsid w:val="002E7C03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700"/>
    <w:rsid w:val="00321F2F"/>
    <w:rsid w:val="003237F6"/>
    <w:rsid w:val="00324077"/>
    <w:rsid w:val="0032453B"/>
    <w:rsid w:val="00324868"/>
    <w:rsid w:val="003305F5"/>
    <w:rsid w:val="00330F8B"/>
    <w:rsid w:val="00333930"/>
    <w:rsid w:val="00336BA4"/>
    <w:rsid w:val="00336C7A"/>
    <w:rsid w:val="00337392"/>
    <w:rsid w:val="00337659"/>
    <w:rsid w:val="003377A7"/>
    <w:rsid w:val="0034110C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393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4196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1D22"/>
    <w:rsid w:val="003C25EA"/>
    <w:rsid w:val="003C36FD"/>
    <w:rsid w:val="003C664C"/>
    <w:rsid w:val="003D726D"/>
    <w:rsid w:val="003E0875"/>
    <w:rsid w:val="003E0BB8"/>
    <w:rsid w:val="003E4317"/>
    <w:rsid w:val="003E6CB0"/>
    <w:rsid w:val="003F1F5E"/>
    <w:rsid w:val="003F286A"/>
    <w:rsid w:val="003F4CF5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099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8C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0CD1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D6C46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4F7D66"/>
    <w:rsid w:val="00500121"/>
    <w:rsid w:val="005017AC"/>
    <w:rsid w:val="00501E8A"/>
    <w:rsid w:val="00505121"/>
    <w:rsid w:val="00505C04"/>
    <w:rsid w:val="00505F1B"/>
    <w:rsid w:val="005073E8"/>
    <w:rsid w:val="00510503"/>
    <w:rsid w:val="00511229"/>
    <w:rsid w:val="0051324D"/>
    <w:rsid w:val="00515466"/>
    <w:rsid w:val="005154F7"/>
    <w:rsid w:val="005159DE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03B5"/>
    <w:rsid w:val="00551CA6"/>
    <w:rsid w:val="00555034"/>
    <w:rsid w:val="005570D2"/>
    <w:rsid w:val="00557D67"/>
    <w:rsid w:val="00561528"/>
    <w:rsid w:val="0056153F"/>
    <w:rsid w:val="00561B14"/>
    <w:rsid w:val="00562C87"/>
    <w:rsid w:val="005636BD"/>
    <w:rsid w:val="005666D5"/>
    <w:rsid w:val="005669A7"/>
    <w:rsid w:val="00572977"/>
    <w:rsid w:val="00573401"/>
    <w:rsid w:val="00576714"/>
    <w:rsid w:val="0057685A"/>
    <w:rsid w:val="00581478"/>
    <w:rsid w:val="005832EE"/>
    <w:rsid w:val="005847EF"/>
    <w:rsid w:val="005851E6"/>
    <w:rsid w:val="005878B7"/>
    <w:rsid w:val="00592C9A"/>
    <w:rsid w:val="00593DF8"/>
    <w:rsid w:val="005954D9"/>
    <w:rsid w:val="00595745"/>
    <w:rsid w:val="005A0E18"/>
    <w:rsid w:val="005A12A5"/>
    <w:rsid w:val="005A2F8C"/>
    <w:rsid w:val="005A3790"/>
    <w:rsid w:val="005A3CCB"/>
    <w:rsid w:val="005A6D13"/>
    <w:rsid w:val="005A769A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50D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6CA5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09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97E88"/>
    <w:rsid w:val="006A0214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3B2E"/>
    <w:rsid w:val="006B4D72"/>
    <w:rsid w:val="006B54C5"/>
    <w:rsid w:val="006B5E80"/>
    <w:rsid w:val="006B7A2E"/>
    <w:rsid w:val="006C4709"/>
    <w:rsid w:val="006D3005"/>
    <w:rsid w:val="006D504F"/>
    <w:rsid w:val="006D52CA"/>
    <w:rsid w:val="006E0CAC"/>
    <w:rsid w:val="006E1CFB"/>
    <w:rsid w:val="006E1F94"/>
    <w:rsid w:val="006E26C1"/>
    <w:rsid w:val="006E2DB0"/>
    <w:rsid w:val="006E30A8"/>
    <w:rsid w:val="006E45B0"/>
    <w:rsid w:val="006E5692"/>
    <w:rsid w:val="006F365D"/>
    <w:rsid w:val="006F4BB0"/>
    <w:rsid w:val="006F74BC"/>
    <w:rsid w:val="007031BD"/>
    <w:rsid w:val="00703E80"/>
    <w:rsid w:val="00705276"/>
    <w:rsid w:val="007066A0"/>
    <w:rsid w:val="007075B0"/>
    <w:rsid w:val="007075FB"/>
    <w:rsid w:val="0070787B"/>
    <w:rsid w:val="0071131D"/>
    <w:rsid w:val="00711E3D"/>
    <w:rsid w:val="00711E85"/>
    <w:rsid w:val="00712DDA"/>
    <w:rsid w:val="0071686C"/>
    <w:rsid w:val="00717739"/>
    <w:rsid w:val="00717DE4"/>
    <w:rsid w:val="00721724"/>
    <w:rsid w:val="00722EC5"/>
    <w:rsid w:val="00723326"/>
    <w:rsid w:val="00724252"/>
    <w:rsid w:val="00724797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2357"/>
    <w:rsid w:val="00777518"/>
    <w:rsid w:val="0077779E"/>
    <w:rsid w:val="00780FB6"/>
    <w:rsid w:val="0078552A"/>
    <w:rsid w:val="00785729"/>
    <w:rsid w:val="00786058"/>
    <w:rsid w:val="00793C45"/>
    <w:rsid w:val="0079487D"/>
    <w:rsid w:val="007966D4"/>
    <w:rsid w:val="00796A0A"/>
    <w:rsid w:val="007974F9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7DE"/>
    <w:rsid w:val="007C496B"/>
    <w:rsid w:val="007C6803"/>
    <w:rsid w:val="007D2892"/>
    <w:rsid w:val="007D2DCC"/>
    <w:rsid w:val="007D47E1"/>
    <w:rsid w:val="007D58C4"/>
    <w:rsid w:val="007D5BD8"/>
    <w:rsid w:val="007D7FCB"/>
    <w:rsid w:val="007E33B6"/>
    <w:rsid w:val="007E352A"/>
    <w:rsid w:val="007E5298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4099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0DE5"/>
    <w:rsid w:val="00851869"/>
    <w:rsid w:val="00851C04"/>
    <w:rsid w:val="008531A1"/>
    <w:rsid w:val="00853A94"/>
    <w:rsid w:val="00854518"/>
    <w:rsid w:val="008547A3"/>
    <w:rsid w:val="0085797D"/>
    <w:rsid w:val="00860020"/>
    <w:rsid w:val="008618E7"/>
    <w:rsid w:val="00861995"/>
    <w:rsid w:val="0086231A"/>
    <w:rsid w:val="0086477C"/>
    <w:rsid w:val="00864BAD"/>
    <w:rsid w:val="00864D6E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997"/>
    <w:rsid w:val="00884AE3"/>
    <w:rsid w:val="00885203"/>
    <w:rsid w:val="008859CA"/>
    <w:rsid w:val="008861EE"/>
    <w:rsid w:val="008879F8"/>
    <w:rsid w:val="00890B59"/>
    <w:rsid w:val="008930D7"/>
    <w:rsid w:val="008947A7"/>
    <w:rsid w:val="00897E80"/>
    <w:rsid w:val="008A04FA"/>
    <w:rsid w:val="008A1A6C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82D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089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3839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2AE0"/>
    <w:rsid w:val="00946044"/>
    <w:rsid w:val="0094653B"/>
    <w:rsid w:val="009465AB"/>
    <w:rsid w:val="00946DEE"/>
    <w:rsid w:val="00953499"/>
    <w:rsid w:val="00954A16"/>
    <w:rsid w:val="0095696D"/>
    <w:rsid w:val="00960F2D"/>
    <w:rsid w:val="0096407E"/>
    <w:rsid w:val="0096482F"/>
    <w:rsid w:val="00964E3A"/>
    <w:rsid w:val="00967126"/>
    <w:rsid w:val="0097070F"/>
    <w:rsid w:val="00970EAE"/>
    <w:rsid w:val="00971627"/>
    <w:rsid w:val="00972797"/>
    <w:rsid w:val="0097279D"/>
    <w:rsid w:val="00974368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4433"/>
    <w:rsid w:val="00995B0B"/>
    <w:rsid w:val="009A1883"/>
    <w:rsid w:val="009A39F5"/>
    <w:rsid w:val="009A4588"/>
    <w:rsid w:val="009A4E79"/>
    <w:rsid w:val="009A5EA5"/>
    <w:rsid w:val="009B00C2"/>
    <w:rsid w:val="009B236F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1E8B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59AE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1E2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1E70"/>
    <w:rsid w:val="00A62638"/>
    <w:rsid w:val="00A6344D"/>
    <w:rsid w:val="00A644B8"/>
    <w:rsid w:val="00A70339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1CD3"/>
    <w:rsid w:val="00AC2E9A"/>
    <w:rsid w:val="00AC5AAB"/>
    <w:rsid w:val="00AC5AEC"/>
    <w:rsid w:val="00AC5F28"/>
    <w:rsid w:val="00AC6900"/>
    <w:rsid w:val="00AD1968"/>
    <w:rsid w:val="00AD304B"/>
    <w:rsid w:val="00AD4497"/>
    <w:rsid w:val="00AD4753"/>
    <w:rsid w:val="00AD7780"/>
    <w:rsid w:val="00AE066D"/>
    <w:rsid w:val="00AE2263"/>
    <w:rsid w:val="00AE248E"/>
    <w:rsid w:val="00AE2D12"/>
    <w:rsid w:val="00AE2EE5"/>
    <w:rsid w:val="00AE2F06"/>
    <w:rsid w:val="00AE44D1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2BA9"/>
    <w:rsid w:val="00B233BB"/>
    <w:rsid w:val="00B23BFE"/>
    <w:rsid w:val="00B25612"/>
    <w:rsid w:val="00B26325"/>
    <w:rsid w:val="00B26437"/>
    <w:rsid w:val="00B2678E"/>
    <w:rsid w:val="00B30647"/>
    <w:rsid w:val="00B31F0E"/>
    <w:rsid w:val="00B33041"/>
    <w:rsid w:val="00B34F25"/>
    <w:rsid w:val="00B43672"/>
    <w:rsid w:val="00B449EB"/>
    <w:rsid w:val="00B473D8"/>
    <w:rsid w:val="00B5165A"/>
    <w:rsid w:val="00B524C1"/>
    <w:rsid w:val="00B52C8D"/>
    <w:rsid w:val="00B564BF"/>
    <w:rsid w:val="00B6056E"/>
    <w:rsid w:val="00B6104E"/>
    <w:rsid w:val="00B610C7"/>
    <w:rsid w:val="00B62106"/>
    <w:rsid w:val="00B626A8"/>
    <w:rsid w:val="00B65695"/>
    <w:rsid w:val="00B66526"/>
    <w:rsid w:val="00B665A3"/>
    <w:rsid w:val="00B73BB4"/>
    <w:rsid w:val="00B73D1F"/>
    <w:rsid w:val="00B73DE5"/>
    <w:rsid w:val="00B80532"/>
    <w:rsid w:val="00B82039"/>
    <w:rsid w:val="00B82454"/>
    <w:rsid w:val="00B83623"/>
    <w:rsid w:val="00B90097"/>
    <w:rsid w:val="00B90999"/>
    <w:rsid w:val="00B91AD7"/>
    <w:rsid w:val="00B92D23"/>
    <w:rsid w:val="00B94DA0"/>
    <w:rsid w:val="00B95BC8"/>
    <w:rsid w:val="00B96E87"/>
    <w:rsid w:val="00BA146A"/>
    <w:rsid w:val="00BA32EE"/>
    <w:rsid w:val="00BB395C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BA0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572A"/>
    <w:rsid w:val="00C564B5"/>
    <w:rsid w:val="00C57933"/>
    <w:rsid w:val="00C60206"/>
    <w:rsid w:val="00C6147E"/>
    <w:rsid w:val="00C615D4"/>
    <w:rsid w:val="00C61B5D"/>
    <w:rsid w:val="00C61C0E"/>
    <w:rsid w:val="00C61C64"/>
    <w:rsid w:val="00C61CDA"/>
    <w:rsid w:val="00C6483C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67FD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D7C36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28"/>
    <w:rsid w:val="00CF71E0"/>
    <w:rsid w:val="00D001B1"/>
    <w:rsid w:val="00D03147"/>
    <w:rsid w:val="00D03176"/>
    <w:rsid w:val="00D060A8"/>
    <w:rsid w:val="00D06605"/>
    <w:rsid w:val="00D0681F"/>
    <w:rsid w:val="00D0720F"/>
    <w:rsid w:val="00D074E2"/>
    <w:rsid w:val="00D11B0B"/>
    <w:rsid w:val="00D12A3E"/>
    <w:rsid w:val="00D1523D"/>
    <w:rsid w:val="00D22160"/>
    <w:rsid w:val="00D22172"/>
    <w:rsid w:val="00D2301B"/>
    <w:rsid w:val="00D239EE"/>
    <w:rsid w:val="00D24286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3EDD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0585"/>
    <w:rsid w:val="00D811E8"/>
    <w:rsid w:val="00D81A44"/>
    <w:rsid w:val="00D83072"/>
    <w:rsid w:val="00D83ABC"/>
    <w:rsid w:val="00D84870"/>
    <w:rsid w:val="00D8526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3CBE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4C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6B4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392F"/>
    <w:rsid w:val="00E14079"/>
    <w:rsid w:val="00E15F90"/>
    <w:rsid w:val="00E15F99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76B"/>
    <w:rsid w:val="00E42B85"/>
    <w:rsid w:val="00E42BB2"/>
    <w:rsid w:val="00E43263"/>
    <w:rsid w:val="00E438AE"/>
    <w:rsid w:val="00E443CE"/>
    <w:rsid w:val="00E452C8"/>
    <w:rsid w:val="00E45547"/>
    <w:rsid w:val="00E500F1"/>
    <w:rsid w:val="00E51446"/>
    <w:rsid w:val="00E5192E"/>
    <w:rsid w:val="00E529C8"/>
    <w:rsid w:val="00E55DA0"/>
    <w:rsid w:val="00E56033"/>
    <w:rsid w:val="00E61159"/>
    <w:rsid w:val="00E625DA"/>
    <w:rsid w:val="00E634DC"/>
    <w:rsid w:val="00E664EB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BE0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B6775"/>
    <w:rsid w:val="00EC02A2"/>
    <w:rsid w:val="00EC06E6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37B7"/>
    <w:rsid w:val="00F36072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4687B"/>
    <w:rsid w:val="00F50130"/>
    <w:rsid w:val="00F512D9"/>
    <w:rsid w:val="00F52402"/>
    <w:rsid w:val="00F54373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77E7F"/>
    <w:rsid w:val="00F82811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43BE"/>
    <w:rsid w:val="00FB73AE"/>
    <w:rsid w:val="00FC3B85"/>
    <w:rsid w:val="00FC5388"/>
    <w:rsid w:val="00FC726C"/>
    <w:rsid w:val="00FD1B4B"/>
    <w:rsid w:val="00FD1B94"/>
    <w:rsid w:val="00FE19C5"/>
    <w:rsid w:val="00FE4286"/>
    <w:rsid w:val="00FE48C3"/>
    <w:rsid w:val="00FE5909"/>
    <w:rsid w:val="00FE5C40"/>
    <w:rsid w:val="00FE652E"/>
    <w:rsid w:val="00FE71FE"/>
    <w:rsid w:val="00FF0A28"/>
    <w:rsid w:val="00FF0B88"/>
    <w:rsid w:val="00FF0B8B"/>
    <w:rsid w:val="00FF0E93"/>
    <w:rsid w:val="00FF13C3"/>
    <w:rsid w:val="00FF34C8"/>
    <w:rsid w:val="00FF4341"/>
    <w:rsid w:val="00FF46C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2628293-3186-4591-B5F6-83F91DD0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B4D72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697E8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97E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97E8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97E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97E88"/>
    <w:rPr>
      <w:b/>
      <w:bCs/>
    </w:rPr>
  </w:style>
  <w:style w:type="paragraph" w:styleId="Revision">
    <w:name w:val="Revision"/>
    <w:hidden/>
    <w:uiPriority w:val="99"/>
    <w:semiHidden/>
    <w:rsid w:val="00606CA5"/>
    <w:rPr>
      <w:sz w:val="24"/>
      <w:szCs w:val="24"/>
    </w:rPr>
  </w:style>
  <w:style w:type="character" w:styleId="Hyperlink">
    <w:name w:val="Hyperlink"/>
    <w:basedOn w:val="DefaultParagraphFont"/>
    <w:unhideWhenUsed/>
    <w:rsid w:val="002B71C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71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E7C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2449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HB01819 (Committee Report (Substituted))</vt:lpstr>
    </vt:vector>
  </TitlesOfParts>
  <Company>State of Texas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26378</dc:subject>
  <dc:creator>State of Texas</dc:creator>
  <dc:description>SB 897 by Blanco-(H)Homeland Security, Public Safety &amp; Veterans' Affairs</dc:description>
  <cp:lastModifiedBy>Damian Duarte</cp:lastModifiedBy>
  <cp:revision>2</cp:revision>
  <cp:lastPrinted>2003-11-26T17:21:00Z</cp:lastPrinted>
  <dcterms:created xsi:type="dcterms:W3CDTF">2025-04-28T18:59:00Z</dcterms:created>
  <dcterms:modified xsi:type="dcterms:W3CDTF">2025-04-28T18:59:00Z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25.115.356</vt:lpwstr>
  </property>
</Properties>
</file>