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3F42" w:rsidRDefault="00CB3F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E4972E8FB449C4BEF6E81AB781CF29"/>
          </w:placeholder>
        </w:sdtPr>
        <w:sdtContent>
          <w:r w:rsidRPr="005C2A78">
            <w:rPr>
              <w:rFonts w:cs="Times New Roman"/>
              <w:b/>
              <w:szCs w:val="24"/>
              <w:u w:val="single"/>
            </w:rPr>
            <w:t>BILL ANALYSIS</w:t>
          </w:r>
        </w:sdtContent>
      </w:sdt>
    </w:p>
    <w:p w:rsidR="00CB3F42" w:rsidRPr="00585C31" w:rsidRDefault="00CB3F42" w:rsidP="000F1DF9">
      <w:pPr>
        <w:spacing w:after="0" w:line="240" w:lineRule="auto"/>
        <w:rPr>
          <w:rFonts w:cs="Times New Roman"/>
          <w:szCs w:val="24"/>
        </w:rPr>
      </w:pPr>
    </w:p>
    <w:p w:rsidR="00CB3F42" w:rsidRPr="00585C31" w:rsidRDefault="00CB3F4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3F42" w:rsidTr="000F1DF9">
        <w:tc>
          <w:tcPr>
            <w:tcW w:w="2718" w:type="dxa"/>
          </w:tcPr>
          <w:p w:rsidR="00CB3F42" w:rsidRPr="005C2A78" w:rsidRDefault="00CB3F42" w:rsidP="006D756B">
            <w:pPr>
              <w:rPr>
                <w:rFonts w:cs="Times New Roman"/>
                <w:szCs w:val="24"/>
              </w:rPr>
            </w:pPr>
            <w:sdt>
              <w:sdtPr>
                <w:rPr>
                  <w:rFonts w:cs="Times New Roman"/>
                  <w:szCs w:val="24"/>
                </w:rPr>
                <w:alias w:val="Agency Title"/>
                <w:tag w:val="AgencyTitleContentControl"/>
                <w:id w:val="1920747753"/>
                <w:lock w:val="sdtContentLocked"/>
                <w:placeholder>
                  <w:docPart w:val="A0C2F38B3775454D972D7AED20507931"/>
                </w:placeholder>
              </w:sdtPr>
              <w:sdtEndPr>
                <w:rPr>
                  <w:rFonts w:cstheme="minorBidi"/>
                  <w:szCs w:val="22"/>
                </w:rPr>
              </w:sdtEndPr>
              <w:sdtContent>
                <w:r>
                  <w:rPr>
                    <w:rFonts w:cs="Times New Roman"/>
                    <w:szCs w:val="24"/>
                  </w:rPr>
                  <w:t>Senate Research Center</w:t>
                </w:r>
              </w:sdtContent>
            </w:sdt>
          </w:p>
        </w:tc>
        <w:tc>
          <w:tcPr>
            <w:tcW w:w="6858" w:type="dxa"/>
          </w:tcPr>
          <w:p w:rsidR="00CB3F42" w:rsidRPr="00FF6471" w:rsidRDefault="00CB3F42" w:rsidP="000F1DF9">
            <w:pPr>
              <w:jc w:val="right"/>
              <w:rPr>
                <w:rFonts w:cs="Times New Roman"/>
                <w:szCs w:val="24"/>
              </w:rPr>
            </w:pPr>
            <w:sdt>
              <w:sdtPr>
                <w:rPr>
                  <w:rFonts w:cs="Times New Roman"/>
                  <w:szCs w:val="24"/>
                </w:rPr>
                <w:alias w:val="Bill Number"/>
                <w:tag w:val="BillNumberOne"/>
                <w:id w:val="-410784069"/>
                <w:lock w:val="sdtContentLocked"/>
                <w:placeholder>
                  <w:docPart w:val="2E94C84B317F41DA9F056760C5F6EAE3"/>
                </w:placeholder>
              </w:sdtPr>
              <w:sdtContent>
                <w:r>
                  <w:rPr>
                    <w:rFonts w:cs="Times New Roman"/>
                    <w:szCs w:val="24"/>
                  </w:rPr>
                  <w:t>S.B. 1036</w:t>
                </w:r>
              </w:sdtContent>
            </w:sdt>
          </w:p>
        </w:tc>
      </w:tr>
      <w:tr w:rsidR="00CB3F42" w:rsidTr="000F1DF9">
        <w:sdt>
          <w:sdtPr>
            <w:rPr>
              <w:rFonts w:cs="Times New Roman"/>
              <w:szCs w:val="24"/>
            </w:rPr>
            <w:alias w:val="TLCNumber"/>
            <w:tag w:val="TLCNumber"/>
            <w:id w:val="-542600604"/>
            <w:lock w:val="sdtLocked"/>
            <w:placeholder>
              <w:docPart w:val="245AB3CDBDAF438EA9C5E292F8159252"/>
            </w:placeholder>
          </w:sdtPr>
          <w:sdtContent>
            <w:tc>
              <w:tcPr>
                <w:tcW w:w="2718" w:type="dxa"/>
              </w:tcPr>
              <w:p w:rsidR="00CB3F42" w:rsidRPr="000F1DF9" w:rsidRDefault="00CB3F42" w:rsidP="00C65088">
                <w:pPr>
                  <w:rPr>
                    <w:rFonts w:cs="Times New Roman"/>
                    <w:szCs w:val="24"/>
                  </w:rPr>
                </w:pPr>
                <w:r>
                  <w:rPr>
                    <w:rFonts w:cs="Times New Roman"/>
                    <w:szCs w:val="24"/>
                  </w:rPr>
                  <w:t>89R9299 JCG-F</w:t>
                </w:r>
              </w:p>
            </w:tc>
          </w:sdtContent>
        </w:sdt>
        <w:tc>
          <w:tcPr>
            <w:tcW w:w="6858" w:type="dxa"/>
          </w:tcPr>
          <w:p w:rsidR="00CB3F42" w:rsidRPr="005C2A78" w:rsidRDefault="00CB3F42" w:rsidP="00073EDD">
            <w:pPr>
              <w:jc w:val="right"/>
              <w:rPr>
                <w:rFonts w:cs="Times New Roman"/>
                <w:szCs w:val="24"/>
              </w:rPr>
            </w:pPr>
            <w:sdt>
              <w:sdtPr>
                <w:rPr>
                  <w:rFonts w:cs="Times New Roman"/>
                  <w:szCs w:val="24"/>
                </w:rPr>
                <w:alias w:val="Author Label"/>
                <w:tag w:val="By"/>
                <w:id w:val="72399597"/>
                <w:lock w:val="sdtLocked"/>
                <w:placeholder>
                  <w:docPart w:val="2398105355B941568E2F6F5DD7EED4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0B078C026441AEACFC7D6AFE1ED7BA"/>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82153B460087465F82892FF610F285DE"/>
                </w:placeholder>
                <w:showingPlcHdr/>
              </w:sdtPr>
              <w:sdtContent/>
            </w:sdt>
            <w:sdt>
              <w:sdtPr>
                <w:rPr>
                  <w:rFonts w:cs="Times New Roman"/>
                  <w:szCs w:val="24"/>
                </w:rPr>
                <w:alias w:val="DualSponsor"/>
                <w:tag w:val="DualSponsor"/>
                <w:id w:val="1029379812"/>
                <w:lock w:val="sdtContentLocked"/>
                <w:placeholder>
                  <w:docPart w:val="032FF40070BA4D82835F7990B0F7E520"/>
                </w:placeholder>
                <w:showingPlcHdr/>
              </w:sdtPr>
              <w:sdtContent/>
            </w:sdt>
          </w:p>
        </w:tc>
      </w:tr>
      <w:tr w:rsidR="00CB3F42" w:rsidTr="000F1DF9">
        <w:tc>
          <w:tcPr>
            <w:tcW w:w="2718" w:type="dxa"/>
          </w:tcPr>
          <w:p w:rsidR="00CB3F42" w:rsidRPr="00BC7495" w:rsidRDefault="00CB3F42" w:rsidP="000F1DF9">
            <w:pPr>
              <w:rPr>
                <w:rFonts w:cs="Times New Roman"/>
                <w:szCs w:val="24"/>
              </w:rPr>
            </w:pPr>
          </w:p>
        </w:tc>
        <w:sdt>
          <w:sdtPr>
            <w:rPr>
              <w:rFonts w:cs="Times New Roman"/>
              <w:szCs w:val="24"/>
            </w:rPr>
            <w:alias w:val="Committee"/>
            <w:tag w:val="Committee"/>
            <w:id w:val="1914272295"/>
            <w:lock w:val="sdtContentLocked"/>
            <w:placeholder>
              <w:docPart w:val="C0C6EDBF12EC496CBA734AC5D3815881"/>
            </w:placeholder>
          </w:sdtPr>
          <w:sdtContent>
            <w:tc>
              <w:tcPr>
                <w:tcW w:w="6858" w:type="dxa"/>
              </w:tcPr>
              <w:p w:rsidR="00CB3F42" w:rsidRPr="00FF6471" w:rsidRDefault="00CB3F42" w:rsidP="000F1DF9">
                <w:pPr>
                  <w:jc w:val="right"/>
                  <w:rPr>
                    <w:rFonts w:cs="Times New Roman"/>
                    <w:szCs w:val="24"/>
                  </w:rPr>
                </w:pPr>
                <w:r>
                  <w:rPr>
                    <w:rFonts w:cs="Times New Roman"/>
                    <w:szCs w:val="24"/>
                  </w:rPr>
                  <w:t>Business &amp; Commerce</w:t>
                </w:r>
              </w:p>
            </w:tc>
          </w:sdtContent>
        </w:sdt>
      </w:tr>
      <w:tr w:rsidR="00CB3F42" w:rsidTr="000F1DF9">
        <w:tc>
          <w:tcPr>
            <w:tcW w:w="2718" w:type="dxa"/>
          </w:tcPr>
          <w:p w:rsidR="00CB3F42" w:rsidRPr="00BC7495" w:rsidRDefault="00CB3F42" w:rsidP="000F1DF9">
            <w:pPr>
              <w:rPr>
                <w:rFonts w:cs="Times New Roman"/>
                <w:szCs w:val="24"/>
              </w:rPr>
            </w:pPr>
          </w:p>
        </w:tc>
        <w:sdt>
          <w:sdtPr>
            <w:rPr>
              <w:rFonts w:cs="Times New Roman"/>
              <w:szCs w:val="24"/>
            </w:rPr>
            <w:alias w:val="Date"/>
            <w:tag w:val="DateContentControl"/>
            <w:id w:val="1178081906"/>
            <w:lock w:val="sdtLocked"/>
            <w:placeholder>
              <w:docPart w:val="6EBACCF01ABA4B58A91EA799B97EF180"/>
            </w:placeholder>
            <w:date w:fullDate="2025-03-13T00:00:00Z">
              <w:dateFormat w:val="M/d/yyyy"/>
              <w:lid w:val="en-US"/>
              <w:storeMappedDataAs w:val="dateTime"/>
              <w:calendar w:val="gregorian"/>
            </w:date>
          </w:sdtPr>
          <w:sdtContent>
            <w:tc>
              <w:tcPr>
                <w:tcW w:w="6858" w:type="dxa"/>
              </w:tcPr>
              <w:p w:rsidR="00CB3F42" w:rsidRPr="00FF6471" w:rsidRDefault="00CB3F42" w:rsidP="000F1DF9">
                <w:pPr>
                  <w:jc w:val="right"/>
                  <w:rPr>
                    <w:rFonts w:cs="Times New Roman"/>
                    <w:szCs w:val="24"/>
                  </w:rPr>
                </w:pPr>
                <w:r>
                  <w:rPr>
                    <w:rFonts w:cs="Times New Roman"/>
                    <w:szCs w:val="24"/>
                  </w:rPr>
                  <w:t>3/13/2025</w:t>
                </w:r>
              </w:p>
            </w:tc>
          </w:sdtContent>
        </w:sdt>
      </w:tr>
      <w:tr w:rsidR="00CB3F42" w:rsidTr="000F1DF9">
        <w:tc>
          <w:tcPr>
            <w:tcW w:w="2718" w:type="dxa"/>
          </w:tcPr>
          <w:p w:rsidR="00CB3F42" w:rsidRPr="00BC7495" w:rsidRDefault="00CB3F42" w:rsidP="000F1DF9">
            <w:pPr>
              <w:rPr>
                <w:rFonts w:cs="Times New Roman"/>
                <w:szCs w:val="24"/>
              </w:rPr>
            </w:pPr>
          </w:p>
        </w:tc>
        <w:sdt>
          <w:sdtPr>
            <w:rPr>
              <w:rFonts w:cs="Times New Roman"/>
              <w:szCs w:val="24"/>
            </w:rPr>
            <w:alias w:val="BA Version"/>
            <w:tag w:val="BAVersion"/>
            <w:id w:val="-1685590809"/>
            <w:lock w:val="sdtContentLocked"/>
            <w:placeholder>
              <w:docPart w:val="7DF53A135D8B41CBA7D738223E32BC13"/>
            </w:placeholder>
          </w:sdtPr>
          <w:sdtContent>
            <w:tc>
              <w:tcPr>
                <w:tcW w:w="6858" w:type="dxa"/>
              </w:tcPr>
              <w:p w:rsidR="00CB3F42" w:rsidRPr="00FF6471" w:rsidRDefault="00CB3F42" w:rsidP="000F1DF9">
                <w:pPr>
                  <w:jc w:val="right"/>
                  <w:rPr>
                    <w:rFonts w:cs="Times New Roman"/>
                    <w:szCs w:val="24"/>
                  </w:rPr>
                </w:pPr>
                <w:r>
                  <w:rPr>
                    <w:rFonts w:cs="Times New Roman"/>
                    <w:szCs w:val="24"/>
                  </w:rPr>
                  <w:t>As Filed</w:t>
                </w:r>
              </w:p>
            </w:tc>
          </w:sdtContent>
        </w:sdt>
      </w:tr>
    </w:tbl>
    <w:p w:rsidR="00CB3F42" w:rsidRPr="00FF6471" w:rsidRDefault="00CB3F42" w:rsidP="000F1DF9">
      <w:pPr>
        <w:spacing w:after="0" w:line="240" w:lineRule="auto"/>
        <w:rPr>
          <w:rFonts w:cs="Times New Roman"/>
          <w:szCs w:val="24"/>
        </w:rPr>
      </w:pPr>
    </w:p>
    <w:p w:rsidR="00CB3F42" w:rsidRPr="00FF6471" w:rsidRDefault="00CB3F42" w:rsidP="000F1DF9">
      <w:pPr>
        <w:spacing w:after="0" w:line="240" w:lineRule="auto"/>
        <w:rPr>
          <w:rFonts w:cs="Times New Roman"/>
          <w:szCs w:val="24"/>
        </w:rPr>
      </w:pPr>
    </w:p>
    <w:p w:rsidR="00CB3F42" w:rsidRPr="00FF6471" w:rsidRDefault="00CB3F4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85F5D4E9EF4AEBA5694467DFE57061"/>
        </w:placeholder>
      </w:sdtPr>
      <w:sdtContent>
        <w:p w:rsidR="00CB3F42" w:rsidRDefault="00CB3F4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F42DBA68B454E2E80C4664521828284"/>
        </w:placeholder>
      </w:sdtPr>
      <w:sdtContent>
        <w:p w:rsidR="00CB3F42" w:rsidRDefault="00CB3F42" w:rsidP="00CB3F42">
          <w:pPr>
            <w:pStyle w:val="NormalWeb"/>
            <w:spacing w:before="0" w:beforeAutospacing="0" w:after="0" w:afterAutospacing="0"/>
            <w:jc w:val="both"/>
            <w:divId w:val="1697148165"/>
            <w:rPr>
              <w:rFonts w:eastAsia="Times New Roman"/>
              <w:bCs/>
            </w:rPr>
          </w:pPr>
        </w:p>
        <w:p w:rsidR="00CB3F42" w:rsidRPr="00F303F3" w:rsidRDefault="00CB3F42" w:rsidP="00CB3F42">
          <w:pPr>
            <w:pStyle w:val="NormalWeb"/>
            <w:spacing w:before="0" w:beforeAutospacing="0" w:after="0" w:afterAutospacing="0"/>
            <w:jc w:val="both"/>
            <w:divId w:val="1697148165"/>
          </w:pPr>
          <w:r w:rsidRPr="00F303F3">
            <w:t>Texas is now the nation's leader in solar power generation, but this success has been undermined by a surge in fraudulent and predatory residential solar panel sales practices. These scams are largely driven by door-to-door sales companies, which disproportionately target elderly and non-English</w:t>
          </w:r>
          <w:r w:rsidRPr="00F303F3">
            <w:softHyphen/>
          </w:r>
          <w:r>
            <w:t>-</w:t>
          </w:r>
          <w:r w:rsidRPr="00F303F3">
            <w:t>speaking Texans. Common deceptive tactics include false promises that federal tax credits will cover the full cost of solar panel installations, misleading claims that solar panels will entirely eliminate electric bills, and high-pressure sales tactics</w:t>
          </w:r>
          <w:r>
            <w:t xml:space="preserve"> </w:t>
          </w:r>
          <w:r w:rsidRPr="00F303F3">
            <w:t>that involve presenting an iPad for electronic initials under the pretense of starting a quote process. ln reality, consumers are signing binding 20+-year contracts involving tens of thousands of dollars in financing. In the worst cases, some unscrupulous sales companies secure financing, collect their commissions upfront, and disappear,</w:t>
          </w:r>
          <w:r>
            <w:t xml:space="preserve"> </w:t>
          </w:r>
          <w:r w:rsidRPr="00F303F3">
            <w:t>leaving</w:t>
          </w:r>
          <w:r>
            <w:t xml:space="preserve"> </w:t>
          </w:r>
          <w:r w:rsidRPr="00F303F3">
            <w:t>homeowners burdened with debt for non-functional solar panels. </w:t>
          </w:r>
        </w:p>
        <w:p w:rsidR="00CB3F42" w:rsidRPr="00F303F3" w:rsidRDefault="00CB3F42" w:rsidP="00CB3F42">
          <w:pPr>
            <w:pStyle w:val="NormalWeb"/>
            <w:spacing w:before="0" w:beforeAutospacing="0" w:after="0" w:afterAutospacing="0"/>
            <w:jc w:val="both"/>
            <w:divId w:val="1697148165"/>
          </w:pPr>
          <w:r w:rsidRPr="00F303F3">
            <w:br/>
            <w:t>While the Office of the Attorney General (OAG) currently allows consumers to file complaints under deceptive trade practices law, the existing system is purely reactive, requiring victims to identify and report the fraud themselves. Given that many victims are from vulnerable</w:t>
          </w:r>
          <w:r>
            <w:t xml:space="preserve"> </w:t>
          </w:r>
          <w:r w:rsidRPr="00F303F3">
            <w:t>populations, this framework fails to provide adequate consumer protection. </w:t>
          </w:r>
        </w:p>
        <w:p w:rsidR="00CB3F42" w:rsidRPr="00F303F3" w:rsidRDefault="00CB3F42" w:rsidP="00CB3F42">
          <w:pPr>
            <w:pStyle w:val="NormalWeb"/>
            <w:spacing w:before="0" w:beforeAutospacing="0" w:after="0" w:afterAutospacing="0"/>
            <w:jc w:val="both"/>
            <w:divId w:val="1697148165"/>
          </w:pPr>
          <w:r w:rsidRPr="00F303F3">
            <w:br/>
            <w:t>To proactively prevent fraud, S</w:t>
          </w:r>
          <w:r>
            <w:t>.</w:t>
          </w:r>
          <w:r w:rsidRPr="00F303F3">
            <w:t>B</w:t>
          </w:r>
          <w:r>
            <w:t>.</w:t>
          </w:r>
          <w:r w:rsidRPr="00F303F3">
            <w:t xml:space="preserve"> 1036 would require solar panel sales companies and individual salespersons to register with the Texas Department of Licensing and Regulation (TDLR). This bill would grant</w:t>
          </w:r>
          <w:r>
            <w:t xml:space="preserve"> </w:t>
          </w:r>
          <w:r w:rsidRPr="00F303F3">
            <w:t>TDLR regulatory authority to establish standardized contract language to ensure</w:t>
          </w:r>
          <w:r>
            <w:t xml:space="preserve"> </w:t>
          </w:r>
          <w:r w:rsidRPr="00F303F3">
            <w:t>clarity for consumers, mandate key disclosures at the time of solicitation-including accurate cost and financing details-identify and prohibit deceptive sales practices, administer civil penalties for</w:t>
          </w:r>
          <w:r>
            <w:t xml:space="preserve"> </w:t>
          </w:r>
          <w:r w:rsidRPr="00F303F3">
            <w:t>violations, with enhanced penalties when victims are 65 or older, and guarantee a consumer's</w:t>
          </w:r>
          <w:r>
            <w:t xml:space="preserve"> </w:t>
          </w:r>
          <w:r w:rsidRPr="00F303F3">
            <w:t>right to cancel a solar panel sales contract within five business days of signing. </w:t>
          </w:r>
        </w:p>
        <w:p w:rsidR="00CB3F42" w:rsidRDefault="00CB3F42" w:rsidP="00CB3F42">
          <w:pPr>
            <w:pStyle w:val="NormalWeb"/>
            <w:spacing w:before="0" w:beforeAutospacing="0" w:after="0" w:afterAutospacing="0"/>
            <w:jc w:val="both"/>
            <w:divId w:val="1697148165"/>
          </w:pPr>
          <w:r w:rsidRPr="00F303F3">
            <w:br/>
            <w:t>This bill would protect Texans</w:t>
          </w:r>
          <w:r>
            <w:t>—</w:t>
          </w:r>
          <w:r w:rsidRPr="00F303F3">
            <w:t>particularly elderly and vulnerable residents</w:t>
          </w:r>
          <w:r>
            <w:t>—</w:t>
          </w:r>
          <w:r w:rsidRPr="00F303F3">
            <w:t>from fraudulent solar panel sales, ensure regulatory oversight by providing clear guidelines for legitimate solar companies while holding bad actors accountable, support reputable solar panel businesses by ensuring that responsible companies operate in a transparent and ethical market, and strengthen consumer confidence in the solar industry by preventing fraudulent companies from tarnishing the industry's reputation.</w:t>
          </w:r>
        </w:p>
        <w:p w:rsidR="00CB3F42" w:rsidRPr="00F303F3" w:rsidRDefault="00CB3F42" w:rsidP="00CB3F42">
          <w:pPr>
            <w:pStyle w:val="NormalWeb"/>
            <w:spacing w:before="0" w:beforeAutospacing="0" w:after="0" w:afterAutospacing="0"/>
            <w:jc w:val="both"/>
            <w:divId w:val="1697148165"/>
          </w:pPr>
          <w:r w:rsidRPr="00F303F3">
            <w:t> </w:t>
          </w:r>
        </w:p>
      </w:sdtContent>
    </w:sdt>
    <w:p w:rsidR="00CB3F42" w:rsidRDefault="00CB3F42" w:rsidP="00CB3F4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1036 </w:t>
      </w:r>
      <w:bookmarkStart w:id="1" w:name="AmendsCurrentLaw"/>
      <w:bookmarkEnd w:id="1"/>
      <w:r>
        <w:rPr>
          <w:rFonts w:cs="Times New Roman"/>
          <w:szCs w:val="24"/>
        </w:rPr>
        <w:t>amends current law relating to the regulation of residential solar retail transactions; requires an occupational registration; authorizes fees; and provides civil and administrative penalties.</w:t>
      </w:r>
    </w:p>
    <w:p w:rsidR="00CB3F42" w:rsidRPr="00F303F3" w:rsidRDefault="00CB3F42" w:rsidP="00CB3F42">
      <w:pPr>
        <w:spacing w:after="0" w:line="240" w:lineRule="auto"/>
        <w:jc w:val="both"/>
        <w:rPr>
          <w:rFonts w:eastAsia="Times New Roman" w:cs="Times New Roman"/>
          <w:b/>
          <w:szCs w:val="24"/>
          <w:u w:val="single"/>
        </w:rPr>
      </w:pPr>
    </w:p>
    <w:p w:rsidR="00CB3F42" w:rsidRPr="005C2A78" w:rsidRDefault="00CB3F42" w:rsidP="00CB3F4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70DCA12665461A97A0148744873B12"/>
          </w:placeholder>
        </w:sdtPr>
        <w:sdtContent>
          <w:r>
            <w:rPr>
              <w:rFonts w:eastAsia="Times New Roman" w:cs="Times New Roman"/>
              <w:b/>
              <w:szCs w:val="24"/>
              <w:u w:val="single"/>
            </w:rPr>
            <w:t>RULEMAKING AUTHORITY</w:t>
          </w:r>
        </w:sdtContent>
      </w:sdt>
    </w:p>
    <w:p w:rsidR="00CB3F42" w:rsidRPr="006529C4" w:rsidRDefault="00CB3F42" w:rsidP="00CB3F42">
      <w:pPr>
        <w:spacing w:after="0" w:line="240" w:lineRule="auto"/>
        <w:jc w:val="both"/>
        <w:rPr>
          <w:rFonts w:cs="Times New Roman"/>
          <w:szCs w:val="24"/>
        </w:rPr>
      </w:pPr>
    </w:p>
    <w:p w:rsidR="00CB3F42" w:rsidRDefault="00CB3F42" w:rsidP="00CB3F42">
      <w:pPr>
        <w:spacing w:after="0" w:line="240" w:lineRule="auto"/>
        <w:jc w:val="both"/>
        <w:rPr>
          <w:rFonts w:cs="Times New Roman"/>
          <w:szCs w:val="24"/>
        </w:rPr>
      </w:pPr>
      <w:r w:rsidRPr="00F303F3">
        <w:rPr>
          <w:rFonts w:cs="Times New Roman"/>
          <w:szCs w:val="24"/>
        </w:rPr>
        <w:t>Rulemaking authority is</w:t>
      </w:r>
      <w:r>
        <w:rPr>
          <w:rFonts w:cs="Times New Roman"/>
          <w:szCs w:val="24"/>
        </w:rPr>
        <w:t xml:space="preserve"> expressly granted to the Texas Commission of Licensing and Regulation in SECTION 1 (Sections 1806.051 and 1806.53, Occupations Code) of this bill. </w:t>
      </w:r>
    </w:p>
    <w:p w:rsidR="00CB3F42" w:rsidRPr="006529C4" w:rsidRDefault="00CB3F42" w:rsidP="00CB3F42">
      <w:pPr>
        <w:spacing w:after="0" w:line="240" w:lineRule="auto"/>
        <w:jc w:val="both"/>
        <w:rPr>
          <w:rFonts w:cs="Times New Roman"/>
          <w:szCs w:val="24"/>
        </w:rPr>
      </w:pPr>
    </w:p>
    <w:p w:rsidR="00CB3F42" w:rsidRPr="005C2A78" w:rsidRDefault="00CB3F42" w:rsidP="00CB3F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BDFF8F05754361B771E00E4253ED40"/>
          </w:placeholder>
        </w:sdtPr>
        <w:sdtContent>
          <w:r>
            <w:rPr>
              <w:rFonts w:eastAsia="Times New Roman" w:cs="Times New Roman"/>
              <w:b/>
              <w:szCs w:val="24"/>
              <w:u w:val="single"/>
            </w:rPr>
            <w:t>SECTION BY SECTION ANALYSIS</w:t>
          </w:r>
        </w:sdtContent>
      </w:sdt>
    </w:p>
    <w:p w:rsidR="00CB3F42" w:rsidRPr="005C2A78" w:rsidRDefault="00CB3F42" w:rsidP="00CB3F42">
      <w:pPr>
        <w:spacing w:after="0" w:line="240" w:lineRule="auto"/>
        <w:jc w:val="both"/>
        <w:rPr>
          <w:rFonts w:eastAsia="Times New Roman" w:cs="Times New Roman"/>
          <w:szCs w:val="24"/>
        </w:rPr>
      </w:pPr>
    </w:p>
    <w:p w:rsidR="00CB3F42" w:rsidRPr="00F303F3" w:rsidRDefault="00CB3F42" w:rsidP="00CB3F42">
      <w:pPr>
        <w:spacing w:after="0" w:line="240" w:lineRule="auto"/>
        <w:jc w:val="both"/>
        <w:rPr>
          <w:rFonts w:eastAsia="Times New Roman" w:cs="Times New Roman"/>
          <w:szCs w:val="24"/>
        </w:rPr>
      </w:pPr>
      <w:r w:rsidRPr="00F303F3">
        <w:rPr>
          <w:rFonts w:eastAsia="Times New Roman" w:cs="Times New Roman"/>
          <w:szCs w:val="24"/>
        </w:rPr>
        <w:t xml:space="preserve">SECTION 1. Amends Title 11, Occupations Code, by adding Chapter 1806, as follows: </w:t>
      </w:r>
    </w:p>
    <w:p w:rsidR="00CB3F42" w:rsidRPr="00F303F3" w:rsidRDefault="00CB3F42" w:rsidP="00CB3F42">
      <w:pPr>
        <w:spacing w:after="0" w:line="240" w:lineRule="auto"/>
        <w:jc w:val="both"/>
        <w:rPr>
          <w:rFonts w:eastAsia="Times New Roman" w:cs="Times New Roman"/>
          <w:szCs w:val="24"/>
        </w:rPr>
      </w:pPr>
    </w:p>
    <w:p w:rsidR="00CB3F42" w:rsidRPr="00F303F3" w:rsidRDefault="00CB3F42" w:rsidP="00CB3F42">
      <w:pPr>
        <w:spacing w:after="0" w:line="240" w:lineRule="auto"/>
        <w:ind w:left="720"/>
        <w:jc w:val="center"/>
        <w:rPr>
          <w:rFonts w:eastAsia="Times New Roman" w:cs="Times New Roman"/>
          <w:szCs w:val="24"/>
        </w:rPr>
      </w:pPr>
      <w:r w:rsidRPr="00F303F3">
        <w:rPr>
          <w:rFonts w:eastAsia="Times New Roman" w:cs="Times New Roman"/>
          <w:szCs w:val="24"/>
        </w:rPr>
        <w:t>CHAPTER 1806. RESIDENTIAL SOLAR RETAILERS</w:t>
      </w:r>
    </w:p>
    <w:p w:rsidR="00CB3F42" w:rsidRPr="00F303F3" w:rsidRDefault="00CB3F42" w:rsidP="00CB3F42">
      <w:pPr>
        <w:spacing w:after="0" w:line="240" w:lineRule="auto"/>
        <w:ind w:left="720"/>
        <w:jc w:val="both"/>
        <w:rPr>
          <w:rFonts w:eastAsia="Times New Roman" w:cs="Times New Roman"/>
          <w:szCs w:val="24"/>
        </w:rPr>
      </w:pPr>
    </w:p>
    <w:p w:rsidR="00CB3F42" w:rsidRPr="00F303F3" w:rsidRDefault="00CB3F42" w:rsidP="00CB3F42">
      <w:pPr>
        <w:spacing w:after="0" w:line="240" w:lineRule="auto"/>
        <w:ind w:left="720"/>
        <w:jc w:val="center"/>
        <w:rPr>
          <w:rFonts w:eastAsia="Times New Roman" w:cs="Times New Roman"/>
          <w:szCs w:val="24"/>
          <w:highlight w:val="yellow"/>
        </w:rPr>
      </w:pPr>
      <w:r w:rsidRPr="00F303F3">
        <w:rPr>
          <w:rFonts w:eastAsia="Times New Roman" w:cs="Times New Roman"/>
          <w:szCs w:val="24"/>
        </w:rPr>
        <w:t>SUBCHAPTER A. GENERAL PROVISIONS</w:t>
      </w:r>
    </w:p>
    <w:p w:rsidR="00CB3F42" w:rsidRPr="00F303F3" w:rsidRDefault="00CB3F42" w:rsidP="00CB3F42">
      <w:pPr>
        <w:spacing w:after="0" w:line="240" w:lineRule="auto"/>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Sec. 1806.001.  SHORT TITLE. Authorizes this chapter to be cited as the Residential Solar Retailer Regulatory Act.</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1806.002.  GENERAL DEFINITIONS. Defines </w:t>
      </w:r>
      <w:r>
        <w:rPr>
          <w:rFonts w:eastAsia="Times New Roman" w:cs="Times New Roman"/>
          <w:szCs w:val="24"/>
        </w:rPr>
        <w:t>"</w:t>
      </w:r>
      <w:r w:rsidRPr="00F303F3">
        <w:rPr>
          <w:rFonts w:eastAsia="Times New Roman" w:cs="Times New Roman"/>
          <w:szCs w:val="24"/>
        </w:rPr>
        <w:t>commission,</w:t>
      </w:r>
      <w:r>
        <w:rPr>
          <w:rFonts w:eastAsia="Times New Roman" w:cs="Times New Roman"/>
          <w:szCs w:val="24"/>
        </w:rPr>
        <w:t>"</w:t>
      </w:r>
      <w:r w:rsidRPr="00F303F3">
        <w:rPr>
          <w:rFonts w:eastAsia="Times New Roman" w:cs="Times New Roman"/>
          <w:szCs w:val="24"/>
        </w:rPr>
        <w:t xml:space="preserve"> </w:t>
      </w:r>
      <w:r>
        <w:rPr>
          <w:rFonts w:eastAsia="Times New Roman" w:cs="Times New Roman"/>
          <w:szCs w:val="24"/>
        </w:rPr>
        <w:t>"</w:t>
      </w:r>
      <w:r w:rsidRPr="00F303F3">
        <w:rPr>
          <w:rFonts w:eastAsia="Times New Roman" w:cs="Times New Roman"/>
          <w:szCs w:val="24"/>
        </w:rPr>
        <w:t>department,</w:t>
      </w:r>
      <w:r>
        <w:rPr>
          <w:rFonts w:eastAsia="Times New Roman" w:cs="Times New Roman"/>
          <w:szCs w:val="24"/>
        </w:rPr>
        <w:t>"</w:t>
      </w:r>
      <w:r w:rsidRPr="00F303F3">
        <w:rPr>
          <w:rFonts w:eastAsia="Times New Roman" w:cs="Times New Roman"/>
          <w:szCs w:val="24"/>
        </w:rPr>
        <w:t xml:space="preserve"> </w:t>
      </w:r>
      <w:r>
        <w:rPr>
          <w:rFonts w:eastAsia="Times New Roman" w:cs="Times New Roman"/>
          <w:szCs w:val="24"/>
        </w:rPr>
        <w:t>"</w:t>
      </w:r>
      <w:r w:rsidRPr="00F303F3">
        <w:rPr>
          <w:rFonts w:eastAsia="Times New Roman" w:cs="Times New Roman"/>
          <w:szCs w:val="24"/>
        </w:rPr>
        <w:t>electrical contractor,</w:t>
      </w:r>
      <w:r>
        <w:rPr>
          <w:rFonts w:eastAsia="Times New Roman" w:cs="Times New Roman"/>
          <w:szCs w:val="24"/>
        </w:rPr>
        <w:t>"</w:t>
      </w:r>
      <w:r w:rsidRPr="00F303F3">
        <w:rPr>
          <w:rFonts w:eastAsia="Times New Roman" w:cs="Times New Roman"/>
          <w:szCs w:val="24"/>
        </w:rPr>
        <w:t xml:space="preserve"> </w:t>
      </w:r>
      <w:r>
        <w:rPr>
          <w:rFonts w:eastAsia="Times New Roman" w:cs="Times New Roman"/>
          <w:szCs w:val="24"/>
        </w:rPr>
        <w:t>"</w:t>
      </w:r>
      <w:r w:rsidRPr="00F303F3">
        <w:rPr>
          <w:rFonts w:eastAsia="Times New Roman" w:cs="Times New Roman"/>
          <w:szCs w:val="24"/>
        </w:rPr>
        <w:t>executive director,</w:t>
      </w:r>
      <w:r>
        <w:rPr>
          <w:rFonts w:eastAsia="Times New Roman" w:cs="Times New Roman"/>
          <w:szCs w:val="24"/>
        </w:rPr>
        <w:t>"</w:t>
      </w:r>
      <w:r w:rsidRPr="00F303F3">
        <w:rPr>
          <w:rFonts w:eastAsia="Times New Roman" w:cs="Times New Roman"/>
          <w:szCs w:val="24"/>
        </w:rPr>
        <w:t xml:space="preserve"> </w:t>
      </w:r>
      <w:r>
        <w:rPr>
          <w:rFonts w:eastAsia="Times New Roman" w:cs="Times New Roman"/>
          <w:szCs w:val="24"/>
        </w:rPr>
        <w:t>"</w:t>
      </w:r>
      <w:r w:rsidRPr="00F303F3">
        <w:rPr>
          <w:rFonts w:eastAsia="Times New Roman" w:cs="Times New Roman"/>
          <w:szCs w:val="24"/>
        </w:rPr>
        <w:t>residential solar energy system,</w:t>
      </w:r>
      <w:r>
        <w:rPr>
          <w:rFonts w:eastAsia="Times New Roman" w:cs="Times New Roman"/>
          <w:szCs w:val="24"/>
        </w:rPr>
        <w:t>"</w:t>
      </w:r>
      <w:r w:rsidRPr="00F303F3">
        <w:rPr>
          <w:rFonts w:eastAsia="Times New Roman" w:cs="Times New Roman"/>
          <w:szCs w:val="24"/>
        </w:rPr>
        <w:t xml:space="preserve"> </w:t>
      </w:r>
      <w:r>
        <w:rPr>
          <w:rFonts w:eastAsia="Times New Roman" w:cs="Times New Roman"/>
          <w:szCs w:val="24"/>
        </w:rPr>
        <w:t>"</w:t>
      </w:r>
      <w:r w:rsidRPr="00F303F3">
        <w:rPr>
          <w:rFonts w:eastAsia="Times New Roman" w:cs="Times New Roman"/>
          <w:szCs w:val="24"/>
        </w:rPr>
        <w:t>residential solar retail,</w:t>
      </w:r>
      <w:r>
        <w:rPr>
          <w:rFonts w:eastAsia="Times New Roman" w:cs="Times New Roman"/>
          <w:szCs w:val="24"/>
        </w:rPr>
        <w:t>"</w:t>
      </w:r>
      <w:r w:rsidRPr="00F303F3">
        <w:rPr>
          <w:rFonts w:eastAsia="Times New Roman" w:cs="Times New Roman"/>
          <w:szCs w:val="24"/>
        </w:rPr>
        <w:t xml:space="preserve"> </w:t>
      </w:r>
      <w:r>
        <w:rPr>
          <w:rFonts w:eastAsia="Times New Roman" w:cs="Times New Roman"/>
          <w:szCs w:val="24"/>
        </w:rPr>
        <w:t>"</w:t>
      </w:r>
      <w:r w:rsidRPr="00F303F3">
        <w:rPr>
          <w:rFonts w:eastAsia="Times New Roman" w:cs="Times New Roman"/>
          <w:szCs w:val="24"/>
        </w:rPr>
        <w:t>solar energy system,</w:t>
      </w:r>
      <w:r>
        <w:rPr>
          <w:rFonts w:eastAsia="Times New Roman" w:cs="Times New Roman"/>
          <w:szCs w:val="24"/>
        </w:rPr>
        <w:t>"</w:t>
      </w:r>
      <w:r w:rsidRPr="00F303F3">
        <w:rPr>
          <w:rFonts w:eastAsia="Times New Roman" w:cs="Times New Roman"/>
          <w:szCs w:val="24"/>
        </w:rPr>
        <w:t xml:space="preserve"> </w:t>
      </w:r>
      <w:r>
        <w:rPr>
          <w:rFonts w:eastAsia="Times New Roman" w:cs="Times New Roman"/>
          <w:szCs w:val="24"/>
        </w:rPr>
        <w:t>"</w:t>
      </w:r>
      <w:r w:rsidRPr="00F303F3">
        <w:rPr>
          <w:rFonts w:eastAsia="Times New Roman" w:cs="Times New Roman"/>
          <w:szCs w:val="24"/>
        </w:rPr>
        <w:t>solar retailer,</w:t>
      </w:r>
      <w:r>
        <w:rPr>
          <w:rFonts w:eastAsia="Times New Roman" w:cs="Times New Roman"/>
          <w:szCs w:val="24"/>
        </w:rPr>
        <w:t>"</w:t>
      </w:r>
      <w:r w:rsidRPr="00F303F3">
        <w:rPr>
          <w:rFonts w:eastAsia="Times New Roman" w:cs="Times New Roman"/>
          <w:szCs w:val="24"/>
        </w:rPr>
        <w:t xml:space="preserve"> and </w:t>
      </w:r>
      <w:r>
        <w:rPr>
          <w:rFonts w:eastAsia="Times New Roman" w:cs="Times New Roman"/>
          <w:szCs w:val="24"/>
        </w:rPr>
        <w:t>"</w:t>
      </w:r>
      <w:r w:rsidRPr="00F303F3">
        <w:rPr>
          <w:rFonts w:eastAsia="Times New Roman" w:cs="Times New Roman"/>
          <w:szCs w:val="24"/>
        </w:rPr>
        <w:t>solar salesperson.</w:t>
      </w:r>
      <w:r>
        <w:rPr>
          <w:rFonts w:eastAsia="Times New Roman" w:cs="Times New Roman"/>
          <w:szCs w:val="24"/>
        </w:rPr>
        <w:t>"</w:t>
      </w:r>
      <w:r w:rsidRPr="00F303F3">
        <w:rPr>
          <w:rFonts w:eastAsia="Times New Roman" w:cs="Times New Roman"/>
          <w:szCs w:val="24"/>
        </w:rPr>
        <w:t xml:space="preserve"> </w:t>
      </w:r>
    </w:p>
    <w:p w:rsidR="00CB3F42" w:rsidRPr="00F303F3" w:rsidRDefault="00CB3F42" w:rsidP="00CB3F42">
      <w:pPr>
        <w:spacing w:after="0" w:line="240" w:lineRule="auto"/>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rPr>
      </w:pPr>
      <w:r w:rsidRPr="00F303F3">
        <w:rPr>
          <w:rFonts w:eastAsia="Times New Roman" w:cs="Times New Roman"/>
          <w:szCs w:val="24"/>
        </w:rPr>
        <w:t>Sec. 1806.003.  DEFINITION OF CONTROLLING PERSON. (a) Defines "business entity."</w:t>
      </w:r>
    </w:p>
    <w:p w:rsidR="00CB3F42" w:rsidRPr="00F303F3" w:rsidRDefault="00CB3F42" w:rsidP="00CB3F42">
      <w:pPr>
        <w:spacing w:after="0" w:line="240" w:lineRule="auto"/>
        <w:ind w:left="720"/>
        <w:jc w:val="both"/>
        <w:rPr>
          <w:rFonts w:eastAsia="Times New Roman" w:cs="Times New Roman"/>
          <w:szCs w:val="24"/>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(b)  Defines "controlling person."</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1806.004.  LIMITED APPLICABILITY TO ELECTRICAL CONTRACTORS. (a) Provides that, if an electrical contractor employs or otherwise contracts for an individual to engage in residential solar retail on behalf of the electrical contractor, the electrical contractor is exempt from the registration and insurance requirements of this chapter applicable to a solar retailer, </w:t>
      </w:r>
      <w:r>
        <w:rPr>
          <w:rFonts w:eastAsia="Times New Roman" w:cs="Times New Roman"/>
          <w:szCs w:val="24"/>
        </w:rPr>
        <w:t xml:space="preserve">with certain exceptions. </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 xml:space="preserve">(b)  Provides that if an individual is employed or otherwise contracted by an electrical contractor to engage in residential solar retail on behalf of the electrical contractor, the individual is exempt from the registration requirements of this chapter, except that the individual is considered a solar salesperson for purposes of Sections 1806.152, 1806.153, and 1806.154. </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Sec. 1806.005.  APPLICABILITY. (a) Provides that this chapter does not apply to:</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2160"/>
        <w:jc w:val="both"/>
        <w:rPr>
          <w:rFonts w:eastAsia="Times New Roman" w:cs="Times New Roman"/>
          <w:szCs w:val="24"/>
          <w:highlight w:val="yellow"/>
        </w:rPr>
      </w:pPr>
      <w:r w:rsidRPr="00F303F3">
        <w:rPr>
          <w:rFonts w:eastAsia="Times New Roman" w:cs="Times New Roman"/>
          <w:szCs w:val="24"/>
        </w:rPr>
        <w:t>(1)  except as provided by Subsection (b), a written agreement entered into in this state for the sale or lease of a residential solar energy system and pertaining to a residential property located outside this state;</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2160"/>
        <w:jc w:val="both"/>
        <w:rPr>
          <w:rFonts w:eastAsia="Times New Roman" w:cs="Times New Roman"/>
          <w:szCs w:val="24"/>
          <w:highlight w:val="yellow"/>
        </w:rPr>
      </w:pPr>
      <w:r w:rsidRPr="00F303F3">
        <w:rPr>
          <w:rFonts w:eastAsia="Times New Roman" w:cs="Times New Roman"/>
          <w:szCs w:val="24"/>
        </w:rPr>
        <w:t>(2)  a solar energy system intended for temporary or emergency use or to provide power to a single appliance; that</w:t>
      </w:r>
      <w:r>
        <w:rPr>
          <w:rFonts w:eastAsia="Times New Roman" w:cs="Times New Roman"/>
          <w:szCs w:val="24"/>
        </w:rPr>
        <w:t>,</w:t>
      </w:r>
      <w:r w:rsidRPr="00F303F3">
        <w:rPr>
          <w:rFonts w:eastAsia="Times New Roman" w:cs="Times New Roman"/>
          <w:szCs w:val="24"/>
        </w:rPr>
        <w:t xml:space="preserve"> if combined with other systems that produce electricity, produces in combination with the other systems a total peak output power of less than one kilowatt, or, if not combined with other systems that produce electricity, is designed to produce a peak output power of less than one kilowatt; or sold or leased for commercial purposes, including a solar energy system installed on the premises of a nonresidential property or to provide power to a multifamily dwelling that exceeds four dwelling units or stories; or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2160"/>
        <w:jc w:val="both"/>
        <w:rPr>
          <w:rFonts w:eastAsia="Times New Roman" w:cs="Times New Roman"/>
          <w:szCs w:val="24"/>
          <w:highlight w:val="yellow"/>
        </w:rPr>
      </w:pPr>
      <w:r w:rsidRPr="00F303F3">
        <w:rPr>
          <w:rFonts w:eastAsia="Times New Roman" w:cs="Times New Roman"/>
          <w:szCs w:val="24"/>
        </w:rPr>
        <w:t>(3)  a power purchase agreement under which a person purchases power generated by a solar energy system that is located on property the person owns and not owned or leased by the person.</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rPr>
      </w:pPr>
      <w:r w:rsidRPr="00F303F3">
        <w:rPr>
          <w:rFonts w:eastAsia="Times New Roman" w:cs="Times New Roman"/>
          <w:szCs w:val="24"/>
        </w:rPr>
        <w:t>(b)  Provides that this chapter applies to any residential solar retail occurring in this state in connection with an agreement described by Subsection (a)(1).</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rPr>
      </w:pPr>
      <w:r w:rsidRPr="00F303F3">
        <w:rPr>
          <w:rFonts w:eastAsia="Times New Roman" w:cs="Times New Roman"/>
          <w:szCs w:val="24"/>
        </w:rPr>
        <w:t>Sec. 1806.006.  PREEMPTION. Provides that, to the extent of any conflict between this chapter and any of the following laws, this chapter prevails over a municipal ordinance regulating the same conduct as this chapter or Chapter 115 (Sales and Leasing of Distributed Renewable Generation Resources) or 601 (Cancellation of Certain Consumer Transactions), Business &amp; Commerce Code.</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center"/>
        <w:rPr>
          <w:rFonts w:eastAsia="Times New Roman" w:cs="Times New Roman"/>
          <w:szCs w:val="24"/>
        </w:rPr>
      </w:pPr>
      <w:r w:rsidRPr="00F303F3">
        <w:rPr>
          <w:rFonts w:eastAsia="Times New Roman" w:cs="Times New Roman"/>
          <w:szCs w:val="24"/>
        </w:rPr>
        <w:t>SUBCHAPTER B. POWERS AND DUTIES</w:t>
      </w:r>
    </w:p>
    <w:p w:rsidR="00CB3F42" w:rsidRPr="00F303F3" w:rsidRDefault="00CB3F42" w:rsidP="00CB3F42">
      <w:pPr>
        <w:spacing w:after="0" w:line="240" w:lineRule="auto"/>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1806.051.  GENERAL POWERS AND DUTIES. (a) Requires the </w:t>
      </w:r>
      <w:r>
        <w:rPr>
          <w:rFonts w:eastAsia="Times New Roman" w:cs="Times New Roman"/>
          <w:szCs w:val="24"/>
        </w:rPr>
        <w:t>Texas Department of Licensing and Regulation (TDLR)</w:t>
      </w:r>
      <w:r w:rsidRPr="00F303F3">
        <w:rPr>
          <w:rFonts w:eastAsia="Times New Roman" w:cs="Times New Roman"/>
          <w:szCs w:val="24"/>
        </w:rPr>
        <w:t xml:space="preserve"> to administer and enforce this chapter.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 xml:space="preserve">(b)  Requires the </w:t>
      </w:r>
      <w:r>
        <w:rPr>
          <w:rFonts w:eastAsia="Times New Roman" w:cs="Times New Roman"/>
          <w:szCs w:val="24"/>
        </w:rPr>
        <w:t>Texas Commission of Licensing and Regulation (TCLR)</w:t>
      </w:r>
      <w:r w:rsidRPr="00F303F3">
        <w:rPr>
          <w:rFonts w:eastAsia="Times New Roman" w:cs="Times New Roman"/>
          <w:szCs w:val="24"/>
        </w:rPr>
        <w:t xml:space="preserve"> to adopt rules necessary to administer and enforce this chapter, including</w:t>
      </w:r>
      <w:r>
        <w:rPr>
          <w:rFonts w:eastAsia="Times New Roman" w:cs="Times New Roman"/>
          <w:szCs w:val="24"/>
        </w:rPr>
        <w:t xml:space="preserve">, </w:t>
      </w:r>
      <w:r w:rsidRPr="00F303F3">
        <w:rPr>
          <w:rFonts w:eastAsia="Times New Roman" w:cs="Times New Roman"/>
          <w:szCs w:val="24"/>
        </w:rPr>
        <w:t>in addition to any practice prohibited or restricted by this chapter, prohibiting or restricting any specific unfair, deceptive, or misleading practices related to residential solar retail and specifying those practices; requiring a solar retailer or solar salesperson to provide disclosures or educational materials when selling or leasing, or offering to sell or lease, a residential solar energy system and specifying the form and format of those disclosures; regulating the form and format of an agreement for the sale or lease of a residential solar energy system; establishing insurance requirements for solar retailers; and establishing continuing education requirements as a prerequisite to renew a solar salesperson registration under this chapter.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1806.052.  FEES. Requires </w:t>
      </w:r>
      <w:r>
        <w:rPr>
          <w:rFonts w:eastAsia="Times New Roman" w:cs="Times New Roman"/>
          <w:szCs w:val="24"/>
        </w:rPr>
        <w:t xml:space="preserve">TCLR </w:t>
      </w:r>
      <w:r w:rsidRPr="00F303F3">
        <w:rPr>
          <w:rFonts w:eastAsia="Times New Roman" w:cs="Times New Roman"/>
          <w:szCs w:val="24"/>
        </w:rPr>
        <w:t>to establish and collect reasonable and necessary fees in amounts sufficient to cover the costs of</w:t>
      </w:r>
      <w:r>
        <w:rPr>
          <w:rFonts w:eastAsia="Times New Roman" w:cs="Times New Roman"/>
          <w:szCs w:val="24"/>
        </w:rPr>
        <w:t xml:space="preserve"> </w:t>
      </w:r>
      <w:r w:rsidRPr="00F303F3">
        <w:rPr>
          <w:rFonts w:eastAsia="Times New Roman" w:cs="Times New Roman"/>
          <w:szCs w:val="24"/>
        </w:rPr>
        <w:t>administering this chapter and any other activity or function necessary for effective regulation under this chapter.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1806.053.  EDUCATIONAL MATERIALS. (a) Requires the Public Utility Commission </w:t>
      </w:r>
      <w:r>
        <w:rPr>
          <w:rFonts w:eastAsia="Times New Roman" w:cs="Times New Roman"/>
          <w:szCs w:val="24"/>
        </w:rPr>
        <w:t xml:space="preserve">of Texas </w:t>
      </w:r>
      <w:r w:rsidRPr="00F303F3">
        <w:rPr>
          <w:rFonts w:eastAsia="Times New Roman" w:cs="Times New Roman"/>
          <w:szCs w:val="24"/>
        </w:rPr>
        <w:t>to develop, in consultation with TDLR and the Office of the Attorney General, educational materials that inform consumers of the consumers' rights and remedies related to the purchase or lease of residential solar energy systems under this chapter and other applicable laws.</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 xml:space="preserve">(b)  Authorizes </w:t>
      </w:r>
      <w:r>
        <w:rPr>
          <w:rFonts w:eastAsia="Times New Roman" w:cs="Times New Roman"/>
          <w:szCs w:val="24"/>
        </w:rPr>
        <w:t xml:space="preserve">TCLR </w:t>
      </w:r>
      <w:r w:rsidRPr="00F303F3">
        <w:rPr>
          <w:rFonts w:eastAsia="Times New Roman" w:cs="Times New Roman"/>
          <w:szCs w:val="24"/>
        </w:rPr>
        <w:t>by rule to require solar retailers and solar salespersons when engaging in residential solar retail to provide solicited persons with the education materials developed under this section.</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center"/>
        <w:rPr>
          <w:rFonts w:eastAsia="Times New Roman" w:cs="Times New Roman"/>
          <w:szCs w:val="24"/>
        </w:rPr>
      </w:pPr>
      <w:r w:rsidRPr="00F303F3">
        <w:rPr>
          <w:rFonts w:eastAsia="Times New Roman" w:cs="Times New Roman"/>
          <w:szCs w:val="24"/>
        </w:rPr>
        <w:t>SUBCHAPTER C. REGISTRATION</w:t>
      </w:r>
    </w:p>
    <w:p w:rsidR="00CB3F42" w:rsidRPr="00F303F3" w:rsidRDefault="00CB3F42" w:rsidP="00CB3F42">
      <w:pPr>
        <w:spacing w:after="0" w:line="240" w:lineRule="auto"/>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rPr>
      </w:pPr>
      <w:r w:rsidRPr="00F303F3">
        <w:rPr>
          <w:rFonts w:eastAsia="Times New Roman" w:cs="Times New Roman"/>
          <w:szCs w:val="24"/>
        </w:rPr>
        <w:t>Sec. 1806.101.  REGISTRATION REQUIRED: SOLAR SALESPERSON. Prohibits a person from engaging in residential solar retail for compensation unless the person engages in residential solar retail on behalf of a solar retailer and is registered as a solar salesperson under this chapter.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Sec. 1806.102.  REGISTRATION REQUIRED: SOLAR RETAILER. Prohibits a person from employing or otherwise contracting for the services of an individual to engage in residential solar retail on behalf of the person unless the person is registered as a solar retailer.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1806.103.  ELIGIBILITY FOR REGISTRATION. (a) Requires a person, to be eligible for a registration under this chapter, to submit an application to </w:t>
      </w:r>
      <w:r>
        <w:rPr>
          <w:rFonts w:eastAsia="Times New Roman" w:cs="Times New Roman"/>
          <w:szCs w:val="24"/>
        </w:rPr>
        <w:t>TDL</w:t>
      </w:r>
      <w:r w:rsidRPr="00F303F3">
        <w:rPr>
          <w:rFonts w:eastAsia="Times New Roman" w:cs="Times New Roman"/>
          <w:szCs w:val="24"/>
        </w:rPr>
        <w:t>R, pay any required fees, and meet the eligibility requirements of this chapter and of rules adopted under this chapter.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(b)  Requires the applicant, to be eligible to register as a solar salesperson, to be an individual.</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1806.104.  SOLAR RETAILER APPLICATION. Requires </w:t>
      </w:r>
      <w:r>
        <w:rPr>
          <w:rFonts w:eastAsia="Times New Roman" w:cs="Times New Roman"/>
          <w:szCs w:val="24"/>
        </w:rPr>
        <w:t xml:space="preserve">that </w:t>
      </w:r>
      <w:r w:rsidRPr="00F303F3">
        <w:rPr>
          <w:rFonts w:eastAsia="Times New Roman" w:cs="Times New Roman"/>
          <w:szCs w:val="24"/>
        </w:rPr>
        <w:t xml:space="preserve">an application </w:t>
      </w:r>
      <w:r>
        <w:rPr>
          <w:rFonts w:eastAsia="Times New Roman" w:cs="Times New Roman"/>
          <w:szCs w:val="24"/>
        </w:rPr>
        <w:t xml:space="preserve">to </w:t>
      </w:r>
      <w:r w:rsidRPr="00F303F3">
        <w:rPr>
          <w:rFonts w:eastAsia="Times New Roman" w:cs="Times New Roman"/>
          <w:szCs w:val="24"/>
        </w:rPr>
        <w:t>register as a solar retailer include</w:t>
      </w:r>
      <w:r>
        <w:rPr>
          <w:rFonts w:eastAsia="Times New Roman" w:cs="Times New Roman"/>
          <w:szCs w:val="24"/>
        </w:rPr>
        <w:t xml:space="preserve">, </w:t>
      </w:r>
      <w:r w:rsidRPr="00F303F3">
        <w:rPr>
          <w:rFonts w:eastAsia="Times New Roman" w:cs="Times New Roman"/>
          <w:szCs w:val="24"/>
        </w:rPr>
        <w:t xml:space="preserve">if the solar retailer is an entity, a list of each controlling person of the solar retailer, the name and registration number of each solar salesperson who engages in residential solar retail on behalf of the solar retailer, and evidence satisfactory to </w:t>
      </w:r>
      <w:r>
        <w:rPr>
          <w:rFonts w:eastAsia="Times New Roman" w:cs="Times New Roman"/>
          <w:szCs w:val="24"/>
        </w:rPr>
        <w:t>TDLR</w:t>
      </w:r>
      <w:r w:rsidRPr="00F303F3">
        <w:rPr>
          <w:rFonts w:eastAsia="Times New Roman" w:cs="Times New Roman"/>
          <w:szCs w:val="24"/>
        </w:rPr>
        <w:t xml:space="preserve"> that the applicant has insurance meeting the requirements established by </w:t>
      </w:r>
      <w:r>
        <w:rPr>
          <w:rFonts w:eastAsia="Times New Roman" w:cs="Times New Roman"/>
          <w:szCs w:val="24"/>
        </w:rPr>
        <w:t>TCLR</w:t>
      </w:r>
      <w:r w:rsidRPr="00F303F3">
        <w:rPr>
          <w:rFonts w:eastAsia="Times New Roman" w:cs="Times New Roman"/>
          <w:szCs w:val="24"/>
        </w:rPr>
        <w:t xml:space="preserve"> rule.</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rPr>
      </w:pPr>
      <w:r w:rsidRPr="00F303F3">
        <w:rPr>
          <w:rFonts w:eastAsia="Times New Roman" w:cs="Times New Roman"/>
          <w:szCs w:val="24"/>
        </w:rPr>
        <w:t xml:space="preserve">Sec. 1806.105.  CRIMINAL HISTORY RECORD INFORMATION CHECK. Authorizes </w:t>
      </w:r>
      <w:r>
        <w:rPr>
          <w:rFonts w:eastAsia="Times New Roman" w:cs="Times New Roman"/>
          <w:szCs w:val="24"/>
        </w:rPr>
        <w:t xml:space="preserve">TDLR </w:t>
      </w:r>
      <w:r w:rsidRPr="00F303F3">
        <w:rPr>
          <w:rFonts w:eastAsia="Times New Roman" w:cs="Times New Roman"/>
          <w:szCs w:val="24"/>
        </w:rPr>
        <w:t>to conduct a criminal history record information check of each applicant or, if applicable, any controlling person of an applicant for a registration under this chapter using information</w:t>
      </w:r>
      <w:r>
        <w:rPr>
          <w:rFonts w:eastAsia="Times New Roman" w:cs="Times New Roman"/>
          <w:szCs w:val="24"/>
        </w:rPr>
        <w:t xml:space="preserve"> </w:t>
      </w:r>
      <w:r w:rsidRPr="00F303F3">
        <w:rPr>
          <w:rFonts w:eastAsia="Times New Roman" w:cs="Times New Roman"/>
          <w:szCs w:val="24"/>
        </w:rPr>
        <w:t>provided by the applicant and made available to TDLR by the Department of Public Safety and any other criminal justice agency under Chapter 411 (Department of Public Safety of the State of Texas), Government Code.</w:t>
      </w:r>
    </w:p>
    <w:p w:rsidR="00CB3F42" w:rsidRPr="00F303F3" w:rsidRDefault="00CB3F42" w:rsidP="00CB3F42">
      <w:pPr>
        <w:spacing w:after="0" w:line="240" w:lineRule="auto"/>
        <w:ind w:left="720"/>
        <w:jc w:val="both"/>
        <w:rPr>
          <w:rFonts w:eastAsia="Times New Roman" w:cs="Times New Roman"/>
          <w:szCs w:val="24"/>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Sec. 1806.106.  EXEMPTION FROM CONTINUING EDUCATION. Prohibits a solar retailer, notwithstanding Section 51.405 (Continuing Education) or any other provision of this chapter, from being required to complete continuing education to renew the solar retailer's registration under this chapter.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center"/>
        <w:rPr>
          <w:rFonts w:eastAsia="Times New Roman" w:cs="Times New Roman"/>
          <w:szCs w:val="24"/>
        </w:rPr>
      </w:pPr>
      <w:r w:rsidRPr="00F303F3">
        <w:rPr>
          <w:rFonts w:eastAsia="Times New Roman" w:cs="Times New Roman"/>
          <w:szCs w:val="24"/>
        </w:rPr>
        <w:t>SUBCHAPTER D. PRACTICE BY REGISTRANTS</w:t>
      </w:r>
    </w:p>
    <w:p w:rsidR="00CB3F42" w:rsidRPr="00F303F3" w:rsidRDefault="00CB3F42" w:rsidP="00CB3F42">
      <w:pPr>
        <w:spacing w:after="0" w:line="240" w:lineRule="auto"/>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1806.151.  NOTICE TO DEPARTMENT OF SOLAR SALESPERSONS AUTHORIZED TO ENGAGE IN RESIDENTIAL SOLAR RETAIL. Requires a solar retailer to promptly notify </w:t>
      </w:r>
      <w:r>
        <w:rPr>
          <w:rFonts w:eastAsia="Times New Roman" w:cs="Times New Roman"/>
          <w:szCs w:val="24"/>
        </w:rPr>
        <w:t>TDLR</w:t>
      </w:r>
      <w:r w:rsidRPr="00F303F3">
        <w:rPr>
          <w:rFonts w:eastAsia="Times New Roman" w:cs="Times New Roman"/>
          <w:szCs w:val="24"/>
        </w:rPr>
        <w:t xml:space="preserve"> in a manner prescribed by </w:t>
      </w:r>
      <w:r>
        <w:rPr>
          <w:rFonts w:eastAsia="Times New Roman" w:cs="Times New Roman"/>
          <w:szCs w:val="24"/>
        </w:rPr>
        <w:t xml:space="preserve">TDLR </w:t>
      </w:r>
      <w:r w:rsidRPr="00F303F3">
        <w:rPr>
          <w:rFonts w:eastAsia="Times New Roman" w:cs="Times New Roman"/>
          <w:szCs w:val="24"/>
        </w:rPr>
        <w:t>of:</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rPr>
      </w:pPr>
      <w:r w:rsidRPr="00F303F3">
        <w:rPr>
          <w:rFonts w:eastAsia="Times New Roman" w:cs="Times New Roman"/>
          <w:szCs w:val="24"/>
        </w:rPr>
        <w:t>(1) each solar salesperson authorized to engage in residential solar retail on behalf of the solar retailer; and</w:t>
      </w:r>
    </w:p>
    <w:p w:rsidR="00CB3F42" w:rsidRPr="00F303F3" w:rsidRDefault="00CB3F42" w:rsidP="00CB3F42">
      <w:pPr>
        <w:spacing w:after="0" w:line="240" w:lineRule="auto"/>
        <w:ind w:left="1440"/>
        <w:jc w:val="both"/>
        <w:rPr>
          <w:rFonts w:eastAsia="Times New Roman" w:cs="Times New Roman"/>
          <w:szCs w:val="24"/>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(2)  any change in an authorization described by Subdivision (1).</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Sec. 1806.152.  SUPERVISION REQUIRED. (a) Requires a solar retailer to provide reasonable supervision to each solar salesperson authorized to engage in residential solar retail on behalf of the solar retailer, including making reasonable efforts to correct any violation of this chapter or a rule adopted under this chapter that the solar retailer is aware of or of which a reasonable person under the same circumstances would be aware.</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(b)  Provides that a solar retailer is responsible for any violation described by Subsection (a) committed by a solar salesperson authorized to engage in residential solar retail on behalf of the solar retailer.</w:t>
      </w:r>
    </w:p>
    <w:p w:rsidR="00CB3F42" w:rsidRPr="00F303F3" w:rsidRDefault="00CB3F42" w:rsidP="00CB3F42">
      <w:pPr>
        <w:spacing w:after="0" w:line="240" w:lineRule="auto"/>
        <w:ind w:left="720"/>
        <w:jc w:val="both"/>
        <w:rPr>
          <w:rFonts w:eastAsia="Times New Roman" w:cs="Times New Roman"/>
          <w:szCs w:val="24"/>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1806.153.  CODE OF CONDUCT; COMPLIANCE WITH OTHER LAW. Requires a solar retailer and a solar salesperson to comply with any code of conduct adopted by </w:t>
      </w:r>
      <w:r>
        <w:rPr>
          <w:rFonts w:eastAsia="Times New Roman" w:cs="Times New Roman"/>
          <w:szCs w:val="24"/>
        </w:rPr>
        <w:t>TCLR</w:t>
      </w:r>
      <w:r w:rsidRPr="00F303F3">
        <w:rPr>
          <w:rFonts w:eastAsia="Times New Roman" w:cs="Times New Roman"/>
          <w:szCs w:val="24"/>
        </w:rPr>
        <w:t xml:space="preserve"> rule governing solar retailers or solar salespersons, as applicable, Subchapter E (Deceptive Trade Practices and Consumer Protection), Chapter 17 (Deceptive Trade Practices), Business &amp; Commerce Code, and Chapter 115, Business &amp; Commerce Code, as if the solar retailer or solar salesperson, as applicable, were a seller or lessor under that chapter.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1806.154.  REGISTRATION INFORMATION. (a) Requires </w:t>
      </w:r>
      <w:r>
        <w:rPr>
          <w:rFonts w:eastAsia="Times New Roman" w:cs="Times New Roman"/>
          <w:szCs w:val="24"/>
        </w:rPr>
        <w:t>a</w:t>
      </w:r>
      <w:r w:rsidRPr="00F303F3">
        <w:rPr>
          <w:rFonts w:eastAsia="Times New Roman" w:cs="Times New Roman"/>
          <w:szCs w:val="24"/>
        </w:rPr>
        <w:t xml:space="preserve"> solar retailer or solar salesperson, as applicable, on request by </w:t>
      </w:r>
      <w:r>
        <w:rPr>
          <w:rFonts w:eastAsia="Times New Roman" w:cs="Times New Roman"/>
          <w:szCs w:val="24"/>
        </w:rPr>
        <w:t>TDLR</w:t>
      </w:r>
      <w:r w:rsidRPr="00F303F3">
        <w:rPr>
          <w:rFonts w:eastAsia="Times New Roman" w:cs="Times New Roman"/>
          <w:szCs w:val="24"/>
        </w:rPr>
        <w:t xml:space="preserve"> or a person to whom </w:t>
      </w:r>
      <w:r>
        <w:rPr>
          <w:rFonts w:eastAsia="Times New Roman" w:cs="Times New Roman"/>
          <w:szCs w:val="24"/>
        </w:rPr>
        <w:t xml:space="preserve">the </w:t>
      </w:r>
      <w:r w:rsidRPr="00F303F3">
        <w:rPr>
          <w:rFonts w:eastAsia="Times New Roman" w:cs="Times New Roman"/>
          <w:szCs w:val="24"/>
        </w:rPr>
        <w:t xml:space="preserve">solar retailer or solar salesperson has offered to sell or lease, or has sold or leased, a residential solar energy system, to provide </w:t>
      </w:r>
      <w:r>
        <w:rPr>
          <w:rFonts w:eastAsia="Times New Roman" w:cs="Times New Roman"/>
          <w:szCs w:val="24"/>
        </w:rPr>
        <w:t>TDLR</w:t>
      </w:r>
      <w:r w:rsidRPr="00F303F3">
        <w:rPr>
          <w:rFonts w:eastAsia="Times New Roman" w:cs="Times New Roman"/>
          <w:szCs w:val="24"/>
        </w:rPr>
        <w:t xml:space="preserve"> or person with the retailer's or salesperson's name and registration number.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(b)  Requires a solar retailer to ensure that each agreement for the sale or lease of a residential solar energy system by the retailer includes the name and registration number of the retailer and the solar salesperson involved in the transaction.</w:t>
      </w:r>
    </w:p>
    <w:p w:rsidR="00CB3F42" w:rsidRPr="00F303F3" w:rsidRDefault="00CB3F42" w:rsidP="00CB3F42">
      <w:pPr>
        <w:spacing w:after="0" w:line="240" w:lineRule="auto"/>
        <w:ind w:left="144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(c)  Requires an electrical contractor or individual acting on behalf of an electrical contractor to provide the electrical contractor's name and license number under the same circumstances as a solar retailer or solar salesperson is required to provide the retailer's or salesperson's name and number under this section.</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1806.155.  REQUIRED CONTRACT PROVISIONS. (a) Requires </w:t>
      </w:r>
      <w:r>
        <w:rPr>
          <w:rFonts w:eastAsia="Times New Roman" w:cs="Times New Roman"/>
          <w:szCs w:val="24"/>
        </w:rPr>
        <w:t xml:space="preserve">that </w:t>
      </w:r>
      <w:r w:rsidRPr="00F303F3">
        <w:rPr>
          <w:rFonts w:eastAsia="Times New Roman" w:cs="Times New Roman"/>
          <w:szCs w:val="24"/>
        </w:rPr>
        <w:t>the sale or lease agreement, if the sale or lease of a residential solar energy system involves the installation of the system at a person's residence:</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2160"/>
        <w:jc w:val="both"/>
        <w:rPr>
          <w:rFonts w:eastAsia="Times New Roman" w:cs="Times New Roman"/>
          <w:szCs w:val="24"/>
          <w:highlight w:val="yellow"/>
        </w:rPr>
      </w:pPr>
      <w:r w:rsidRPr="00F303F3">
        <w:rPr>
          <w:rFonts w:eastAsia="Times New Roman" w:cs="Times New Roman"/>
          <w:szCs w:val="24"/>
        </w:rPr>
        <w:t>(1)  provide that the installation of the residential solar energy system will be performed by an electrical contractor;</w:t>
      </w:r>
    </w:p>
    <w:p w:rsidR="00CB3F42" w:rsidRPr="00F303F3" w:rsidRDefault="00CB3F42" w:rsidP="00CB3F42">
      <w:pPr>
        <w:spacing w:after="0" w:line="240" w:lineRule="auto"/>
        <w:ind w:left="2160"/>
        <w:jc w:val="both"/>
        <w:rPr>
          <w:rFonts w:eastAsia="Times New Roman" w:cs="Times New Roman"/>
          <w:szCs w:val="24"/>
          <w:highlight w:val="yellow"/>
        </w:rPr>
      </w:pPr>
    </w:p>
    <w:p w:rsidR="00CB3F42" w:rsidRPr="00F303F3" w:rsidRDefault="00CB3F42" w:rsidP="00CB3F42">
      <w:pPr>
        <w:spacing w:after="0" w:line="240" w:lineRule="auto"/>
        <w:ind w:left="2160"/>
        <w:jc w:val="both"/>
        <w:rPr>
          <w:rFonts w:eastAsia="Times New Roman" w:cs="Times New Roman"/>
          <w:szCs w:val="24"/>
          <w:highlight w:val="yellow"/>
        </w:rPr>
      </w:pPr>
      <w:r w:rsidRPr="00F303F3">
        <w:rPr>
          <w:rFonts w:eastAsia="Times New Roman" w:cs="Times New Roman"/>
          <w:szCs w:val="24"/>
        </w:rPr>
        <w:t>(2)  conspicuously state the name and license number of the electrical contractor who will perform the installation described by Subdivision (1); and</w:t>
      </w:r>
    </w:p>
    <w:p w:rsidR="00CB3F42" w:rsidRPr="00F303F3" w:rsidRDefault="00CB3F42" w:rsidP="00CB3F42">
      <w:pPr>
        <w:spacing w:after="0" w:line="240" w:lineRule="auto"/>
        <w:ind w:left="2160"/>
        <w:jc w:val="both"/>
        <w:rPr>
          <w:rFonts w:eastAsia="Times New Roman" w:cs="Times New Roman"/>
          <w:szCs w:val="24"/>
          <w:highlight w:val="yellow"/>
        </w:rPr>
      </w:pPr>
    </w:p>
    <w:p w:rsidR="00CB3F42" w:rsidRPr="00F303F3" w:rsidRDefault="00CB3F42" w:rsidP="00CB3F42">
      <w:pPr>
        <w:spacing w:after="0" w:line="240" w:lineRule="auto"/>
        <w:ind w:left="2160"/>
        <w:jc w:val="both"/>
        <w:rPr>
          <w:rFonts w:eastAsia="Times New Roman" w:cs="Times New Roman"/>
          <w:szCs w:val="24"/>
          <w:highlight w:val="yellow"/>
        </w:rPr>
      </w:pPr>
      <w:r w:rsidRPr="00F303F3">
        <w:rPr>
          <w:rFonts w:eastAsia="Times New Roman" w:cs="Times New Roman"/>
          <w:szCs w:val="24"/>
        </w:rPr>
        <w:t>(3)  provide that the solar retailer or electrical contractor, as applicable, will obtain any permit required by a government entity for the installation described by Subdivision (1) and</w:t>
      </w:r>
      <w:r>
        <w:rPr>
          <w:rFonts w:eastAsia="Times New Roman" w:cs="Times New Roman"/>
          <w:szCs w:val="24"/>
        </w:rPr>
        <w:t>,</w:t>
      </w:r>
      <w:r w:rsidRPr="00F303F3">
        <w:rPr>
          <w:rFonts w:eastAsia="Times New Roman" w:cs="Times New Roman"/>
          <w:szCs w:val="24"/>
        </w:rPr>
        <w:t xml:space="preserve"> if Section 39.554 (Interconnection of Distributed Renewable Generation) or 39.916 (Interconnection of Distributed Renewable Generation), Utilities Code, applies, the approval by the electric utility serving the person's residence of the interconnection of the residential solar energy system.</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 xml:space="preserve">(b)  Authorizes the requirement under Subsection (a)(2) to be satisfied by providing a list of electrical contractors in the agreement from which one </w:t>
      </w:r>
      <w:r>
        <w:rPr>
          <w:rFonts w:eastAsia="Times New Roman" w:cs="Times New Roman"/>
          <w:szCs w:val="24"/>
        </w:rPr>
        <w:t>is required to</w:t>
      </w:r>
      <w:r w:rsidRPr="00F303F3">
        <w:rPr>
          <w:rFonts w:eastAsia="Times New Roman" w:cs="Times New Roman"/>
          <w:szCs w:val="24"/>
        </w:rPr>
        <w:t xml:space="preserve"> be selected to perform the installation described by Subsection (a)(1).</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Sec. 1806.156.  RIGHT TO CANCEL AGREEMENT. (a) Defines "business day."</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(b)  Requires a solar retailer, notwithstanding any other law, to 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(c)  Requires a solar retailer to include in an agreement for the sale or lease of a residential solar energy system the last calendar date of the cancellation period prescribed by Subsection (b) and the mailing address or e-mail address for providing the notice of cancellation.</w:t>
      </w:r>
    </w:p>
    <w:p w:rsidR="00CB3F42" w:rsidRPr="00F303F3" w:rsidRDefault="00CB3F42" w:rsidP="00CB3F42">
      <w:pPr>
        <w:spacing w:after="0" w:line="240" w:lineRule="auto"/>
        <w:ind w:left="144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(d)  Authorizes the buyer or lessee, if the agreement does not contain the address for cancellation required by Subsection (c), to cancel the agreement during the period described by Subsection (b) by providing written notice of cancellation to the solar retailer by any reasonable method.</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center"/>
        <w:rPr>
          <w:rFonts w:eastAsia="Times New Roman" w:cs="Times New Roman"/>
          <w:szCs w:val="24"/>
        </w:rPr>
      </w:pPr>
      <w:r w:rsidRPr="00F303F3">
        <w:rPr>
          <w:rFonts w:eastAsia="Times New Roman" w:cs="Times New Roman"/>
          <w:szCs w:val="24"/>
        </w:rPr>
        <w:t>SUBCHAPTER E. ENFORCEMENT</w:t>
      </w:r>
    </w:p>
    <w:p w:rsidR="00CB3F42" w:rsidRPr="00F303F3" w:rsidRDefault="00CB3F42" w:rsidP="00CB3F42">
      <w:pPr>
        <w:spacing w:after="0" w:line="240" w:lineRule="auto"/>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rPr>
      </w:pPr>
      <w:r w:rsidRPr="00F303F3">
        <w:rPr>
          <w:rFonts w:eastAsia="Times New Roman" w:cs="Times New Roman"/>
          <w:szCs w:val="24"/>
        </w:rPr>
        <w:t>Sec. 1806.201.  PROHIBITED ACTS. Prohibits a person from:</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rPr>
      </w:pPr>
      <w:r w:rsidRPr="00F303F3">
        <w:rPr>
          <w:rFonts w:eastAsia="Times New Roman" w:cs="Times New Roman"/>
          <w:szCs w:val="24"/>
        </w:rPr>
        <w:t>(1)  intentionally, knowingly, or recklessly making a false, misleading, or deceptive oral or written statement to another person when engaging in residential solar retail;</w:t>
      </w:r>
    </w:p>
    <w:p w:rsidR="00CB3F42" w:rsidRPr="00F303F3" w:rsidRDefault="00CB3F42" w:rsidP="00CB3F42">
      <w:pPr>
        <w:spacing w:after="0" w:line="240" w:lineRule="auto"/>
        <w:ind w:left="1440"/>
        <w:jc w:val="both"/>
        <w:rPr>
          <w:rFonts w:eastAsia="Times New Roman" w:cs="Times New Roman"/>
          <w:szCs w:val="24"/>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(2)  falsely stating or implying an affiliation with a public utility or government agency when engaging in residential solar retail;</w:t>
      </w:r>
    </w:p>
    <w:p w:rsidR="00CB3F42" w:rsidRPr="00F303F3" w:rsidRDefault="00CB3F42" w:rsidP="00CB3F42">
      <w:pPr>
        <w:spacing w:after="0" w:line="240" w:lineRule="auto"/>
        <w:ind w:left="144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rPr>
      </w:pPr>
      <w:r w:rsidRPr="00F303F3">
        <w:rPr>
          <w:rFonts w:eastAsia="Times New Roman" w:cs="Times New Roman"/>
          <w:szCs w:val="24"/>
        </w:rPr>
        <w:t xml:space="preserve">(3)  failing to provide the disclosure statements or any educational materials as required by this chapter, by Chapter 115, Business &amp; Commerce Code, or by </w:t>
      </w:r>
      <w:r>
        <w:rPr>
          <w:rFonts w:eastAsia="Times New Roman" w:cs="Times New Roman"/>
          <w:szCs w:val="24"/>
        </w:rPr>
        <w:t>TCLR</w:t>
      </w:r>
      <w:r w:rsidRPr="00F303F3">
        <w:rPr>
          <w:rFonts w:eastAsia="Times New Roman" w:cs="Times New Roman"/>
          <w:szCs w:val="24"/>
        </w:rPr>
        <w:t xml:space="preserve"> rule, when engaging in residential solar retail;</w:t>
      </w:r>
    </w:p>
    <w:p w:rsidR="00CB3F42" w:rsidRPr="00F303F3" w:rsidRDefault="00CB3F42" w:rsidP="00CB3F42">
      <w:pPr>
        <w:spacing w:after="0" w:line="240" w:lineRule="auto"/>
        <w:ind w:left="1440"/>
        <w:jc w:val="both"/>
        <w:rPr>
          <w:rFonts w:eastAsia="Times New Roman" w:cs="Times New Roman"/>
          <w:szCs w:val="24"/>
        </w:rPr>
      </w:pPr>
    </w:p>
    <w:p w:rsidR="00CB3F42" w:rsidRPr="00F303F3" w:rsidRDefault="00CB3F42" w:rsidP="00CB3F42">
      <w:pPr>
        <w:spacing w:after="0" w:line="240" w:lineRule="auto"/>
        <w:ind w:left="1440"/>
        <w:jc w:val="both"/>
        <w:rPr>
          <w:rFonts w:eastAsia="Times New Roman" w:cs="Times New Roman"/>
          <w:szCs w:val="24"/>
        </w:rPr>
      </w:pPr>
      <w:r w:rsidRPr="00F303F3">
        <w:rPr>
          <w:rFonts w:eastAsia="Times New Roman" w:cs="Times New Roman"/>
          <w:szCs w:val="24"/>
        </w:rPr>
        <w:t>(4)  engaging in residential solar retail at a residence in violation of posted signage indicating that soliciting is prohibited, unless otherwise directed by an occupant of the residence;</w:t>
      </w:r>
    </w:p>
    <w:p w:rsidR="00CB3F42" w:rsidRPr="00F303F3" w:rsidRDefault="00CB3F42" w:rsidP="00CB3F42">
      <w:pPr>
        <w:spacing w:after="0" w:line="240" w:lineRule="auto"/>
        <w:ind w:left="1440"/>
        <w:jc w:val="both"/>
        <w:rPr>
          <w:rFonts w:eastAsia="Times New Roman" w:cs="Times New Roman"/>
          <w:szCs w:val="24"/>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(5)  allowing the installation of a residential solar energy system to be performed by a person who is not an electrical contractor;</w:t>
      </w:r>
    </w:p>
    <w:p w:rsidR="00CB3F42" w:rsidRPr="00F303F3" w:rsidRDefault="00CB3F42" w:rsidP="00CB3F42">
      <w:pPr>
        <w:spacing w:after="0" w:line="240" w:lineRule="auto"/>
        <w:ind w:left="144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 xml:space="preserve">(6)  making a material misrepresentation in an application submitted to </w:t>
      </w:r>
      <w:r>
        <w:rPr>
          <w:rFonts w:eastAsia="Times New Roman" w:cs="Times New Roman"/>
          <w:szCs w:val="24"/>
        </w:rPr>
        <w:t>TDLR</w:t>
      </w:r>
      <w:r w:rsidRPr="00F303F3">
        <w:rPr>
          <w:rFonts w:eastAsia="Times New Roman" w:cs="Times New Roman"/>
          <w:szCs w:val="24"/>
        </w:rPr>
        <w:t xml:space="preserve"> under this chapter or in any other document submitted to </w:t>
      </w:r>
      <w:r>
        <w:rPr>
          <w:rFonts w:eastAsia="Times New Roman" w:cs="Times New Roman"/>
          <w:szCs w:val="24"/>
        </w:rPr>
        <w:t xml:space="preserve">TDLR </w:t>
      </w:r>
      <w:r w:rsidRPr="00F303F3">
        <w:rPr>
          <w:rFonts w:eastAsia="Times New Roman" w:cs="Times New Roman"/>
          <w:szCs w:val="24"/>
        </w:rPr>
        <w:t>under this chapter; or</w:t>
      </w:r>
    </w:p>
    <w:p w:rsidR="00CB3F42" w:rsidRPr="00F303F3" w:rsidRDefault="00CB3F42" w:rsidP="00CB3F42">
      <w:pPr>
        <w:spacing w:after="0" w:line="240" w:lineRule="auto"/>
        <w:ind w:left="144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(7)  violating attempting to violate, or conspiring to violate this chapter or a rule adopted under this chapter.</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Sec. 1806.202.  DENIAL OR REFUSAL TO RENEW. Authorizes the executive director of TDLR (executive director) to deny an application to register or refuse to renew a registration under this chapter if the applicant, or if applicable, a controlling person of the applicant has violated this chapter or a rule or order of TCLR or executive director or had suspended or revoked, or has been otherwise formally disciplined in connection with, any authorization to practice an occupation or engage in a business that was issued by a licensing authority in this state or another state.</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1806.203.  ADMINISTRATIVE PENALTY. Authorizes </w:t>
      </w:r>
      <w:r>
        <w:rPr>
          <w:rFonts w:eastAsia="Times New Roman" w:cs="Times New Roman"/>
          <w:szCs w:val="24"/>
        </w:rPr>
        <w:t xml:space="preserve">TCLR, </w:t>
      </w:r>
      <w:r w:rsidRPr="00F303F3">
        <w:rPr>
          <w:rFonts w:eastAsia="Times New Roman" w:cs="Times New Roman"/>
          <w:szCs w:val="24"/>
        </w:rPr>
        <w:t>in determining the appropriate amount of an administrative penalty under Subchapter F (Administrative Penalty), Chapter 51 (Texas Department of Licensing and Regulation)</w:t>
      </w:r>
      <w:r>
        <w:rPr>
          <w:rFonts w:eastAsia="Times New Roman" w:cs="Times New Roman"/>
          <w:szCs w:val="24"/>
        </w:rPr>
        <w:t>,</w:t>
      </w:r>
      <w:r w:rsidRPr="00F303F3">
        <w:rPr>
          <w:rFonts w:eastAsia="Times New Roman" w:cs="Times New Roman"/>
          <w:szCs w:val="24"/>
        </w:rPr>
        <w:t xml:space="preserve"> for a violation of Section 1806.201, to consider whether any individual over the age of 65 at the time of the prohibited conduct was harmed by the conduct.</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Sec. 1806.204.  WARNING LETTER. (a) Authorizes the executive director, before imposing an administrative penalty or sanction against a person under Chapter 51, to issue a warning letter directing a person to take corrective action regarding the violation that is the basis of the penalty or sanction.</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(b)  Authorizes the executive director, in determining whether to issue a warning letter under Subsection (a), to consider any history of violations by the person, including whether the person complied with previous warning letters, and the person's efforts to correct the violation and prevent future violations.</w:t>
      </w:r>
    </w:p>
    <w:p w:rsidR="00CB3F42" w:rsidRPr="00F303F3" w:rsidRDefault="00CB3F42" w:rsidP="00CB3F42">
      <w:pPr>
        <w:spacing w:after="0" w:line="240" w:lineRule="auto"/>
        <w:ind w:left="144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rPr>
      </w:pPr>
      <w:r w:rsidRPr="00F303F3">
        <w:rPr>
          <w:rFonts w:eastAsia="Times New Roman" w:cs="Times New Roman"/>
          <w:szCs w:val="24"/>
        </w:rPr>
        <w:t>(c)  Provides that a determination to issue a warning letter under this section is not a contested case under Chapter 2001 (Administrative Procedure), Government Code.</w:t>
      </w:r>
    </w:p>
    <w:p w:rsidR="00CB3F42" w:rsidRPr="00F303F3" w:rsidRDefault="00CB3F42" w:rsidP="00CB3F42">
      <w:pPr>
        <w:spacing w:after="0" w:line="240" w:lineRule="auto"/>
        <w:ind w:left="720"/>
        <w:jc w:val="both"/>
        <w:rPr>
          <w:rFonts w:eastAsia="Times New Roman" w:cs="Times New Roman"/>
          <w:szCs w:val="24"/>
        </w:rPr>
      </w:pPr>
    </w:p>
    <w:p w:rsidR="00CB3F42" w:rsidRPr="00F303F3" w:rsidRDefault="00CB3F42" w:rsidP="00CB3F42">
      <w:pPr>
        <w:spacing w:after="0" w:line="240" w:lineRule="auto"/>
        <w:ind w:left="720"/>
        <w:jc w:val="both"/>
        <w:rPr>
          <w:rFonts w:eastAsia="Times New Roman" w:cs="Times New Roman"/>
          <w:szCs w:val="24"/>
        </w:rPr>
      </w:pPr>
      <w:r w:rsidRPr="00F303F3">
        <w:rPr>
          <w:rFonts w:eastAsia="Times New Roman" w:cs="Times New Roman"/>
          <w:szCs w:val="24"/>
        </w:rPr>
        <w:t>Sec. 1806.205.  CEASE AND DESIST ORDER. Authorizes the executive director to issue a cease and desist order under Section 51.3513 (Cease and Desist Order) to protect public health and safety.</w:t>
      </w:r>
    </w:p>
    <w:p w:rsidR="00CB3F42" w:rsidRPr="00F303F3" w:rsidRDefault="00CB3F42" w:rsidP="00CB3F42">
      <w:pPr>
        <w:spacing w:after="0" w:line="240" w:lineRule="auto"/>
        <w:ind w:left="720"/>
        <w:jc w:val="both"/>
        <w:rPr>
          <w:rFonts w:eastAsia="Times New Roman" w:cs="Times New Roman"/>
          <w:szCs w:val="24"/>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Sec. 1806.206.  AMOUNT OF CIVIL PENALTY. (a) Prohibits the amount of a civil penalty imposed under Chapter 51 for a violation of this chapter or a rule adopted under this chapter, notwithstanding Section 51.352 (Injunctive</w:t>
      </w:r>
      <w:r>
        <w:rPr>
          <w:rFonts w:eastAsia="Times New Roman" w:cs="Times New Roman"/>
          <w:szCs w:val="24"/>
        </w:rPr>
        <w:t xml:space="preserve"> Relief; Civil Penalty)</w:t>
      </w:r>
      <w:r w:rsidRPr="00F303F3">
        <w:rPr>
          <w:rFonts w:eastAsia="Times New Roman" w:cs="Times New Roman"/>
          <w:szCs w:val="24"/>
        </w:rPr>
        <w:t xml:space="preserve"> and except as provided by Subsection (b), from exceeding $2,500 for each violation or $50,000 in the aggregate for all violations of a similar nature.</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(b)  Prohibits the amount of a civil penalty under Section 51.352 for a violation of this chapter or a rule adopted under this chapter, in a proceeding imposing the civil penalty, if the court finds that an individual over the age of 55 at the time of the violation was harmed by the violation, from exceeding $10,000 for each violation or $100,000 in the aggregate for all violations of a similar nature.</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720"/>
        <w:jc w:val="both"/>
        <w:rPr>
          <w:rFonts w:eastAsia="Times New Roman" w:cs="Times New Roman"/>
          <w:szCs w:val="24"/>
          <w:highlight w:val="yellow"/>
        </w:rPr>
      </w:pPr>
      <w:r w:rsidRPr="00F303F3">
        <w:rPr>
          <w:rFonts w:eastAsia="Times New Roman" w:cs="Times New Roman"/>
          <w:szCs w:val="24"/>
        </w:rPr>
        <w:t xml:space="preserve">Sec. 1806.207.  AGREEMENT CANCELLATION AND REFUND. (a) Authorizes TCLR or the executive director, subject to Subsection (b), after notice and a hearing and after finding that a violation of this chapter or a rule adopted under this chapter has occurred, </w:t>
      </w:r>
      <w:r>
        <w:rPr>
          <w:rFonts w:eastAsia="Times New Roman" w:cs="Times New Roman"/>
          <w:szCs w:val="24"/>
        </w:rPr>
        <w:t xml:space="preserve">to </w:t>
      </w:r>
      <w:r w:rsidRPr="00F303F3">
        <w:rPr>
          <w:rFonts w:eastAsia="Times New Roman" w:cs="Times New Roman"/>
          <w:szCs w:val="24"/>
        </w:rPr>
        <w:t>order the cancellation of an agreement for the sale or lease of a residential solar energy system and the refund of any amount paid under the agreement.</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(b)  Prohibits the amount of a refund ordered under this section from exceeding the amounts paid under the agreement.</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rPr>
      </w:pPr>
      <w:r w:rsidRPr="00F303F3">
        <w:rPr>
          <w:rFonts w:eastAsia="Times New Roman" w:cs="Times New Roman"/>
          <w:szCs w:val="24"/>
        </w:rPr>
        <w:t xml:space="preserve">(c)  Provides that this section does not authorize the executive director or TCLR to impose or collect penalties, fines, or other damages, except that a proceeding under this section </w:t>
      </w:r>
      <w:r>
        <w:rPr>
          <w:rFonts w:eastAsia="Times New Roman" w:cs="Times New Roman"/>
          <w:szCs w:val="24"/>
        </w:rPr>
        <w:t>is authorized to</w:t>
      </w:r>
      <w:r w:rsidRPr="00F303F3">
        <w:rPr>
          <w:rFonts w:eastAsia="Times New Roman" w:cs="Times New Roman"/>
          <w:szCs w:val="24"/>
        </w:rPr>
        <w:t xml:space="preserve"> be combined with a proceeding to impose an administrative penalty or sanction by TDLR.</w:t>
      </w:r>
    </w:p>
    <w:p w:rsidR="00CB3F42" w:rsidRPr="00F303F3" w:rsidRDefault="00CB3F42" w:rsidP="00CB3F42">
      <w:pPr>
        <w:spacing w:after="0" w:line="240" w:lineRule="auto"/>
        <w:ind w:left="144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(d)  Provides that a proceeding under this section is a contested case under Chapter 2001, Government Code.</w:t>
      </w:r>
    </w:p>
    <w:p w:rsidR="00CB3F42" w:rsidRPr="00F303F3" w:rsidRDefault="00CB3F42" w:rsidP="00CB3F42">
      <w:pPr>
        <w:spacing w:after="0" w:line="240" w:lineRule="auto"/>
        <w:ind w:left="1440"/>
        <w:jc w:val="both"/>
        <w:rPr>
          <w:rFonts w:eastAsia="Times New Roman" w:cs="Times New Roman"/>
          <w:szCs w:val="24"/>
          <w:highlight w:val="yellow"/>
        </w:rPr>
      </w:pPr>
    </w:p>
    <w:p w:rsidR="00CB3F42" w:rsidRPr="00F303F3" w:rsidRDefault="00CB3F42" w:rsidP="00CB3F42">
      <w:pPr>
        <w:spacing w:after="0" w:line="240" w:lineRule="auto"/>
        <w:ind w:left="1440"/>
        <w:jc w:val="both"/>
        <w:rPr>
          <w:rFonts w:eastAsia="Times New Roman" w:cs="Times New Roman"/>
          <w:szCs w:val="24"/>
          <w:highlight w:val="yellow"/>
        </w:rPr>
      </w:pPr>
      <w:r w:rsidRPr="00F303F3">
        <w:rPr>
          <w:rFonts w:eastAsia="Times New Roman" w:cs="Times New Roman"/>
          <w:szCs w:val="24"/>
        </w:rPr>
        <w:t>(e)  Provides that this section does not prohibit an injured party who was refunded money under this section from bringing an action in a court with jurisdiction to collect damages, other than the refunded money, or obtain equitable relief under other applicable law.</w:t>
      </w:r>
    </w:p>
    <w:p w:rsidR="00CB3F42" w:rsidRPr="00F303F3" w:rsidRDefault="00CB3F42" w:rsidP="00CB3F42">
      <w:pPr>
        <w:spacing w:after="0" w:line="240" w:lineRule="auto"/>
        <w:ind w:left="720"/>
        <w:jc w:val="both"/>
        <w:rPr>
          <w:rFonts w:eastAsia="Times New Roman" w:cs="Times New Roman"/>
          <w:szCs w:val="24"/>
          <w:highlight w:val="yellow"/>
        </w:rPr>
      </w:pPr>
    </w:p>
    <w:p w:rsidR="00CB3F42" w:rsidRPr="005C2A78" w:rsidRDefault="00CB3F42" w:rsidP="00CB3F42">
      <w:pPr>
        <w:spacing w:after="0" w:line="240" w:lineRule="auto"/>
        <w:ind w:left="720"/>
        <w:jc w:val="both"/>
        <w:rPr>
          <w:rFonts w:eastAsia="Times New Roman" w:cs="Times New Roman"/>
          <w:szCs w:val="24"/>
        </w:rPr>
      </w:pPr>
      <w:r w:rsidRPr="00F303F3">
        <w:rPr>
          <w:rFonts w:eastAsia="Times New Roman" w:cs="Times New Roman"/>
          <w:szCs w:val="24"/>
        </w:rPr>
        <w:t>Sec. 1806.208.  VIOLATION BY ELECTRICAL CONTRACTOR. Provides that an electrical contractor who violates this chapter or a rule adopted under this chapter is subject to an administrative penalty or sanction or any other enforcement provision under Chapter 1305 (Electricians), Chapter 51, and this chapter.</w:t>
      </w:r>
    </w:p>
    <w:p w:rsidR="00CB3F42" w:rsidRPr="005C2A78" w:rsidRDefault="00CB3F42" w:rsidP="00CB3F42">
      <w:pPr>
        <w:spacing w:after="0" w:line="240" w:lineRule="auto"/>
        <w:jc w:val="both"/>
        <w:rPr>
          <w:rFonts w:eastAsia="Times New Roman" w:cs="Times New Roman"/>
          <w:szCs w:val="24"/>
        </w:rPr>
      </w:pPr>
    </w:p>
    <w:p w:rsidR="00CB3F42" w:rsidRPr="005C2A78" w:rsidRDefault="00CB3F42" w:rsidP="00CB3F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Chapter 1806, Occupations Code, as added by this Act, prospective. </w:t>
      </w:r>
    </w:p>
    <w:p w:rsidR="00CB3F42" w:rsidRPr="005C2A78" w:rsidRDefault="00CB3F42" w:rsidP="00CB3F42">
      <w:pPr>
        <w:spacing w:after="0" w:line="240" w:lineRule="auto"/>
        <w:jc w:val="both"/>
        <w:rPr>
          <w:rFonts w:eastAsia="Times New Roman" w:cs="Times New Roman"/>
          <w:szCs w:val="24"/>
        </w:rPr>
      </w:pPr>
    </w:p>
    <w:p w:rsidR="00CB3F42" w:rsidRDefault="00CB3F42" w:rsidP="00CB3F42">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F303F3">
        <w:rPr>
          <w:rFonts w:eastAsia="Times New Roman" w:cs="Times New Roman"/>
          <w:szCs w:val="24"/>
        </w:rPr>
        <w:t xml:space="preserve">Requires </w:t>
      </w:r>
      <w:r>
        <w:rPr>
          <w:rFonts w:eastAsia="Times New Roman" w:cs="Times New Roman"/>
          <w:szCs w:val="24"/>
        </w:rPr>
        <w:t>TCLR, n</w:t>
      </w:r>
      <w:r w:rsidRPr="00F303F3">
        <w:rPr>
          <w:rFonts w:eastAsia="Times New Roman" w:cs="Times New Roman"/>
          <w:szCs w:val="24"/>
        </w:rPr>
        <w:t>ot later than June 1, 2026</w:t>
      </w:r>
      <w:r>
        <w:rPr>
          <w:rFonts w:eastAsia="Times New Roman" w:cs="Times New Roman"/>
          <w:szCs w:val="24"/>
        </w:rPr>
        <w:t xml:space="preserve">, to adopt rules necessary to implement Chapter 1806, Occupations Code, as added by this Act. </w:t>
      </w:r>
    </w:p>
    <w:p w:rsidR="00CB3F42" w:rsidRDefault="00CB3F42" w:rsidP="00CB3F42">
      <w:pPr>
        <w:spacing w:after="0" w:line="240" w:lineRule="auto"/>
        <w:jc w:val="both"/>
        <w:rPr>
          <w:rFonts w:eastAsia="Times New Roman" w:cs="Times New Roman"/>
          <w:szCs w:val="24"/>
        </w:rPr>
      </w:pPr>
    </w:p>
    <w:p w:rsidR="00CB3F42" w:rsidRDefault="00CB3F42" w:rsidP="00CB3F42">
      <w:pPr>
        <w:spacing w:after="0" w:line="240" w:lineRule="auto"/>
        <w:jc w:val="both"/>
        <w:rPr>
          <w:rFonts w:eastAsia="Times New Roman" w:cs="Times New Roman"/>
          <w:szCs w:val="24"/>
        </w:rPr>
      </w:pPr>
      <w:r>
        <w:rPr>
          <w:rFonts w:eastAsia="Times New Roman" w:cs="Times New Roman"/>
          <w:szCs w:val="24"/>
        </w:rPr>
        <w:t>SECTION 4. Requires TDLR, a</w:t>
      </w:r>
      <w:r w:rsidRPr="00F303F3">
        <w:rPr>
          <w:rFonts w:eastAsia="Times New Roman" w:cs="Times New Roman"/>
          <w:szCs w:val="24"/>
        </w:rPr>
        <w:t>s soon as practicable after the effective date of this Act,</w:t>
      </w:r>
      <w:r>
        <w:rPr>
          <w:rFonts w:eastAsia="Times New Roman" w:cs="Times New Roman"/>
          <w:szCs w:val="24"/>
        </w:rPr>
        <w:t xml:space="preserve"> to </w:t>
      </w:r>
      <w:r w:rsidRPr="00F303F3">
        <w:rPr>
          <w:rFonts w:eastAsia="Times New Roman" w:cs="Times New Roman"/>
          <w:szCs w:val="24"/>
        </w:rPr>
        <w:t xml:space="preserve">establish and lead a stakeholder work group to provide advice and recommendations to </w:t>
      </w:r>
      <w:r>
        <w:rPr>
          <w:rFonts w:eastAsia="Times New Roman" w:cs="Times New Roman"/>
          <w:szCs w:val="24"/>
        </w:rPr>
        <w:t>TDLR</w:t>
      </w:r>
      <w:r w:rsidRPr="00F303F3">
        <w:rPr>
          <w:rFonts w:eastAsia="Times New Roman" w:cs="Times New Roman"/>
          <w:szCs w:val="24"/>
        </w:rPr>
        <w:t xml:space="preserve"> on regulating activities governed by Chapter 1806, Occupations Code, as added by this Act. </w:t>
      </w:r>
      <w:r>
        <w:rPr>
          <w:rFonts w:eastAsia="Times New Roman" w:cs="Times New Roman"/>
          <w:szCs w:val="24"/>
        </w:rPr>
        <w:t>Requires TDLR</w:t>
      </w:r>
      <w:r w:rsidRPr="00F303F3">
        <w:rPr>
          <w:rFonts w:eastAsia="Times New Roman" w:cs="Times New Roman"/>
          <w:szCs w:val="24"/>
        </w:rPr>
        <w:t xml:space="preserve"> </w:t>
      </w:r>
      <w:r>
        <w:rPr>
          <w:rFonts w:eastAsia="Times New Roman" w:cs="Times New Roman"/>
          <w:szCs w:val="24"/>
        </w:rPr>
        <w:t>to</w:t>
      </w:r>
      <w:r w:rsidRPr="00F303F3">
        <w:rPr>
          <w:rFonts w:eastAsia="Times New Roman" w:cs="Times New Roman"/>
          <w:szCs w:val="24"/>
        </w:rPr>
        <w:t xml:space="preserve"> establish the size, composition, and scope of the stakeholder work group.</w:t>
      </w:r>
      <w:r>
        <w:rPr>
          <w:rFonts w:eastAsia="Times New Roman" w:cs="Times New Roman"/>
          <w:szCs w:val="24"/>
        </w:rPr>
        <w:t xml:space="preserve"> </w:t>
      </w:r>
    </w:p>
    <w:p w:rsidR="00CB3F42" w:rsidRDefault="00CB3F42" w:rsidP="00CB3F42">
      <w:pPr>
        <w:spacing w:after="0" w:line="240" w:lineRule="auto"/>
        <w:jc w:val="both"/>
        <w:rPr>
          <w:rFonts w:eastAsia="Times New Roman" w:cs="Times New Roman"/>
          <w:szCs w:val="24"/>
        </w:rPr>
      </w:pPr>
    </w:p>
    <w:p w:rsidR="00CB3F42" w:rsidRPr="00F303F3" w:rsidRDefault="00CB3F42" w:rsidP="00CB3F42">
      <w:pPr>
        <w:spacing w:after="0" w:line="240" w:lineRule="auto"/>
        <w:jc w:val="both"/>
        <w:rPr>
          <w:rFonts w:eastAsia="Times New Roman" w:cs="Times New Roman"/>
          <w:szCs w:val="24"/>
        </w:rPr>
      </w:pPr>
      <w:r w:rsidRPr="00F303F3">
        <w:rPr>
          <w:rFonts w:eastAsia="Times New Roman" w:cs="Times New Roman"/>
          <w:szCs w:val="24"/>
        </w:rPr>
        <w:t xml:space="preserve">SECTION 5. (a) Effective date, except as otherwise provided by this Act: September 1, 2025. </w:t>
      </w:r>
    </w:p>
    <w:p w:rsidR="00CB3F42" w:rsidRPr="00F303F3" w:rsidRDefault="00CB3F42" w:rsidP="00CB3F42">
      <w:pPr>
        <w:spacing w:after="0" w:line="240" w:lineRule="auto"/>
        <w:jc w:val="both"/>
        <w:rPr>
          <w:rFonts w:eastAsia="Times New Roman" w:cs="Times New Roman"/>
          <w:szCs w:val="24"/>
        </w:rPr>
      </w:pPr>
    </w:p>
    <w:p w:rsidR="00CB3F42" w:rsidRPr="00C8671F" w:rsidRDefault="00CB3F42" w:rsidP="00CB3F42">
      <w:pPr>
        <w:spacing w:after="0" w:line="240" w:lineRule="auto"/>
        <w:ind w:left="720"/>
        <w:jc w:val="both"/>
        <w:rPr>
          <w:rFonts w:eastAsia="Times New Roman" w:cs="Times New Roman"/>
          <w:szCs w:val="24"/>
        </w:rPr>
      </w:pPr>
      <w:r w:rsidRPr="00F303F3">
        <w:rPr>
          <w:rFonts w:eastAsia="Times New Roman" w:cs="Times New Roman"/>
          <w:szCs w:val="24"/>
        </w:rPr>
        <w:t>(b) Effective date, Sections 1806.101 and 1806.102, and Subchapter E, Chapter 1806, Occupations Code</w:t>
      </w:r>
      <w:r>
        <w:rPr>
          <w:rFonts w:eastAsia="Times New Roman" w:cs="Times New Roman"/>
          <w:szCs w:val="24"/>
        </w:rPr>
        <w:t>, as added by this Act</w:t>
      </w:r>
      <w:r w:rsidRPr="00F303F3">
        <w:rPr>
          <w:rFonts w:eastAsia="Times New Roman" w:cs="Times New Roman"/>
          <w:szCs w:val="24"/>
        </w:rPr>
        <w:t>: September 1, 2026.</w:t>
      </w:r>
      <w:r>
        <w:rPr>
          <w:rFonts w:eastAsia="Times New Roman" w:cs="Times New Roman"/>
          <w:szCs w:val="24"/>
        </w:rPr>
        <w:t xml:space="preserve"> </w:t>
      </w:r>
    </w:p>
    <w:sectPr w:rsidR="00CB3F4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2CC" w:rsidRDefault="00CA62CC" w:rsidP="000F1DF9">
      <w:pPr>
        <w:spacing w:after="0" w:line="240" w:lineRule="auto"/>
      </w:pPr>
      <w:r>
        <w:separator/>
      </w:r>
    </w:p>
  </w:endnote>
  <w:endnote w:type="continuationSeparator" w:id="0">
    <w:p w:rsidR="00CA62CC" w:rsidRDefault="00CA62C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62C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3F42">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3F42">
                <w:rPr>
                  <w:sz w:val="20"/>
                  <w:szCs w:val="20"/>
                </w:rPr>
                <w:t>S.B. 1036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3F4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62C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2CC" w:rsidRDefault="00CA62CC" w:rsidP="000F1DF9">
      <w:pPr>
        <w:spacing w:after="0" w:line="240" w:lineRule="auto"/>
      </w:pPr>
      <w:r>
        <w:separator/>
      </w:r>
    </w:p>
  </w:footnote>
  <w:footnote w:type="continuationSeparator" w:id="0">
    <w:p w:rsidR="00CA62CC" w:rsidRDefault="00CA62C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4338"/>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62CC"/>
    <w:rsid w:val="00CB3F42"/>
    <w:rsid w:val="00CC3D4A"/>
    <w:rsid w:val="00D11363"/>
    <w:rsid w:val="00D70925"/>
    <w:rsid w:val="00DB48D8"/>
    <w:rsid w:val="00E036F8"/>
    <w:rsid w:val="00E10F50"/>
    <w:rsid w:val="00E23091"/>
    <w:rsid w:val="00E32B14"/>
    <w:rsid w:val="00E46194"/>
    <w:rsid w:val="00EE2AD8"/>
    <w:rsid w:val="00EE4E1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629"/>
  <w15:docId w15:val="{5452F612-F826-4E5E-B492-5B9E54DE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B3F4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E4972E8FB449C4BEF6E81AB781CF29"/>
        <w:category>
          <w:name w:val="General"/>
          <w:gallery w:val="placeholder"/>
        </w:category>
        <w:types>
          <w:type w:val="bbPlcHdr"/>
        </w:types>
        <w:behaviors>
          <w:behavior w:val="content"/>
        </w:behaviors>
        <w:guid w:val="{677D68E3-E6EF-4F5F-8AD4-528832BD57BC}"/>
      </w:docPartPr>
      <w:docPartBody>
        <w:p w:rsidR="00FC457F" w:rsidRDefault="00FC457F"/>
      </w:docPartBody>
    </w:docPart>
    <w:docPart>
      <w:docPartPr>
        <w:name w:val="A0C2F38B3775454D972D7AED20507931"/>
        <w:category>
          <w:name w:val="General"/>
          <w:gallery w:val="placeholder"/>
        </w:category>
        <w:types>
          <w:type w:val="bbPlcHdr"/>
        </w:types>
        <w:behaviors>
          <w:behavior w:val="content"/>
        </w:behaviors>
        <w:guid w:val="{3F8635AE-FFF3-4F64-8419-208241B77919}"/>
      </w:docPartPr>
      <w:docPartBody>
        <w:p w:rsidR="00FC457F" w:rsidRDefault="00FC457F"/>
      </w:docPartBody>
    </w:docPart>
    <w:docPart>
      <w:docPartPr>
        <w:name w:val="2E94C84B317F41DA9F056760C5F6EAE3"/>
        <w:category>
          <w:name w:val="General"/>
          <w:gallery w:val="placeholder"/>
        </w:category>
        <w:types>
          <w:type w:val="bbPlcHdr"/>
        </w:types>
        <w:behaviors>
          <w:behavior w:val="content"/>
        </w:behaviors>
        <w:guid w:val="{CBFF3C2E-C964-4F7F-B58F-0F7566835ED3}"/>
      </w:docPartPr>
      <w:docPartBody>
        <w:p w:rsidR="00FC457F" w:rsidRDefault="00FC457F"/>
      </w:docPartBody>
    </w:docPart>
    <w:docPart>
      <w:docPartPr>
        <w:name w:val="245AB3CDBDAF438EA9C5E292F8159252"/>
        <w:category>
          <w:name w:val="General"/>
          <w:gallery w:val="placeholder"/>
        </w:category>
        <w:types>
          <w:type w:val="bbPlcHdr"/>
        </w:types>
        <w:behaviors>
          <w:behavior w:val="content"/>
        </w:behaviors>
        <w:guid w:val="{85BEFD8C-1A79-445E-9C49-1D2EBA976DB7}"/>
      </w:docPartPr>
      <w:docPartBody>
        <w:p w:rsidR="00FC457F" w:rsidRDefault="00FC457F"/>
      </w:docPartBody>
    </w:docPart>
    <w:docPart>
      <w:docPartPr>
        <w:name w:val="2398105355B941568E2F6F5DD7EED4A6"/>
        <w:category>
          <w:name w:val="General"/>
          <w:gallery w:val="placeholder"/>
        </w:category>
        <w:types>
          <w:type w:val="bbPlcHdr"/>
        </w:types>
        <w:behaviors>
          <w:behavior w:val="content"/>
        </w:behaviors>
        <w:guid w:val="{49F3B2A0-7B6E-4FF2-84C5-08C274D1C69C}"/>
      </w:docPartPr>
      <w:docPartBody>
        <w:p w:rsidR="00FC457F" w:rsidRDefault="00FC457F"/>
      </w:docPartBody>
    </w:docPart>
    <w:docPart>
      <w:docPartPr>
        <w:name w:val="9C0B078C026441AEACFC7D6AFE1ED7BA"/>
        <w:category>
          <w:name w:val="General"/>
          <w:gallery w:val="placeholder"/>
        </w:category>
        <w:types>
          <w:type w:val="bbPlcHdr"/>
        </w:types>
        <w:behaviors>
          <w:behavior w:val="content"/>
        </w:behaviors>
        <w:guid w:val="{51D531D4-FC50-4726-8CE4-D649D597C379}"/>
      </w:docPartPr>
      <w:docPartBody>
        <w:p w:rsidR="00FC457F" w:rsidRDefault="00FC457F"/>
      </w:docPartBody>
    </w:docPart>
    <w:docPart>
      <w:docPartPr>
        <w:name w:val="82153B460087465F82892FF610F285DE"/>
        <w:category>
          <w:name w:val="General"/>
          <w:gallery w:val="placeholder"/>
        </w:category>
        <w:types>
          <w:type w:val="bbPlcHdr"/>
        </w:types>
        <w:behaviors>
          <w:behavior w:val="content"/>
        </w:behaviors>
        <w:guid w:val="{4AA05907-435C-4DA5-84D5-BF570BCDD6F6}"/>
      </w:docPartPr>
      <w:docPartBody>
        <w:p w:rsidR="00FC457F" w:rsidRDefault="00FC457F"/>
      </w:docPartBody>
    </w:docPart>
    <w:docPart>
      <w:docPartPr>
        <w:name w:val="032FF40070BA4D82835F7990B0F7E520"/>
        <w:category>
          <w:name w:val="General"/>
          <w:gallery w:val="placeholder"/>
        </w:category>
        <w:types>
          <w:type w:val="bbPlcHdr"/>
        </w:types>
        <w:behaviors>
          <w:behavior w:val="content"/>
        </w:behaviors>
        <w:guid w:val="{D063112A-680C-47E9-A6BB-AD0CA33FBB66}"/>
      </w:docPartPr>
      <w:docPartBody>
        <w:p w:rsidR="00FC457F" w:rsidRDefault="00FC457F"/>
      </w:docPartBody>
    </w:docPart>
    <w:docPart>
      <w:docPartPr>
        <w:name w:val="C0C6EDBF12EC496CBA734AC5D3815881"/>
        <w:category>
          <w:name w:val="General"/>
          <w:gallery w:val="placeholder"/>
        </w:category>
        <w:types>
          <w:type w:val="bbPlcHdr"/>
        </w:types>
        <w:behaviors>
          <w:behavior w:val="content"/>
        </w:behaviors>
        <w:guid w:val="{17F03F85-86ED-4918-965A-112AEB3D793B}"/>
      </w:docPartPr>
      <w:docPartBody>
        <w:p w:rsidR="00FC457F" w:rsidRDefault="00FC457F"/>
      </w:docPartBody>
    </w:docPart>
    <w:docPart>
      <w:docPartPr>
        <w:name w:val="6EBACCF01ABA4B58A91EA799B97EF180"/>
        <w:category>
          <w:name w:val="General"/>
          <w:gallery w:val="placeholder"/>
        </w:category>
        <w:types>
          <w:type w:val="bbPlcHdr"/>
        </w:types>
        <w:behaviors>
          <w:behavior w:val="content"/>
        </w:behaviors>
        <w:guid w:val="{01925F20-A516-4D14-81A5-62910502A036}"/>
      </w:docPartPr>
      <w:docPartBody>
        <w:p w:rsidR="00FC457F" w:rsidRDefault="000243CE" w:rsidP="000243CE">
          <w:pPr>
            <w:pStyle w:val="6EBACCF01ABA4B58A91EA799B97EF180"/>
          </w:pPr>
          <w:r w:rsidRPr="00A30DD1">
            <w:rPr>
              <w:rStyle w:val="PlaceholderText"/>
            </w:rPr>
            <w:t>Click here to enter a date.</w:t>
          </w:r>
        </w:p>
      </w:docPartBody>
    </w:docPart>
    <w:docPart>
      <w:docPartPr>
        <w:name w:val="7DF53A135D8B41CBA7D738223E32BC13"/>
        <w:category>
          <w:name w:val="General"/>
          <w:gallery w:val="placeholder"/>
        </w:category>
        <w:types>
          <w:type w:val="bbPlcHdr"/>
        </w:types>
        <w:behaviors>
          <w:behavior w:val="content"/>
        </w:behaviors>
        <w:guid w:val="{9481FA23-5BBD-4DB2-AE68-C95D691AF2A3}"/>
      </w:docPartPr>
      <w:docPartBody>
        <w:p w:rsidR="00FC457F" w:rsidRDefault="00FC457F"/>
      </w:docPartBody>
    </w:docPart>
    <w:docPart>
      <w:docPartPr>
        <w:name w:val="BE85F5D4E9EF4AEBA5694467DFE57061"/>
        <w:category>
          <w:name w:val="General"/>
          <w:gallery w:val="placeholder"/>
        </w:category>
        <w:types>
          <w:type w:val="bbPlcHdr"/>
        </w:types>
        <w:behaviors>
          <w:behavior w:val="content"/>
        </w:behaviors>
        <w:guid w:val="{D5F9713B-F829-4545-8537-6C2C60FAF8FD}"/>
      </w:docPartPr>
      <w:docPartBody>
        <w:p w:rsidR="00FC457F" w:rsidRDefault="00FC457F"/>
      </w:docPartBody>
    </w:docPart>
    <w:docPart>
      <w:docPartPr>
        <w:name w:val="7F42DBA68B454E2E80C4664521828284"/>
        <w:category>
          <w:name w:val="General"/>
          <w:gallery w:val="placeholder"/>
        </w:category>
        <w:types>
          <w:type w:val="bbPlcHdr"/>
        </w:types>
        <w:behaviors>
          <w:behavior w:val="content"/>
        </w:behaviors>
        <w:guid w:val="{270EF204-30FE-4442-AD1E-C6EDCB09CE5C}"/>
      </w:docPartPr>
      <w:docPartBody>
        <w:p w:rsidR="00FC457F" w:rsidRDefault="000243CE" w:rsidP="000243CE">
          <w:pPr>
            <w:pStyle w:val="7F42DBA68B454E2E80C4664521828284"/>
          </w:pPr>
          <w:r>
            <w:rPr>
              <w:rFonts w:eastAsia="Times New Roman" w:cs="Times New Roman"/>
              <w:bCs/>
            </w:rPr>
            <w:t xml:space="preserve"> </w:t>
          </w:r>
        </w:p>
      </w:docPartBody>
    </w:docPart>
    <w:docPart>
      <w:docPartPr>
        <w:name w:val="D170DCA12665461A97A0148744873B12"/>
        <w:category>
          <w:name w:val="General"/>
          <w:gallery w:val="placeholder"/>
        </w:category>
        <w:types>
          <w:type w:val="bbPlcHdr"/>
        </w:types>
        <w:behaviors>
          <w:behavior w:val="content"/>
        </w:behaviors>
        <w:guid w:val="{E99719B2-F76A-4103-969B-4B589A29DE28}"/>
      </w:docPartPr>
      <w:docPartBody>
        <w:p w:rsidR="00FC457F" w:rsidRDefault="00FC457F"/>
      </w:docPartBody>
    </w:docPart>
    <w:docPart>
      <w:docPartPr>
        <w:name w:val="18BDFF8F05754361B771E00E4253ED40"/>
        <w:category>
          <w:name w:val="General"/>
          <w:gallery w:val="placeholder"/>
        </w:category>
        <w:types>
          <w:type w:val="bbPlcHdr"/>
        </w:types>
        <w:behaviors>
          <w:behavior w:val="content"/>
        </w:behaviors>
        <w:guid w:val="{A9661BCF-F3A1-40B7-93D6-A28F7B0A28C1}"/>
      </w:docPartPr>
      <w:docPartBody>
        <w:p w:rsidR="00FC457F" w:rsidRDefault="00FC45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43CE"/>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4E1A"/>
    <w:rsid w:val="00FC1327"/>
    <w:rsid w:val="00FC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3CE"/>
    <w:rPr>
      <w:color w:val="808080"/>
    </w:rPr>
  </w:style>
  <w:style w:type="paragraph" w:customStyle="1" w:styleId="6EBACCF01ABA4B58A91EA799B97EF180">
    <w:name w:val="6EBACCF01ABA4B58A91EA799B97EF180"/>
    <w:rsid w:val="000243CE"/>
    <w:pPr>
      <w:spacing w:after="160" w:line="278" w:lineRule="auto"/>
    </w:pPr>
    <w:rPr>
      <w:kern w:val="2"/>
      <w:sz w:val="24"/>
      <w:szCs w:val="24"/>
      <w14:ligatures w14:val="standardContextual"/>
    </w:rPr>
  </w:style>
  <w:style w:type="paragraph" w:customStyle="1" w:styleId="7F42DBA68B454E2E80C4664521828284">
    <w:name w:val="7F42DBA68B454E2E80C4664521828284"/>
    <w:rsid w:val="000243C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3192</Words>
  <Characters>18200</Characters>
  <Application>Microsoft Office Word</Application>
  <DocSecurity>0</DocSecurity>
  <Lines>151</Lines>
  <Paragraphs>42</Paragraphs>
  <ScaleCrop>false</ScaleCrop>
  <Company>Texas Legislative Council</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2025-03-14T13:10:00Z</dcterms:modified>
</cp:coreProperties>
</file>

<file path=docProps/custom.xml><?xml version="1.0" encoding="utf-8"?>
<op:Properties xmlns:vt="http://schemas.openxmlformats.org/officeDocument/2006/docPropsVTypes" xmlns:op="http://schemas.openxmlformats.org/officeDocument/2006/custom-properties"/>
</file>