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F2443" w14:paraId="18848F89" w14:textId="77777777" w:rsidTr="00345119">
        <w:tc>
          <w:tcPr>
            <w:tcW w:w="9576" w:type="dxa"/>
            <w:noWrap/>
          </w:tcPr>
          <w:p w14:paraId="0B74BD08" w14:textId="77777777" w:rsidR="008423E4" w:rsidRPr="0022177D" w:rsidRDefault="00EE14E3" w:rsidP="00F4572B">
            <w:pPr>
              <w:pStyle w:val="Heading1"/>
            </w:pPr>
            <w:r w:rsidRPr="00631897">
              <w:t>BILL ANALYSIS</w:t>
            </w:r>
          </w:p>
        </w:tc>
      </w:tr>
    </w:tbl>
    <w:p w14:paraId="30833404" w14:textId="77777777" w:rsidR="008423E4" w:rsidRPr="0022177D" w:rsidRDefault="008423E4" w:rsidP="00F4572B">
      <w:pPr>
        <w:jc w:val="center"/>
      </w:pPr>
    </w:p>
    <w:p w14:paraId="346F4E9A" w14:textId="77777777" w:rsidR="008423E4" w:rsidRPr="00B31F0E" w:rsidRDefault="008423E4" w:rsidP="00F4572B"/>
    <w:p w14:paraId="2D2738EC" w14:textId="77777777" w:rsidR="008423E4" w:rsidRPr="00742794" w:rsidRDefault="008423E4" w:rsidP="00F4572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F2443" w14:paraId="50C9308B" w14:textId="77777777" w:rsidTr="00345119">
        <w:tc>
          <w:tcPr>
            <w:tcW w:w="9576" w:type="dxa"/>
          </w:tcPr>
          <w:p w14:paraId="54BF7A71" w14:textId="2DA9F7F5" w:rsidR="008423E4" w:rsidRPr="00861995" w:rsidRDefault="00EE14E3" w:rsidP="00F4572B">
            <w:pPr>
              <w:jc w:val="right"/>
            </w:pPr>
            <w:r>
              <w:t>S.B. 1106</w:t>
            </w:r>
          </w:p>
        </w:tc>
      </w:tr>
      <w:tr w:rsidR="00FF2443" w14:paraId="3E2E884B" w14:textId="77777777" w:rsidTr="00345119">
        <w:tc>
          <w:tcPr>
            <w:tcW w:w="9576" w:type="dxa"/>
          </w:tcPr>
          <w:p w14:paraId="51582920" w14:textId="6F7E62D6" w:rsidR="008423E4" w:rsidRPr="00861995" w:rsidRDefault="00EE14E3" w:rsidP="00F4572B">
            <w:pPr>
              <w:jc w:val="right"/>
            </w:pPr>
            <w:r>
              <w:t xml:space="preserve">By: </w:t>
            </w:r>
            <w:r w:rsidR="00560D21">
              <w:t>Parker</w:t>
            </w:r>
          </w:p>
        </w:tc>
      </w:tr>
      <w:tr w:rsidR="00FF2443" w14:paraId="2868207B" w14:textId="77777777" w:rsidTr="00345119">
        <w:tc>
          <w:tcPr>
            <w:tcW w:w="9576" w:type="dxa"/>
          </w:tcPr>
          <w:p w14:paraId="1A2F6CA8" w14:textId="6A7B93CC" w:rsidR="008423E4" w:rsidRPr="00861995" w:rsidRDefault="00EE14E3" w:rsidP="00F4572B">
            <w:pPr>
              <w:jc w:val="right"/>
            </w:pPr>
            <w:r>
              <w:t>Intergovernmental Affairs</w:t>
            </w:r>
          </w:p>
        </w:tc>
      </w:tr>
      <w:tr w:rsidR="00FF2443" w14:paraId="1030D527" w14:textId="77777777" w:rsidTr="00345119">
        <w:tc>
          <w:tcPr>
            <w:tcW w:w="9576" w:type="dxa"/>
          </w:tcPr>
          <w:p w14:paraId="3DB2D20B" w14:textId="39ED3E1B" w:rsidR="008423E4" w:rsidRDefault="00EE14E3" w:rsidP="00F4572B">
            <w:pPr>
              <w:jc w:val="right"/>
            </w:pPr>
            <w:r>
              <w:t>Committee Report (Unamended)</w:t>
            </w:r>
          </w:p>
        </w:tc>
      </w:tr>
    </w:tbl>
    <w:p w14:paraId="3C6DF4E3" w14:textId="77777777" w:rsidR="008423E4" w:rsidRDefault="008423E4" w:rsidP="00F4572B">
      <w:pPr>
        <w:tabs>
          <w:tab w:val="right" w:pos="9360"/>
        </w:tabs>
      </w:pPr>
    </w:p>
    <w:p w14:paraId="61587963" w14:textId="77777777" w:rsidR="008423E4" w:rsidRDefault="008423E4" w:rsidP="00F4572B"/>
    <w:p w14:paraId="1A35AB66" w14:textId="77777777" w:rsidR="008423E4" w:rsidRDefault="008423E4" w:rsidP="00F4572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F2443" w14:paraId="3B37CF7C" w14:textId="77777777" w:rsidTr="00345119">
        <w:tc>
          <w:tcPr>
            <w:tcW w:w="9576" w:type="dxa"/>
          </w:tcPr>
          <w:p w14:paraId="17FD3921" w14:textId="77777777" w:rsidR="008423E4" w:rsidRPr="00A8133F" w:rsidRDefault="00EE14E3" w:rsidP="00F4572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8856EFE" w14:textId="77777777" w:rsidR="008423E4" w:rsidRDefault="008423E4" w:rsidP="00F4572B"/>
          <w:p w14:paraId="7CBD2D54" w14:textId="34D3F40B" w:rsidR="00B6119E" w:rsidRDefault="00EE14E3" w:rsidP="00F4572B">
            <w:pPr>
              <w:pStyle w:val="Header"/>
              <w:jc w:val="both"/>
            </w:pPr>
            <w:r>
              <w:t xml:space="preserve">The </w:t>
            </w:r>
            <w:r w:rsidR="00CF45C9">
              <w:t xml:space="preserve">bill sponsor </w:t>
            </w:r>
            <w:r>
              <w:t xml:space="preserve">has informed the committee that property owners </w:t>
            </w:r>
            <w:r w:rsidR="006A68D0">
              <w:t xml:space="preserve">may encounter problems when trying to determine </w:t>
            </w:r>
            <w:r>
              <w:t>if their property is</w:t>
            </w:r>
            <w:r w:rsidR="007C086A">
              <w:t xml:space="preserve"> located</w:t>
            </w:r>
            <w:r>
              <w:t xml:space="preserve"> in a </w:t>
            </w:r>
            <w:r w:rsidR="007C086A">
              <w:t>public improvement district</w:t>
            </w:r>
            <w:r>
              <w:t xml:space="preserve">, especially if the </w:t>
            </w:r>
            <w:r w:rsidR="006A68D0">
              <w:t xml:space="preserve">governing body of the </w:t>
            </w:r>
            <w:r w:rsidR="007C086A">
              <w:t xml:space="preserve">city or county that serves as the district's </w:t>
            </w:r>
            <w:r>
              <w:t xml:space="preserve">enabling entity has not filed </w:t>
            </w:r>
            <w:r w:rsidR="00BB6C87">
              <w:t>applicable</w:t>
            </w:r>
            <w:r w:rsidR="006A68D0">
              <w:t xml:space="preserve"> </w:t>
            </w:r>
            <w:r>
              <w:t xml:space="preserve">information </w:t>
            </w:r>
            <w:r w:rsidR="007C086A">
              <w:t xml:space="preserve">regarding the district </w:t>
            </w:r>
            <w:r>
              <w:t xml:space="preserve">with the county clerk. </w:t>
            </w:r>
            <w:r w:rsidR="00DF179C" w:rsidRPr="00DF179C">
              <w:t xml:space="preserve">S.B. 1106 </w:t>
            </w:r>
            <w:r w:rsidRPr="00B6119E">
              <w:t xml:space="preserve">seeks to remedy this information gap by </w:t>
            </w:r>
            <w:r w:rsidR="007C086A">
              <w:t>providing for increased transparency with respect to a public improvement district's service plans and assessments</w:t>
            </w:r>
            <w:r w:rsidRPr="00B6119E">
              <w:t>.</w:t>
            </w:r>
          </w:p>
          <w:p w14:paraId="3378C55A" w14:textId="267CE39E" w:rsidR="00227177" w:rsidRPr="00E26B13" w:rsidRDefault="00227177" w:rsidP="00F4572B">
            <w:pPr>
              <w:pStyle w:val="Header"/>
              <w:jc w:val="both"/>
              <w:rPr>
                <w:b/>
              </w:rPr>
            </w:pPr>
          </w:p>
        </w:tc>
      </w:tr>
      <w:tr w:rsidR="00FF2443" w14:paraId="1E0A05DF" w14:textId="77777777" w:rsidTr="00345119">
        <w:tc>
          <w:tcPr>
            <w:tcW w:w="9576" w:type="dxa"/>
          </w:tcPr>
          <w:p w14:paraId="671F8DF4" w14:textId="77777777" w:rsidR="0017725B" w:rsidRDefault="00EE14E3" w:rsidP="00F4572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095B58A" w14:textId="77777777" w:rsidR="0017725B" w:rsidRDefault="0017725B" w:rsidP="00F4572B">
            <w:pPr>
              <w:rPr>
                <w:b/>
                <w:u w:val="single"/>
              </w:rPr>
            </w:pPr>
          </w:p>
          <w:p w14:paraId="5923BF94" w14:textId="4B79831B" w:rsidR="005968B4" w:rsidRPr="005968B4" w:rsidRDefault="00EE14E3" w:rsidP="00F4572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5126719" w14:textId="77777777" w:rsidR="0017725B" w:rsidRPr="0017725B" w:rsidRDefault="0017725B" w:rsidP="00F4572B">
            <w:pPr>
              <w:rPr>
                <w:b/>
                <w:u w:val="single"/>
              </w:rPr>
            </w:pPr>
          </w:p>
        </w:tc>
      </w:tr>
      <w:tr w:rsidR="00FF2443" w14:paraId="7A06EE3D" w14:textId="77777777" w:rsidTr="00345119">
        <w:tc>
          <w:tcPr>
            <w:tcW w:w="9576" w:type="dxa"/>
          </w:tcPr>
          <w:p w14:paraId="0190030C" w14:textId="77777777" w:rsidR="008423E4" w:rsidRPr="00A8133F" w:rsidRDefault="00EE14E3" w:rsidP="00F4572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CD19E55" w14:textId="77777777" w:rsidR="008423E4" w:rsidRDefault="008423E4" w:rsidP="00F4572B"/>
          <w:p w14:paraId="4E47E467" w14:textId="37121D42" w:rsidR="005968B4" w:rsidRDefault="00EE14E3" w:rsidP="00F457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DEB6176" w14:textId="77777777" w:rsidR="008423E4" w:rsidRPr="00E21FDC" w:rsidRDefault="008423E4" w:rsidP="00F4572B">
            <w:pPr>
              <w:rPr>
                <w:b/>
              </w:rPr>
            </w:pPr>
          </w:p>
        </w:tc>
      </w:tr>
      <w:tr w:rsidR="00FF2443" w14:paraId="16860834" w14:textId="77777777" w:rsidTr="00345119">
        <w:tc>
          <w:tcPr>
            <w:tcW w:w="9576" w:type="dxa"/>
          </w:tcPr>
          <w:p w14:paraId="76EE9C75" w14:textId="01727376" w:rsidR="008423E4" w:rsidRPr="00A8133F" w:rsidRDefault="00EE14E3" w:rsidP="00F4572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  <w:r w:rsidR="00A155FB">
              <w:rPr>
                <w:b/>
              </w:rPr>
              <w:t xml:space="preserve"> </w:t>
            </w:r>
          </w:p>
          <w:p w14:paraId="67686F5F" w14:textId="77777777" w:rsidR="00CA5239" w:rsidRDefault="00CA5239" w:rsidP="00F4572B">
            <w:pPr>
              <w:pStyle w:val="Header"/>
              <w:jc w:val="both"/>
            </w:pPr>
          </w:p>
          <w:p w14:paraId="204FAA29" w14:textId="42462928" w:rsidR="003D25B5" w:rsidRDefault="00EE14E3" w:rsidP="00F4572B">
            <w:pPr>
              <w:pStyle w:val="Header"/>
              <w:jc w:val="both"/>
            </w:pPr>
            <w:r>
              <w:t>S.B. 1106</w:t>
            </w:r>
            <w:r w:rsidR="00C22F1E">
              <w:t xml:space="preserve"> amends the Local Government Code</w:t>
            </w:r>
            <w:r w:rsidR="009A17D4">
              <w:t>, with respect to the Public Improvement District Assessment Act,</w:t>
            </w:r>
            <w:r w:rsidR="00C22F1E">
              <w:t xml:space="preserve"> to </w:t>
            </w:r>
            <w:r w:rsidR="00D85119">
              <w:t xml:space="preserve">require the </w:t>
            </w:r>
            <w:r w:rsidR="00D85119" w:rsidRPr="00D85119">
              <w:t xml:space="preserve">governing body of </w:t>
            </w:r>
            <w:r w:rsidR="00337CA6">
              <w:t>a</w:t>
            </w:r>
            <w:r w:rsidR="00337CA6" w:rsidRPr="00D85119">
              <w:t xml:space="preserve"> </w:t>
            </w:r>
            <w:r w:rsidR="00D85119" w:rsidRPr="00D85119">
              <w:t>municipality or count</w:t>
            </w:r>
            <w:r w:rsidR="00D85119">
              <w:t>y to</w:t>
            </w:r>
            <w:r>
              <w:t xml:space="preserve"> do the following:</w:t>
            </w:r>
          </w:p>
          <w:p w14:paraId="765E21B5" w14:textId="5285F0F9" w:rsidR="003D25B5" w:rsidRDefault="00EE14E3" w:rsidP="00F4572B">
            <w:pPr>
              <w:pStyle w:val="Header"/>
              <w:numPr>
                <w:ilvl w:val="0"/>
                <w:numId w:val="4"/>
              </w:numPr>
              <w:jc w:val="both"/>
            </w:pPr>
            <w:r>
              <w:t>no</w:t>
            </w:r>
            <w:r w:rsidR="00337CA6">
              <w:t>t</w:t>
            </w:r>
            <w:r w:rsidRPr="00D85119">
              <w:t xml:space="preserve"> later than the seventh day after the date the governing body levies an assessment</w:t>
            </w:r>
            <w:r w:rsidR="00CD6D83">
              <w:t xml:space="preserve"> on property </w:t>
            </w:r>
            <w:r w:rsidR="00703572">
              <w:t>within a public improvement district</w:t>
            </w:r>
            <w:r>
              <w:t xml:space="preserve">, </w:t>
            </w:r>
            <w:r w:rsidRPr="00D85119">
              <w:t>submit the assessment roll for each public improvement district to each appraisal district in which property subject to assessment under the district is located</w:t>
            </w:r>
            <w:r>
              <w:t>;</w:t>
            </w:r>
            <w:r w:rsidRPr="00D85119">
              <w:t xml:space="preserve"> </w:t>
            </w:r>
          </w:p>
          <w:p w14:paraId="14E20C69" w14:textId="4CA7FE71" w:rsidR="00EA7AB3" w:rsidRDefault="00EE14E3" w:rsidP="00F4572B">
            <w:pPr>
              <w:pStyle w:val="Header"/>
              <w:numPr>
                <w:ilvl w:val="0"/>
                <w:numId w:val="4"/>
              </w:numPr>
              <w:jc w:val="both"/>
            </w:pPr>
            <w:r w:rsidRPr="00C62A68">
              <w:t>not later than the seventh day after the date the governing body makes</w:t>
            </w:r>
            <w:r>
              <w:t xml:space="preserve"> a supplemental assessment or a reassessment or new assessment, </w:t>
            </w:r>
            <w:r w:rsidR="00C62A68">
              <w:t xml:space="preserve">submit an updated assessment roll </w:t>
            </w:r>
            <w:r w:rsidR="00C62A68" w:rsidRPr="00C62A68">
              <w:t xml:space="preserve">for each public improvement district to each </w:t>
            </w:r>
            <w:r>
              <w:t xml:space="preserve">such </w:t>
            </w:r>
            <w:r w:rsidR="00C62A68" w:rsidRPr="00C62A68">
              <w:t>appraisal district</w:t>
            </w:r>
            <w:r>
              <w:t>; and</w:t>
            </w:r>
          </w:p>
          <w:p w14:paraId="56F6717B" w14:textId="62B86655" w:rsidR="003D25B5" w:rsidRDefault="00EE14E3" w:rsidP="00F4572B">
            <w:pPr>
              <w:pStyle w:val="Header"/>
              <w:numPr>
                <w:ilvl w:val="0"/>
                <w:numId w:val="4"/>
              </w:numPr>
              <w:jc w:val="both"/>
            </w:pPr>
            <w:r w:rsidRPr="003D25B5">
              <w:t>not later than the seventh day after the date the governing body of a municipality or county approves, amends, or updates a service plan for a public improvement district, post a copy of the service plan</w:t>
            </w:r>
            <w:r w:rsidR="000A4D76">
              <w:t xml:space="preserve">, </w:t>
            </w:r>
            <w:r w:rsidR="000A4D76" w:rsidRPr="000C277F">
              <w:t xml:space="preserve">including a copy of </w:t>
            </w:r>
            <w:r w:rsidR="000C277F">
              <w:t>the</w:t>
            </w:r>
            <w:r w:rsidR="000A4D76" w:rsidRPr="000C277F">
              <w:t xml:space="preserve"> form</w:t>
            </w:r>
            <w:r w:rsidR="000C277F">
              <w:t xml:space="preserve"> for </w:t>
            </w:r>
            <w:r w:rsidR="008D118E">
              <w:t>notifying</w:t>
            </w:r>
            <w:r w:rsidR="000C277F">
              <w:t xml:space="preserve"> </w:t>
            </w:r>
            <w:r w:rsidR="008D118E">
              <w:t xml:space="preserve">purchasers </w:t>
            </w:r>
            <w:r w:rsidR="000C277F">
              <w:t>of</w:t>
            </w:r>
            <w:r w:rsidR="008D118E">
              <w:t xml:space="preserve"> </w:t>
            </w:r>
            <w:r w:rsidR="00D7025E">
              <w:t xml:space="preserve">property in the district of </w:t>
            </w:r>
            <w:r w:rsidR="008D118E">
              <w:t>the</w:t>
            </w:r>
            <w:r w:rsidR="000C277F">
              <w:t xml:space="preserve"> obligation to pay district assessment</w:t>
            </w:r>
            <w:r w:rsidR="008D118E">
              <w:t>s</w:t>
            </w:r>
            <w:r w:rsidR="000A4D76">
              <w:t>,</w:t>
            </w:r>
            <w:r w:rsidRPr="003D25B5">
              <w:t xml:space="preserve"> on the website maintained or used by the municipality or county for posting certain tax rate and budget information.</w:t>
            </w:r>
          </w:p>
          <w:p w14:paraId="73910A59" w14:textId="3BC64913" w:rsidR="00EA7AB3" w:rsidRDefault="00EA7AB3" w:rsidP="00F4572B">
            <w:pPr>
              <w:pStyle w:val="Header"/>
              <w:jc w:val="both"/>
            </w:pPr>
          </w:p>
          <w:p w14:paraId="2F901E45" w14:textId="278D0C23" w:rsidR="002D3F77" w:rsidRDefault="00EE14E3" w:rsidP="00F4572B">
            <w:pPr>
              <w:pStyle w:val="Header"/>
              <w:jc w:val="both"/>
            </w:pPr>
            <w:r w:rsidRPr="00DF179C">
              <w:t xml:space="preserve">S.B. 1106 </w:t>
            </w:r>
            <w:r w:rsidR="003D25B5">
              <w:t>requires t</w:t>
            </w:r>
            <w:r w:rsidR="003D25B5" w:rsidRPr="00D85119">
              <w:t xml:space="preserve">he assessment roll </w:t>
            </w:r>
            <w:r w:rsidR="003D25B5">
              <w:t>to</w:t>
            </w:r>
            <w:r w:rsidR="003D25B5" w:rsidRPr="00D85119">
              <w:t xml:space="preserve"> state</w:t>
            </w:r>
            <w:r w:rsidR="003D25B5">
              <w:t xml:space="preserve"> the total assessment levied against each parcel of land in the improvement district, the amount of the annual assessment, and the amount of each periodic installment, if applicable. The bill </w:t>
            </w:r>
            <w:r w:rsidR="005968B4">
              <w:t xml:space="preserve">requires </w:t>
            </w:r>
            <w:r w:rsidR="00B66973">
              <w:t>an assessment roll</w:t>
            </w:r>
            <w:r w:rsidR="005968B4">
              <w:t xml:space="preserve"> </w:t>
            </w:r>
            <w:r w:rsidR="003D25B5">
              <w:t xml:space="preserve">to </w:t>
            </w:r>
            <w:r w:rsidR="005968B4">
              <w:t xml:space="preserve">be </w:t>
            </w:r>
            <w:r w:rsidR="005968B4" w:rsidRPr="00EA7AB3">
              <w:t>submitted to an appraisal district in an electronic format capable of being electronically incorporated into the property tax database maintained by each appraisal district</w:t>
            </w:r>
            <w:r w:rsidR="004C3C11">
              <w:t>.</w:t>
            </w:r>
          </w:p>
          <w:p w14:paraId="7F389F92" w14:textId="77777777" w:rsidR="002D3F77" w:rsidRDefault="002D3F77" w:rsidP="00F4572B">
            <w:pPr>
              <w:pStyle w:val="Header"/>
              <w:jc w:val="both"/>
            </w:pPr>
          </w:p>
          <w:p w14:paraId="7847FF18" w14:textId="69175D2D" w:rsidR="004C3C11" w:rsidRDefault="00EE14E3" w:rsidP="00F4572B">
            <w:pPr>
              <w:pStyle w:val="Header"/>
              <w:jc w:val="both"/>
            </w:pPr>
            <w:r w:rsidRPr="00DF179C">
              <w:t xml:space="preserve">S.B. 1106 </w:t>
            </w:r>
            <w:r w:rsidR="004D0EE8">
              <w:t xml:space="preserve">amends the Tax Code to expand the list of information that an appraisal district must include in its property tax database </w:t>
            </w:r>
            <w:r w:rsidR="004D0EE8" w:rsidRPr="00384F09">
              <w:t>with respect to each property</w:t>
            </w:r>
            <w:r w:rsidR="004D0EE8">
              <w:t xml:space="preserve"> listed on the appraisal roll to include the following information for each public improvement district in which the property is located:</w:t>
            </w:r>
          </w:p>
          <w:p w14:paraId="3D46DF10" w14:textId="7EC7D9D0" w:rsidR="004C3C11" w:rsidRDefault="00EE14E3" w:rsidP="00F4572B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name of the district;</w:t>
            </w:r>
          </w:p>
          <w:p w14:paraId="009768C6" w14:textId="24B6B45C" w:rsidR="004C3C11" w:rsidRDefault="00EE14E3" w:rsidP="00F4572B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total assessment levied against the property by the district;</w:t>
            </w:r>
          </w:p>
          <w:p w14:paraId="196EDC07" w14:textId="73562885" w:rsidR="004C3C11" w:rsidRDefault="00EE14E3" w:rsidP="00F4572B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amount of the annual assessment levied against the property by the district; and</w:t>
            </w:r>
          </w:p>
          <w:p w14:paraId="67474D3C" w14:textId="565EA1B6" w:rsidR="004C3C11" w:rsidRDefault="00EE14E3" w:rsidP="00F4572B">
            <w:pPr>
              <w:pStyle w:val="Header"/>
              <w:numPr>
                <w:ilvl w:val="0"/>
                <w:numId w:val="5"/>
              </w:numPr>
              <w:jc w:val="both"/>
            </w:pPr>
            <w:r>
              <w:t>if applicable, the amount of each periodic installment levied against the property by the district.</w:t>
            </w:r>
          </w:p>
          <w:p w14:paraId="101C00ED" w14:textId="1D5C3C25" w:rsidR="00B9644F" w:rsidRDefault="00EE14E3" w:rsidP="00F4572B">
            <w:pPr>
              <w:pStyle w:val="Header"/>
              <w:jc w:val="both"/>
            </w:pPr>
            <w:r>
              <w:t>This requirement applies for public improvement districts established under the Public Improvement District Assessment Act or under Local Government Code provisions relating to improvement projects in certain counties.</w:t>
            </w:r>
          </w:p>
          <w:p w14:paraId="72B7F6DA" w14:textId="77777777" w:rsidR="008423E4" w:rsidRPr="00835628" w:rsidRDefault="008423E4" w:rsidP="00F4572B">
            <w:pPr>
              <w:pStyle w:val="Header"/>
              <w:jc w:val="both"/>
              <w:rPr>
                <w:b/>
              </w:rPr>
            </w:pPr>
          </w:p>
        </w:tc>
      </w:tr>
      <w:tr w:rsidR="00FF2443" w14:paraId="6FEA394C" w14:textId="77777777" w:rsidTr="00345119">
        <w:tc>
          <w:tcPr>
            <w:tcW w:w="9576" w:type="dxa"/>
          </w:tcPr>
          <w:p w14:paraId="2EF561DF" w14:textId="77777777" w:rsidR="008423E4" w:rsidRPr="00A8133F" w:rsidRDefault="00EE14E3" w:rsidP="00F4572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6B87D95" w14:textId="77777777" w:rsidR="008423E4" w:rsidRDefault="008423E4" w:rsidP="00F4572B"/>
          <w:p w14:paraId="3EB6813D" w14:textId="4011934F" w:rsidR="008423E4" w:rsidRPr="003624F2" w:rsidRDefault="00EE14E3" w:rsidP="00F4572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January 1, </w:t>
            </w:r>
            <w:r w:rsidR="00B7753B">
              <w:t>2026</w:t>
            </w:r>
            <w:r>
              <w:t>.</w:t>
            </w:r>
          </w:p>
          <w:p w14:paraId="7A88DF44" w14:textId="77777777" w:rsidR="008423E4" w:rsidRPr="00233FDB" w:rsidRDefault="008423E4" w:rsidP="00F4572B">
            <w:pPr>
              <w:rPr>
                <w:b/>
              </w:rPr>
            </w:pPr>
          </w:p>
        </w:tc>
      </w:tr>
    </w:tbl>
    <w:p w14:paraId="07A513B8" w14:textId="77777777" w:rsidR="008423E4" w:rsidRPr="00BE0E75" w:rsidRDefault="008423E4" w:rsidP="00F4572B">
      <w:pPr>
        <w:jc w:val="both"/>
        <w:rPr>
          <w:rFonts w:ascii="Arial" w:hAnsi="Arial"/>
          <w:sz w:val="16"/>
          <w:szCs w:val="16"/>
        </w:rPr>
      </w:pPr>
    </w:p>
    <w:p w14:paraId="62F23E1A" w14:textId="77777777" w:rsidR="004108C3" w:rsidRPr="008423E4" w:rsidRDefault="004108C3" w:rsidP="00F4572B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8682" w14:textId="77777777" w:rsidR="00EE14E3" w:rsidRDefault="00EE14E3">
      <w:r>
        <w:separator/>
      </w:r>
    </w:p>
  </w:endnote>
  <w:endnote w:type="continuationSeparator" w:id="0">
    <w:p w14:paraId="7D3ECF5B" w14:textId="77777777" w:rsidR="00EE14E3" w:rsidRDefault="00EE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840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F2443" w14:paraId="422E7490" w14:textId="77777777" w:rsidTr="009C1E9A">
      <w:trPr>
        <w:cantSplit/>
      </w:trPr>
      <w:tc>
        <w:tcPr>
          <w:tcW w:w="0" w:type="pct"/>
        </w:tcPr>
        <w:p w14:paraId="5780A9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DE4A1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702DED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2CA3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F7E7A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2443" w14:paraId="7CCB83DF" w14:textId="77777777" w:rsidTr="009C1E9A">
      <w:trPr>
        <w:cantSplit/>
      </w:trPr>
      <w:tc>
        <w:tcPr>
          <w:tcW w:w="0" w:type="pct"/>
        </w:tcPr>
        <w:p w14:paraId="0B3AA00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197BEA" w14:textId="372A6AEB" w:rsidR="00EC379B" w:rsidRPr="009C1E9A" w:rsidRDefault="00EE14E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27114-D</w:t>
          </w:r>
        </w:p>
      </w:tc>
      <w:tc>
        <w:tcPr>
          <w:tcW w:w="2453" w:type="pct"/>
        </w:tcPr>
        <w:p w14:paraId="63B39E44" w14:textId="492ACC6F" w:rsidR="00EC379B" w:rsidRDefault="00EE14E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36532">
            <w:t>25.119.1699</w:t>
          </w:r>
          <w:r>
            <w:fldChar w:fldCharType="end"/>
          </w:r>
        </w:p>
      </w:tc>
    </w:tr>
    <w:tr w:rsidR="00FF2443" w14:paraId="0CE2A78E" w14:textId="77777777" w:rsidTr="009C1E9A">
      <w:trPr>
        <w:cantSplit/>
      </w:trPr>
      <w:tc>
        <w:tcPr>
          <w:tcW w:w="0" w:type="pct"/>
        </w:tcPr>
        <w:p w14:paraId="268EF4C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55240C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F8CDAA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9AC2A6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F2443" w14:paraId="13E46BD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E429DAB" w14:textId="77777777" w:rsidR="00EC379B" w:rsidRDefault="00EE14E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CA793F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D09A2F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9B2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DD86" w14:textId="77777777" w:rsidR="00EE14E3" w:rsidRDefault="00EE14E3">
      <w:r>
        <w:separator/>
      </w:r>
    </w:p>
  </w:footnote>
  <w:footnote w:type="continuationSeparator" w:id="0">
    <w:p w14:paraId="7E26089B" w14:textId="77777777" w:rsidR="00EE14E3" w:rsidRDefault="00EE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724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E11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CCB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204"/>
    <w:multiLevelType w:val="hybridMultilevel"/>
    <w:tmpl w:val="22707004"/>
    <w:lvl w:ilvl="0" w:tplc="AE928A44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E22AF4C0" w:tentative="1">
      <w:start w:val="1"/>
      <w:numFmt w:val="lowerLetter"/>
      <w:lvlText w:val="%2."/>
      <w:lvlJc w:val="left"/>
      <w:pPr>
        <w:ind w:left="1440" w:hanging="360"/>
      </w:pPr>
    </w:lvl>
    <w:lvl w:ilvl="2" w:tplc="EFD2F298" w:tentative="1">
      <w:start w:val="1"/>
      <w:numFmt w:val="lowerRoman"/>
      <w:lvlText w:val="%3."/>
      <w:lvlJc w:val="right"/>
      <w:pPr>
        <w:ind w:left="2160" w:hanging="180"/>
      </w:pPr>
    </w:lvl>
    <w:lvl w:ilvl="3" w:tplc="6FC0B818" w:tentative="1">
      <w:start w:val="1"/>
      <w:numFmt w:val="decimal"/>
      <w:lvlText w:val="%4."/>
      <w:lvlJc w:val="left"/>
      <w:pPr>
        <w:ind w:left="2880" w:hanging="360"/>
      </w:pPr>
    </w:lvl>
    <w:lvl w:ilvl="4" w:tplc="0212B03C" w:tentative="1">
      <w:start w:val="1"/>
      <w:numFmt w:val="lowerLetter"/>
      <w:lvlText w:val="%5."/>
      <w:lvlJc w:val="left"/>
      <w:pPr>
        <w:ind w:left="3600" w:hanging="360"/>
      </w:pPr>
    </w:lvl>
    <w:lvl w:ilvl="5" w:tplc="61C8CACA" w:tentative="1">
      <w:start w:val="1"/>
      <w:numFmt w:val="lowerRoman"/>
      <w:lvlText w:val="%6."/>
      <w:lvlJc w:val="right"/>
      <w:pPr>
        <w:ind w:left="4320" w:hanging="180"/>
      </w:pPr>
    </w:lvl>
    <w:lvl w:ilvl="6" w:tplc="667C4476" w:tentative="1">
      <w:start w:val="1"/>
      <w:numFmt w:val="decimal"/>
      <w:lvlText w:val="%7."/>
      <w:lvlJc w:val="left"/>
      <w:pPr>
        <w:ind w:left="5040" w:hanging="360"/>
      </w:pPr>
    </w:lvl>
    <w:lvl w:ilvl="7" w:tplc="F0CC4430" w:tentative="1">
      <w:start w:val="1"/>
      <w:numFmt w:val="lowerLetter"/>
      <w:lvlText w:val="%8."/>
      <w:lvlJc w:val="left"/>
      <w:pPr>
        <w:ind w:left="5760" w:hanging="360"/>
      </w:pPr>
    </w:lvl>
    <w:lvl w:ilvl="8" w:tplc="695A1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220D"/>
    <w:multiLevelType w:val="hybridMultilevel"/>
    <w:tmpl w:val="F44499F6"/>
    <w:lvl w:ilvl="0" w:tplc="2618D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421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AD9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28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A7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CD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4B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81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A0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3FB2"/>
    <w:multiLevelType w:val="hybridMultilevel"/>
    <w:tmpl w:val="AD64806E"/>
    <w:lvl w:ilvl="0" w:tplc="F63018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E23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FAF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00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040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066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29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83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8F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94FAB"/>
    <w:multiLevelType w:val="hybridMultilevel"/>
    <w:tmpl w:val="527CE66A"/>
    <w:lvl w:ilvl="0" w:tplc="B6160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88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4A3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63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9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01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262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25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8EE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7A08"/>
    <w:multiLevelType w:val="hybridMultilevel"/>
    <w:tmpl w:val="9F1461C6"/>
    <w:lvl w:ilvl="0" w:tplc="FAF89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86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42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A7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808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C3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6C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69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26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751787">
    <w:abstractNumId w:val="2"/>
  </w:num>
  <w:num w:numId="2" w16cid:durableId="1776746559">
    <w:abstractNumId w:val="0"/>
  </w:num>
  <w:num w:numId="3" w16cid:durableId="1227759811">
    <w:abstractNumId w:val="4"/>
  </w:num>
  <w:num w:numId="4" w16cid:durableId="1139953407">
    <w:abstractNumId w:val="3"/>
  </w:num>
  <w:num w:numId="5" w16cid:durableId="137731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1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DB"/>
    <w:rsid w:val="000555E0"/>
    <w:rsid w:val="00055C12"/>
    <w:rsid w:val="000608B0"/>
    <w:rsid w:val="0006104C"/>
    <w:rsid w:val="00064BF2"/>
    <w:rsid w:val="00065E23"/>
    <w:rsid w:val="000667BA"/>
    <w:rsid w:val="000676A7"/>
    <w:rsid w:val="00073914"/>
    <w:rsid w:val="00074236"/>
    <w:rsid w:val="000746BD"/>
    <w:rsid w:val="00076D7D"/>
    <w:rsid w:val="00080D95"/>
    <w:rsid w:val="00087E34"/>
    <w:rsid w:val="00090E6B"/>
    <w:rsid w:val="00091B2C"/>
    <w:rsid w:val="00092ABC"/>
    <w:rsid w:val="00097AAF"/>
    <w:rsid w:val="00097D13"/>
    <w:rsid w:val="000A4893"/>
    <w:rsid w:val="000A4D76"/>
    <w:rsid w:val="000A54E0"/>
    <w:rsid w:val="000A6E2F"/>
    <w:rsid w:val="000A72C4"/>
    <w:rsid w:val="000B0F30"/>
    <w:rsid w:val="000B1486"/>
    <w:rsid w:val="000B3E61"/>
    <w:rsid w:val="000B54AF"/>
    <w:rsid w:val="000B6090"/>
    <w:rsid w:val="000B6FEE"/>
    <w:rsid w:val="000C12C4"/>
    <w:rsid w:val="000C277F"/>
    <w:rsid w:val="000C3DBC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387A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3605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39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0EA"/>
    <w:rsid w:val="0019457A"/>
    <w:rsid w:val="00195257"/>
    <w:rsid w:val="00195388"/>
    <w:rsid w:val="0019539E"/>
    <w:rsid w:val="0019540B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B7781"/>
    <w:rsid w:val="001C1230"/>
    <w:rsid w:val="001C60B5"/>
    <w:rsid w:val="001C61B0"/>
    <w:rsid w:val="001C7957"/>
    <w:rsid w:val="001C7DB8"/>
    <w:rsid w:val="001C7EA8"/>
    <w:rsid w:val="001D144B"/>
    <w:rsid w:val="001D1711"/>
    <w:rsid w:val="001D2A01"/>
    <w:rsid w:val="001D2EF6"/>
    <w:rsid w:val="001D37A8"/>
    <w:rsid w:val="001D462E"/>
    <w:rsid w:val="001E0C52"/>
    <w:rsid w:val="001E144F"/>
    <w:rsid w:val="001E2C89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3446"/>
    <w:rsid w:val="002242DA"/>
    <w:rsid w:val="00224C37"/>
    <w:rsid w:val="00227177"/>
    <w:rsid w:val="002304DF"/>
    <w:rsid w:val="0023341D"/>
    <w:rsid w:val="002338DA"/>
    <w:rsid w:val="00233D66"/>
    <w:rsid w:val="00233FDB"/>
    <w:rsid w:val="00234F58"/>
    <w:rsid w:val="0023507D"/>
    <w:rsid w:val="00235378"/>
    <w:rsid w:val="0024077A"/>
    <w:rsid w:val="00241EC1"/>
    <w:rsid w:val="002431DA"/>
    <w:rsid w:val="002447DA"/>
    <w:rsid w:val="0024691D"/>
    <w:rsid w:val="00247D27"/>
    <w:rsid w:val="00250A50"/>
    <w:rsid w:val="00251ED5"/>
    <w:rsid w:val="00255EB6"/>
    <w:rsid w:val="002564F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3F77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532"/>
    <w:rsid w:val="00336BA4"/>
    <w:rsid w:val="00336C7A"/>
    <w:rsid w:val="00337392"/>
    <w:rsid w:val="00337659"/>
    <w:rsid w:val="00337CA6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051"/>
    <w:rsid w:val="00377E3D"/>
    <w:rsid w:val="003847E8"/>
    <w:rsid w:val="00384F09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5B5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E9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6717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B1F"/>
    <w:rsid w:val="004A2172"/>
    <w:rsid w:val="004A239F"/>
    <w:rsid w:val="004B138F"/>
    <w:rsid w:val="004B412A"/>
    <w:rsid w:val="004B576C"/>
    <w:rsid w:val="004B772A"/>
    <w:rsid w:val="004C256A"/>
    <w:rsid w:val="004C302F"/>
    <w:rsid w:val="004C3C11"/>
    <w:rsid w:val="004C4609"/>
    <w:rsid w:val="004C4B8A"/>
    <w:rsid w:val="004C52EF"/>
    <w:rsid w:val="004C5F34"/>
    <w:rsid w:val="004C600C"/>
    <w:rsid w:val="004C7888"/>
    <w:rsid w:val="004D0EE8"/>
    <w:rsid w:val="004D1A81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4E41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0D21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8B4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73D"/>
    <w:rsid w:val="0061736C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37B7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9C0"/>
    <w:rsid w:val="00684B98"/>
    <w:rsid w:val="00685566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8D0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572"/>
    <w:rsid w:val="00703E80"/>
    <w:rsid w:val="00705276"/>
    <w:rsid w:val="007066A0"/>
    <w:rsid w:val="007075FB"/>
    <w:rsid w:val="0070787B"/>
    <w:rsid w:val="007078AA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5CE"/>
    <w:rsid w:val="00724252"/>
    <w:rsid w:val="00724671"/>
    <w:rsid w:val="007255CF"/>
    <w:rsid w:val="00727E7A"/>
    <w:rsid w:val="0073163C"/>
    <w:rsid w:val="00731DE3"/>
    <w:rsid w:val="00735B9D"/>
    <w:rsid w:val="007365A5"/>
    <w:rsid w:val="00736FB0"/>
    <w:rsid w:val="00737229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0DB"/>
    <w:rsid w:val="007A7EC1"/>
    <w:rsid w:val="007B4FCA"/>
    <w:rsid w:val="007B7B85"/>
    <w:rsid w:val="007C086A"/>
    <w:rsid w:val="007C462E"/>
    <w:rsid w:val="007C496B"/>
    <w:rsid w:val="007C6803"/>
    <w:rsid w:val="007D2892"/>
    <w:rsid w:val="007D2DCC"/>
    <w:rsid w:val="007D47E1"/>
    <w:rsid w:val="007D7FCB"/>
    <w:rsid w:val="007E0455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053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6FAE"/>
    <w:rsid w:val="008B7785"/>
    <w:rsid w:val="008B79F2"/>
    <w:rsid w:val="008C0809"/>
    <w:rsid w:val="008C132C"/>
    <w:rsid w:val="008C3FD0"/>
    <w:rsid w:val="008C72A8"/>
    <w:rsid w:val="008D118E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44AE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393"/>
    <w:rsid w:val="00972797"/>
    <w:rsid w:val="0097279D"/>
    <w:rsid w:val="00976837"/>
    <w:rsid w:val="00980311"/>
    <w:rsid w:val="0098061C"/>
    <w:rsid w:val="0098170E"/>
    <w:rsid w:val="0098285C"/>
    <w:rsid w:val="00983B56"/>
    <w:rsid w:val="009847FD"/>
    <w:rsid w:val="009851B3"/>
    <w:rsid w:val="00985300"/>
    <w:rsid w:val="00986720"/>
    <w:rsid w:val="00987BCF"/>
    <w:rsid w:val="00987F00"/>
    <w:rsid w:val="0099403D"/>
    <w:rsid w:val="00995B0B"/>
    <w:rsid w:val="009A17D4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1A7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8F6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14A"/>
    <w:rsid w:val="00A0432D"/>
    <w:rsid w:val="00A07689"/>
    <w:rsid w:val="00A07906"/>
    <w:rsid w:val="00A10908"/>
    <w:rsid w:val="00A12330"/>
    <w:rsid w:val="00A1259F"/>
    <w:rsid w:val="00A1446F"/>
    <w:rsid w:val="00A151B5"/>
    <w:rsid w:val="00A155FB"/>
    <w:rsid w:val="00A220FF"/>
    <w:rsid w:val="00A227E0"/>
    <w:rsid w:val="00A232E4"/>
    <w:rsid w:val="00A24AAD"/>
    <w:rsid w:val="00A26A8A"/>
    <w:rsid w:val="00A27255"/>
    <w:rsid w:val="00A32304"/>
    <w:rsid w:val="00A3420E"/>
    <w:rsid w:val="00A3505C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648"/>
    <w:rsid w:val="00A577AF"/>
    <w:rsid w:val="00A60177"/>
    <w:rsid w:val="00A6057C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739D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2E86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6CF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0F8F"/>
    <w:rsid w:val="00B115DC"/>
    <w:rsid w:val="00B11952"/>
    <w:rsid w:val="00B146A8"/>
    <w:rsid w:val="00B14715"/>
    <w:rsid w:val="00B149AC"/>
    <w:rsid w:val="00B14BD2"/>
    <w:rsid w:val="00B1557F"/>
    <w:rsid w:val="00B1668D"/>
    <w:rsid w:val="00B17981"/>
    <w:rsid w:val="00B20DDA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4055"/>
    <w:rsid w:val="00B564BF"/>
    <w:rsid w:val="00B6104E"/>
    <w:rsid w:val="00B610C7"/>
    <w:rsid w:val="00B6119E"/>
    <w:rsid w:val="00B62106"/>
    <w:rsid w:val="00B626A8"/>
    <w:rsid w:val="00B65695"/>
    <w:rsid w:val="00B66526"/>
    <w:rsid w:val="00B665A3"/>
    <w:rsid w:val="00B66973"/>
    <w:rsid w:val="00B73BB4"/>
    <w:rsid w:val="00B7753B"/>
    <w:rsid w:val="00B80532"/>
    <w:rsid w:val="00B82039"/>
    <w:rsid w:val="00B82454"/>
    <w:rsid w:val="00B90097"/>
    <w:rsid w:val="00B90999"/>
    <w:rsid w:val="00B91AD7"/>
    <w:rsid w:val="00B92D23"/>
    <w:rsid w:val="00B95BC8"/>
    <w:rsid w:val="00B9644F"/>
    <w:rsid w:val="00B96E87"/>
    <w:rsid w:val="00BA146A"/>
    <w:rsid w:val="00BA32EE"/>
    <w:rsid w:val="00BB5B36"/>
    <w:rsid w:val="00BB6C87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7CE"/>
    <w:rsid w:val="00BD4E55"/>
    <w:rsid w:val="00BD513B"/>
    <w:rsid w:val="00BD5E52"/>
    <w:rsid w:val="00BD6934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2F1E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089F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A68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8AB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239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284"/>
    <w:rsid w:val="00CD4F2C"/>
    <w:rsid w:val="00CD6D83"/>
    <w:rsid w:val="00CD731C"/>
    <w:rsid w:val="00CE08E8"/>
    <w:rsid w:val="00CE1D97"/>
    <w:rsid w:val="00CE2133"/>
    <w:rsid w:val="00CE245D"/>
    <w:rsid w:val="00CE300F"/>
    <w:rsid w:val="00CE3582"/>
    <w:rsid w:val="00CE3795"/>
    <w:rsid w:val="00CE3E20"/>
    <w:rsid w:val="00CF02C2"/>
    <w:rsid w:val="00CF10E7"/>
    <w:rsid w:val="00CF45C9"/>
    <w:rsid w:val="00CF4827"/>
    <w:rsid w:val="00CF4C69"/>
    <w:rsid w:val="00CF581C"/>
    <w:rsid w:val="00CF71E0"/>
    <w:rsid w:val="00CF7DD8"/>
    <w:rsid w:val="00D001B1"/>
    <w:rsid w:val="00D03176"/>
    <w:rsid w:val="00D060A8"/>
    <w:rsid w:val="00D06605"/>
    <w:rsid w:val="00D0720F"/>
    <w:rsid w:val="00D074E2"/>
    <w:rsid w:val="00D11B0B"/>
    <w:rsid w:val="00D12A3E"/>
    <w:rsid w:val="00D164C0"/>
    <w:rsid w:val="00D22160"/>
    <w:rsid w:val="00D22172"/>
    <w:rsid w:val="00D2301B"/>
    <w:rsid w:val="00D239EE"/>
    <w:rsid w:val="00D30534"/>
    <w:rsid w:val="00D35728"/>
    <w:rsid w:val="00D359A7"/>
    <w:rsid w:val="00D35C34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25E"/>
    <w:rsid w:val="00D730FA"/>
    <w:rsid w:val="00D76631"/>
    <w:rsid w:val="00D768B7"/>
    <w:rsid w:val="00D77492"/>
    <w:rsid w:val="00D811E8"/>
    <w:rsid w:val="00D81A44"/>
    <w:rsid w:val="00D82048"/>
    <w:rsid w:val="00D83072"/>
    <w:rsid w:val="00D83ABC"/>
    <w:rsid w:val="00D84870"/>
    <w:rsid w:val="00D85119"/>
    <w:rsid w:val="00D91B92"/>
    <w:rsid w:val="00D926B3"/>
    <w:rsid w:val="00D92F63"/>
    <w:rsid w:val="00D947B6"/>
    <w:rsid w:val="00D94A53"/>
    <w:rsid w:val="00D95D28"/>
    <w:rsid w:val="00D97E00"/>
    <w:rsid w:val="00DA00BC"/>
    <w:rsid w:val="00DA0E22"/>
    <w:rsid w:val="00DA1EFA"/>
    <w:rsid w:val="00DA25E7"/>
    <w:rsid w:val="00DA3687"/>
    <w:rsid w:val="00DA39F2"/>
    <w:rsid w:val="00DA440F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5A1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179C"/>
    <w:rsid w:val="00DF2707"/>
    <w:rsid w:val="00DF4D90"/>
    <w:rsid w:val="00DF4F06"/>
    <w:rsid w:val="00DF5EBD"/>
    <w:rsid w:val="00DF6BA8"/>
    <w:rsid w:val="00DF78EA"/>
    <w:rsid w:val="00DF7CA3"/>
    <w:rsid w:val="00DF7F0D"/>
    <w:rsid w:val="00E00D5A"/>
    <w:rsid w:val="00E01462"/>
    <w:rsid w:val="00E01A76"/>
    <w:rsid w:val="00E01B20"/>
    <w:rsid w:val="00E04B30"/>
    <w:rsid w:val="00E05FB7"/>
    <w:rsid w:val="00E066E6"/>
    <w:rsid w:val="00E06807"/>
    <w:rsid w:val="00E06C5E"/>
    <w:rsid w:val="00E0752B"/>
    <w:rsid w:val="00E10837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7B6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D7A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6DA"/>
    <w:rsid w:val="00E96852"/>
    <w:rsid w:val="00EA16AC"/>
    <w:rsid w:val="00EA385A"/>
    <w:rsid w:val="00EA3931"/>
    <w:rsid w:val="00EA658E"/>
    <w:rsid w:val="00EA7A88"/>
    <w:rsid w:val="00EA7AB3"/>
    <w:rsid w:val="00EB27F2"/>
    <w:rsid w:val="00EB3928"/>
    <w:rsid w:val="00EB5373"/>
    <w:rsid w:val="00EB7A52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14E3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DD8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279C6"/>
    <w:rsid w:val="00F3051B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72B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46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2795"/>
    <w:rsid w:val="00FE19C5"/>
    <w:rsid w:val="00FE4286"/>
    <w:rsid w:val="00FE48C3"/>
    <w:rsid w:val="00FE5909"/>
    <w:rsid w:val="00FE652E"/>
    <w:rsid w:val="00FE71FE"/>
    <w:rsid w:val="00FE743C"/>
    <w:rsid w:val="00FF0A28"/>
    <w:rsid w:val="00FF0B8B"/>
    <w:rsid w:val="00FF0E93"/>
    <w:rsid w:val="00FF13C3"/>
    <w:rsid w:val="00FF244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A144BF-AF47-453A-B722-3ACDA6DB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A7A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A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A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7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7AB3"/>
    <w:rPr>
      <w:b/>
      <w:bCs/>
    </w:rPr>
  </w:style>
  <w:style w:type="paragraph" w:styleId="Revision">
    <w:name w:val="Revision"/>
    <w:hidden/>
    <w:uiPriority w:val="99"/>
    <w:semiHidden/>
    <w:rsid w:val="00476717"/>
    <w:rPr>
      <w:sz w:val="24"/>
      <w:szCs w:val="24"/>
    </w:rPr>
  </w:style>
  <w:style w:type="character" w:styleId="Hyperlink">
    <w:name w:val="Hyperlink"/>
    <w:basedOn w:val="DefaultParagraphFont"/>
    <w:unhideWhenUsed/>
    <w:rsid w:val="00B1471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3038</Characters>
  <Application>Microsoft Office Word</Application>
  <DocSecurity>0</DocSecurity>
  <Lines>73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HB02615 (Committee Report (Unamended))</vt:lpstr>
    </vt:vector>
  </TitlesOfParts>
  <Company>State of Texas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27114</dc:subject>
  <dc:creator>State of Texas</dc:creator>
  <dc:description>SB 1106 by Parker-(H)Intergovernmental Affairs</dc:description>
  <cp:lastModifiedBy>Damian Duarte</cp:lastModifiedBy>
  <cp:revision>2</cp:revision>
  <cp:lastPrinted>2003-11-26T17:21:00Z</cp:lastPrinted>
  <dcterms:created xsi:type="dcterms:W3CDTF">2025-04-29T20:28:00Z</dcterms:created>
  <dcterms:modified xsi:type="dcterms:W3CDTF">2025-04-29T20:28:00Z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25.119.1699</vt:lpwstr>
  </property>
</Properties>
</file>