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CF41AA" w14:paraId="5417DEA3" w14:textId="77777777" w:rsidTr="00345119">
        <w:tc>
          <w:tcPr>
            <w:tcW w:w="9576" w:type="dxa"/>
            <w:noWrap/>
          </w:tcPr>
          <w:p w14:paraId="33D02B3F" w14:textId="77777777" w:rsidR="008423E4" w:rsidRPr="0022177D" w:rsidRDefault="00881F47" w:rsidP="00C71DC7">
            <w:pPr>
              <w:pStyle w:val="Heading1"/>
            </w:pPr>
            <w:r w:rsidRPr="00631897">
              <w:t>BILL ANALYSIS</w:t>
            </w:r>
          </w:p>
        </w:tc>
      </w:tr>
    </w:tbl>
    <w:p w14:paraId="32C4E962" w14:textId="77777777" w:rsidR="008423E4" w:rsidRPr="0022177D" w:rsidRDefault="008423E4" w:rsidP="00C71DC7">
      <w:pPr>
        <w:jc w:val="center"/>
      </w:pPr>
    </w:p>
    <w:p w14:paraId="473A2A18" w14:textId="77777777" w:rsidR="008423E4" w:rsidRPr="00B31F0E" w:rsidRDefault="008423E4" w:rsidP="00C71DC7"/>
    <w:p w14:paraId="1D6DBE3A" w14:textId="77777777" w:rsidR="008423E4" w:rsidRPr="00742794" w:rsidRDefault="008423E4" w:rsidP="00C71DC7">
      <w:pPr>
        <w:tabs>
          <w:tab w:val="right" w:pos="9360"/>
        </w:tabs>
      </w:pPr>
    </w:p>
    <w:tbl>
      <w:tblPr>
        <w:tblW w:w="0" w:type="auto"/>
        <w:tblLayout w:type="fixed"/>
        <w:tblLook w:val="01E0" w:firstRow="1" w:lastRow="1" w:firstColumn="1" w:lastColumn="1" w:noHBand="0" w:noVBand="0"/>
      </w:tblPr>
      <w:tblGrid>
        <w:gridCol w:w="9576"/>
      </w:tblGrid>
      <w:tr w:rsidR="00CF41AA" w14:paraId="0271400D" w14:textId="77777777" w:rsidTr="00345119">
        <w:tc>
          <w:tcPr>
            <w:tcW w:w="9576" w:type="dxa"/>
          </w:tcPr>
          <w:p w14:paraId="162772F1" w14:textId="2D98699B" w:rsidR="008423E4" w:rsidRPr="00861995" w:rsidRDefault="00881F47" w:rsidP="00C71DC7">
            <w:pPr>
              <w:jc w:val="right"/>
            </w:pPr>
            <w:r>
              <w:t>S.B. 1164</w:t>
            </w:r>
          </w:p>
        </w:tc>
      </w:tr>
      <w:tr w:rsidR="00CF41AA" w14:paraId="62F6C70B" w14:textId="77777777" w:rsidTr="00345119">
        <w:tc>
          <w:tcPr>
            <w:tcW w:w="9576" w:type="dxa"/>
          </w:tcPr>
          <w:p w14:paraId="4DB2E48D" w14:textId="24620DF0" w:rsidR="008423E4" w:rsidRPr="00861995" w:rsidRDefault="00881F47" w:rsidP="00C71DC7">
            <w:pPr>
              <w:jc w:val="right"/>
            </w:pPr>
            <w:r>
              <w:t xml:space="preserve">By: </w:t>
            </w:r>
            <w:r w:rsidR="00067D49">
              <w:t>Zaffirini</w:t>
            </w:r>
          </w:p>
        </w:tc>
      </w:tr>
      <w:tr w:rsidR="00CF41AA" w14:paraId="7970266E" w14:textId="77777777" w:rsidTr="00345119">
        <w:tc>
          <w:tcPr>
            <w:tcW w:w="9576" w:type="dxa"/>
          </w:tcPr>
          <w:p w14:paraId="303EEF54" w14:textId="4EDD389A" w:rsidR="008423E4" w:rsidRPr="00861995" w:rsidRDefault="00881F47" w:rsidP="00C71DC7">
            <w:pPr>
              <w:jc w:val="right"/>
            </w:pPr>
            <w:r>
              <w:t>Judiciary &amp; Civil Jurisprudence</w:t>
            </w:r>
          </w:p>
        </w:tc>
      </w:tr>
      <w:tr w:rsidR="00CF41AA" w14:paraId="526CF487" w14:textId="77777777" w:rsidTr="00345119">
        <w:tc>
          <w:tcPr>
            <w:tcW w:w="9576" w:type="dxa"/>
          </w:tcPr>
          <w:p w14:paraId="5E7F3DA6" w14:textId="3FDE75D5" w:rsidR="008423E4" w:rsidRDefault="00881F47" w:rsidP="00C71DC7">
            <w:pPr>
              <w:jc w:val="right"/>
            </w:pPr>
            <w:r>
              <w:t>Committee Report (Unamended)</w:t>
            </w:r>
          </w:p>
        </w:tc>
      </w:tr>
    </w:tbl>
    <w:p w14:paraId="38EDB61C" w14:textId="77777777" w:rsidR="008423E4" w:rsidRDefault="008423E4" w:rsidP="00C71DC7">
      <w:pPr>
        <w:tabs>
          <w:tab w:val="right" w:pos="9360"/>
        </w:tabs>
      </w:pPr>
    </w:p>
    <w:p w14:paraId="12702C90" w14:textId="77777777" w:rsidR="008423E4" w:rsidRDefault="008423E4" w:rsidP="00C71DC7"/>
    <w:p w14:paraId="746A425D" w14:textId="77777777" w:rsidR="008423E4" w:rsidRDefault="008423E4" w:rsidP="00C71DC7"/>
    <w:tbl>
      <w:tblPr>
        <w:tblW w:w="0" w:type="auto"/>
        <w:tblCellMar>
          <w:left w:w="115" w:type="dxa"/>
          <w:right w:w="115" w:type="dxa"/>
        </w:tblCellMar>
        <w:tblLook w:val="01E0" w:firstRow="1" w:lastRow="1" w:firstColumn="1" w:lastColumn="1" w:noHBand="0" w:noVBand="0"/>
      </w:tblPr>
      <w:tblGrid>
        <w:gridCol w:w="9360"/>
      </w:tblGrid>
      <w:tr w:rsidR="00CF41AA" w14:paraId="2E8667FF" w14:textId="77777777" w:rsidTr="00345119">
        <w:tc>
          <w:tcPr>
            <w:tcW w:w="9576" w:type="dxa"/>
          </w:tcPr>
          <w:p w14:paraId="2B80D083" w14:textId="77777777" w:rsidR="008423E4" w:rsidRPr="00A8133F" w:rsidRDefault="00881F47" w:rsidP="00C71DC7">
            <w:pPr>
              <w:rPr>
                <w:b/>
              </w:rPr>
            </w:pPr>
            <w:r w:rsidRPr="009C1E9A">
              <w:rPr>
                <w:b/>
                <w:u w:val="single"/>
              </w:rPr>
              <w:t>BACKGROUND AND PURPOSE</w:t>
            </w:r>
            <w:r>
              <w:rPr>
                <w:b/>
              </w:rPr>
              <w:t xml:space="preserve"> </w:t>
            </w:r>
          </w:p>
          <w:p w14:paraId="07CC0CA2" w14:textId="77777777" w:rsidR="008423E4" w:rsidRDefault="008423E4" w:rsidP="00C71DC7"/>
          <w:p w14:paraId="3239CDEC" w14:textId="4DD828F6" w:rsidR="00AA7D29" w:rsidRDefault="00881F47" w:rsidP="00C71DC7">
            <w:pPr>
              <w:pStyle w:val="Header"/>
              <w:tabs>
                <w:tab w:val="clear" w:pos="4320"/>
                <w:tab w:val="clear" w:pos="8640"/>
              </w:tabs>
              <w:jc w:val="both"/>
            </w:pPr>
            <w:r w:rsidRPr="008B54C5">
              <w:t>The Texas Judicial Commission on Mental Health (JCMH) works with judges, law enforcement, health</w:t>
            </w:r>
            <w:r w:rsidR="002F1D4A">
              <w:t xml:space="preserve"> </w:t>
            </w:r>
            <w:r w:rsidRPr="008B54C5">
              <w:t xml:space="preserve">care professionals, and policymakers to develop legislative solutions that improve Texas' mental health system. </w:t>
            </w:r>
            <w:r>
              <w:t xml:space="preserve">The bill sponsor has informed the committee that </w:t>
            </w:r>
            <w:r w:rsidRPr="008B54C5">
              <w:t xml:space="preserve">JCMH has proposed reforms to enhance emergency detention procedures, court-ordered mental health services, and law enforcement protocols to ensure better access to treatment and public safety. </w:t>
            </w:r>
          </w:p>
          <w:p w14:paraId="5F93764B" w14:textId="77777777" w:rsidR="00AA7D29" w:rsidRDefault="00AA7D29" w:rsidP="00C71DC7">
            <w:pPr>
              <w:pStyle w:val="Header"/>
              <w:tabs>
                <w:tab w:val="clear" w:pos="4320"/>
                <w:tab w:val="clear" w:pos="8640"/>
              </w:tabs>
              <w:jc w:val="both"/>
            </w:pPr>
          </w:p>
          <w:p w14:paraId="468D15A8" w14:textId="3214EF47" w:rsidR="00721210" w:rsidRDefault="00881F47" w:rsidP="00C71DC7">
            <w:pPr>
              <w:pStyle w:val="Header"/>
              <w:tabs>
                <w:tab w:val="clear" w:pos="4320"/>
                <w:tab w:val="clear" w:pos="8640"/>
              </w:tabs>
              <w:jc w:val="both"/>
            </w:pPr>
            <w:r w:rsidRPr="008B54C5">
              <w:t xml:space="preserve">Emergency detention, for instance, is a critical tool for diverting persons experiencing mental health crises from the criminal justice system, yet </w:t>
            </w:r>
            <w:r w:rsidR="00AA7D29">
              <w:t>the bill sponsor has informed the committee</w:t>
            </w:r>
            <w:r w:rsidR="00616B24">
              <w:t xml:space="preserve"> that</w:t>
            </w:r>
            <w:r w:rsidR="00AA7D29">
              <w:t xml:space="preserve"> </w:t>
            </w:r>
            <w:r w:rsidRPr="008B54C5">
              <w:t xml:space="preserve">its application varies across the state. Currently, the emergency detention form required under the </w:t>
            </w:r>
            <w:r w:rsidR="00AA7D29">
              <w:t>Texas Mental Health Code</w:t>
            </w:r>
            <w:r w:rsidRPr="008B54C5">
              <w:t xml:space="preserve"> </w:t>
            </w:r>
            <w:r w:rsidR="00AA7D29">
              <w:t xml:space="preserve">does not include certain </w:t>
            </w:r>
            <w:r w:rsidRPr="008B54C5">
              <w:t>prompts</w:t>
            </w:r>
            <w:r w:rsidR="00616B24">
              <w:t>. T</w:t>
            </w:r>
            <w:r w:rsidR="00AA7D29">
              <w:t xml:space="preserve">he bill sponsor has informed the committee </w:t>
            </w:r>
            <w:r w:rsidR="00616B24">
              <w:t xml:space="preserve">that this </w:t>
            </w:r>
            <w:r w:rsidRPr="008B54C5">
              <w:t xml:space="preserve">often </w:t>
            </w:r>
            <w:r w:rsidR="00AA7D29">
              <w:t xml:space="preserve">leads </w:t>
            </w:r>
            <w:r w:rsidRPr="008B54C5">
              <w:t xml:space="preserve">to incomplete documentation regarding a person's mental illness, risk of harm, and need for temporary restraint. </w:t>
            </w:r>
            <w:r w:rsidR="00AA7D29">
              <w:t>Furthermore</w:t>
            </w:r>
            <w:r w:rsidRPr="008B54C5">
              <w:t xml:space="preserve">, </w:t>
            </w:r>
            <w:r w:rsidR="00AA7D29">
              <w:t xml:space="preserve">the bill sponsor has informed the committee that </w:t>
            </w:r>
            <w:r w:rsidRPr="008B54C5">
              <w:t xml:space="preserve">peace officers who transport persons under emergency detention </w:t>
            </w:r>
            <w:r w:rsidRPr="008B54C5">
              <w:t xml:space="preserve">without a warrant must remain at the facility, unlike those transporting persons under a judge's warrant, which creates inefficiencies in law enforcement resources. Lastly, </w:t>
            </w:r>
            <w:r>
              <w:t xml:space="preserve">the bill sponsor has informed the committee that </w:t>
            </w:r>
            <w:r w:rsidRPr="008B54C5">
              <w:t>persons suffering from anosognosia</w:t>
            </w:r>
            <w:r>
              <w:t xml:space="preserve">, </w:t>
            </w:r>
            <w:r w:rsidRPr="008B54C5">
              <w:t xml:space="preserve">a condition </w:t>
            </w:r>
            <w:r w:rsidR="002F1D4A">
              <w:t>in which</w:t>
            </w:r>
            <w:r w:rsidR="002F1D4A" w:rsidRPr="008B54C5">
              <w:t xml:space="preserve"> </w:t>
            </w:r>
            <w:r w:rsidRPr="008B54C5">
              <w:t>a person is unaware of their mental illness</w:t>
            </w:r>
            <w:r>
              <w:t xml:space="preserve">, </w:t>
            </w:r>
            <w:r w:rsidRPr="008B54C5">
              <w:t xml:space="preserve">often do not receive treatment until they pose an imminent danger, limiting opportunities for earlier intervention. </w:t>
            </w:r>
          </w:p>
          <w:p w14:paraId="013222A9" w14:textId="77777777" w:rsidR="00721210" w:rsidRDefault="00721210" w:rsidP="00C71DC7">
            <w:pPr>
              <w:pStyle w:val="Header"/>
              <w:tabs>
                <w:tab w:val="clear" w:pos="4320"/>
                <w:tab w:val="clear" w:pos="8640"/>
              </w:tabs>
              <w:jc w:val="both"/>
            </w:pPr>
          </w:p>
          <w:p w14:paraId="4FC66D6D" w14:textId="77777777" w:rsidR="008423E4" w:rsidRDefault="00881F47" w:rsidP="00C71DC7">
            <w:pPr>
              <w:pStyle w:val="Header"/>
              <w:tabs>
                <w:tab w:val="clear" w:pos="4320"/>
                <w:tab w:val="clear" w:pos="8640"/>
              </w:tabs>
              <w:jc w:val="both"/>
            </w:pPr>
            <w:r w:rsidRPr="008B54C5">
              <w:t xml:space="preserve">S.B. 1164 </w:t>
            </w:r>
            <w:r w:rsidR="00721210">
              <w:t xml:space="preserve">seeks to address these issues by making </w:t>
            </w:r>
            <w:r w:rsidR="004B15AE">
              <w:t xml:space="preserve">certain </w:t>
            </w:r>
            <w:r w:rsidR="00721210">
              <w:t>changes to</w:t>
            </w:r>
            <w:r w:rsidRPr="008B54C5">
              <w:t xml:space="preserve"> the emergency detention form</w:t>
            </w:r>
            <w:r w:rsidR="00721210">
              <w:t xml:space="preserve"> and by revising the conditions</w:t>
            </w:r>
            <w:r w:rsidRPr="008B54C5">
              <w:t xml:space="preserve"> </w:t>
            </w:r>
            <w:r w:rsidR="00721210">
              <w:t xml:space="preserve">under which a person may be taken into custody without a warrant by a peace officer, a guardian may transport a ward to an inpatient facility for a preliminary examination without a peace officer, and inpatient mental health services may be ordered </w:t>
            </w:r>
            <w:r w:rsidR="004B15AE">
              <w:t xml:space="preserve">by a court </w:t>
            </w:r>
            <w:r w:rsidR="00721210">
              <w:t xml:space="preserve">for certain persons. </w:t>
            </w:r>
          </w:p>
          <w:p w14:paraId="2AF25A7E" w14:textId="0B5B070E" w:rsidR="002F1D4A" w:rsidRPr="00E26B13" w:rsidRDefault="002F1D4A" w:rsidP="00C71DC7">
            <w:pPr>
              <w:pStyle w:val="Header"/>
              <w:tabs>
                <w:tab w:val="clear" w:pos="4320"/>
                <w:tab w:val="clear" w:pos="8640"/>
              </w:tabs>
              <w:jc w:val="both"/>
              <w:rPr>
                <w:b/>
              </w:rPr>
            </w:pPr>
          </w:p>
        </w:tc>
      </w:tr>
      <w:tr w:rsidR="00CF41AA" w14:paraId="2C9BF527" w14:textId="77777777" w:rsidTr="00345119">
        <w:tc>
          <w:tcPr>
            <w:tcW w:w="9576" w:type="dxa"/>
          </w:tcPr>
          <w:p w14:paraId="75505B67" w14:textId="77777777" w:rsidR="0017725B" w:rsidRDefault="00881F47" w:rsidP="00C71DC7">
            <w:pPr>
              <w:rPr>
                <w:b/>
                <w:u w:val="single"/>
              </w:rPr>
            </w:pPr>
            <w:r>
              <w:rPr>
                <w:b/>
                <w:u w:val="single"/>
              </w:rPr>
              <w:t>CRIMINAL JUSTICE IMPACT</w:t>
            </w:r>
          </w:p>
          <w:p w14:paraId="26CF8058" w14:textId="77777777" w:rsidR="0017725B" w:rsidRDefault="0017725B" w:rsidP="00C71DC7">
            <w:pPr>
              <w:rPr>
                <w:b/>
                <w:u w:val="single"/>
              </w:rPr>
            </w:pPr>
          </w:p>
          <w:p w14:paraId="392113EC" w14:textId="4506173B" w:rsidR="0031056F" w:rsidRPr="0031056F" w:rsidRDefault="00881F47" w:rsidP="00C71DC7">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7B349DF0" w14:textId="77777777" w:rsidR="0017725B" w:rsidRPr="0017725B" w:rsidRDefault="0017725B" w:rsidP="00C71DC7">
            <w:pPr>
              <w:rPr>
                <w:b/>
                <w:u w:val="single"/>
              </w:rPr>
            </w:pPr>
          </w:p>
        </w:tc>
      </w:tr>
      <w:tr w:rsidR="00CF41AA" w14:paraId="560DC7BE" w14:textId="77777777" w:rsidTr="00345119">
        <w:tc>
          <w:tcPr>
            <w:tcW w:w="9576" w:type="dxa"/>
          </w:tcPr>
          <w:p w14:paraId="7618AD02" w14:textId="77777777" w:rsidR="008423E4" w:rsidRPr="00A8133F" w:rsidRDefault="00881F47" w:rsidP="00C71DC7">
            <w:pPr>
              <w:rPr>
                <w:b/>
              </w:rPr>
            </w:pPr>
            <w:r w:rsidRPr="009C1E9A">
              <w:rPr>
                <w:b/>
                <w:u w:val="single"/>
              </w:rPr>
              <w:t>RULEMAKING AUTHORITY</w:t>
            </w:r>
            <w:r>
              <w:rPr>
                <w:b/>
              </w:rPr>
              <w:t xml:space="preserve"> </w:t>
            </w:r>
          </w:p>
          <w:p w14:paraId="2BB22FBF" w14:textId="77777777" w:rsidR="008423E4" w:rsidRDefault="008423E4" w:rsidP="00C71DC7"/>
          <w:p w14:paraId="4B20F89A" w14:textId="4AEDF78C" w:rsidR="0031056F" w:rsidRDefault="00881F47" w:rsidP="00C71DC7">
            <w:pPr>
              <w:pStyle w:val="Header"/>
              <w:tabs>
                <w:tab w:val="clear" w:pos="4320"/>
                <w:tab w:val="clear" w:pos="8640"/>
              </w:tabs>
              <w:jc w:val="both"/>
            </w:pPr>
            <w:r>
              <w:t>It is the committee's opinion that this bill does not expressly grant any additional rulemaking authority to a state officer, department, agency, or institution.</w:t>
            </w:r>
          </w:p>
          <w:p w14:paraId="0B54FA2A" w14:textId="77777777" w:rsidR="008423E4" w:rsidRPr="00E21FDC" w:rsidRDefault="008423E4" w:rsidP="00C71DC7">
            <w:pPr>
              <w:rPr>
                <w:b/>
              </w:rPr>
            </w:pPr>
          </w:p>
        </w:tc>
      </w:tr>
      <w:tr w:rsidR="00CF41AA" w14:paraId="5948E647" w14:textId="77777777" w:rsidTr="00345119">
        <w:tc>
          <w:tcPr>
            <w:tcW w:w="9576" w:type="dxa"/>
          </w:tcPr>
          <w:p w14:paraId="69B49D7C" w14:textId="77777777" w:rsidR="008423E4" w:rsidRPr="00A8133F" w:rsidRDefault="00881F47" w:rsidP="00C71DC7">
            <w:pPr>
              <w:rPr>
                <w:b/>
              </w:rPr>
            </w:pPr>
            <w:r w:rsidRPr="009C1E9A">
              <w:rPr>
                <w:b/>
                <w:u w:val="single"/>
              </w:rPr>
              <w:t>ANALYSIS</w:t>
            </w:r>
            <w:r>
              <w:rPr>
                <w:b/>
              </w:rPr>
              <w:t xml:space="preserve"> </w:t>
            </w:r>
          </w:p>
          <w:p w14:paraId="510A999A" w14:textId="77777777" w:rsidR="008423E4" w:rsidRDefault="008423E4" w:rsidP="00C71DC7"/>
          <w:p w14:paraId="1B3E40BE" w14:textId="3E2A5A09" w:rsidR="00862D8E" w:rsidRDefault="00881F47" w:rsidP="00C71DC7">
            <w:pPr>
              <w:pStyle w:val="Header"/>
              <w:tabs>
                <w:tab w:val="clear" w:pos="4320"/>
                <w:tab w:val="clear" w:pos="8640"/>
              </w:tabs>
              <w:jc w:val="both"/>
            </w:pPr>
            <w:r>
              <w:t>S.B. 1164</w:t>
            </w:r>
            <w:r w:rsidR="00B54CD9">
              <w:t xml:space="preserve"> amends the Health and Safety Code to </w:t>
            </w:r>
            <w:r w:rsidR="00726396">
              <w:t>revise provisions</w:t>
            </w:r>
            <w:r>
              <w:t xml:space="preserve"> relating to</w:t>
            </w:r>
            <w:r w:rsidR="00726396">
              <w:t xml:space="preserve"> </w:t>
            </w:r>
            <w:r w:rsidRPr="00862D8E">
              <w:t xml:space="preserve">emergency detention of certain persons evidencing mental illness and court-ordered inpatient and </w:t>
            </w:r>
            <w:r w:rsidRPr="00862D8E">
              <w:t>extended mental health service</w:t>
            </w:r>
            <w:r w:rsidR="0045229C">
              <w:t>s</w:t>
            </w:r>
            <w:r>
              <w:t xml:space="preserve"> under the Texas Mental Health Code.</w:t>
            </w:r>
          </w:p>
          <w:p w14:paraId="122F92D7" w14:textId="77777777" w:rsidR="00862D8E" w:rsidRDefault="00862D8E" w:rsidP="00C71DC7">
            <w:pPr>
              <w:pStyle w:val="Header"/>
              <w:tabs>
                <w:tab w:val="clear" w:pos="4320"/>
                <w:tab w:val="clear" w:pos="8640"/>
              </w:tabs>
              <w:jc w:val="both"/>
            </w:pPr>
          </w:p>
          <w:p w14:paraId="6975F389" w14:textId="682C3A00" w:rsidR="0025349D" w:rsidRPr="008C01C9" w:rsidRDefault="00881F47" w:rsidP="00C71DC7">
            <w:pPr>
              <w:pStyle w:val="Header"/>
              <w:keepNext/>
              <w:jc w:val="both"/>
              <w:rPr>
                <w:b/>
                <w:bCs/>
              </w:rPr>
            </w:pPr>
            <w:r w:rsidRPr="00F76B39">
              <w:rPr>
                <w:b/>
                <w:bCs/>
              </w:rPr>
              <w:t xml:space="preserve">Apprehension </w:t>
            </w:r>
            <w:r>
              <w:rPr>
                <w:b/>
                <w:bCs/>
              </w:rPr>
              <w:t>b</w:t>
            </w:r>
            <w:r w:rsidRPr="00F76B39">
              <w:rPr>
                <w:b/>
                <w:bCs/>
              </w:rPr>
              <w:t xml:space="preserve">y Peace Officer </w:t>
            </w:r>
            <w:r w:rsidR="002F1D4A">
              <w:rPr>
                <w:b/>
                <w:bCs/>
              </w:rPr>
              <w:t>W</w:t>
            </w:r>
            <w:r w:rsidRPr="00F76B39">
              <w:rPr>
                <w:b/>
                <w:bCs/>
              </w:rPr>
              <w:t>ithout Warrant</w:t>
            </w:r>
          </w:p>
          <w:p w14:paraId="6D0CAD07" w14:textId="77777777" w:rsidR="0025349D" w:rsidRDefault="0025349D" w:rsidP="00C71DC7">
            <w:pPr>
              <w:pStyle w:val="Header"/>
              <w:keepNext/>
              <w:jc w:val="both"/>
            </w:pPr>
          </w:p>
          <w:p w14:paraId="1A56D2B7" w14:textId="79CCDCB7" w:rsidR="0025349D" w:rsidRDefault="00881F47" w:rsidP="00C71DC7">
            <w:pPr>
              <w:pStyle w:val="Header"/>
              <w:keepNext/>
              <w:jc w:val="both"/>
            </w:pPr>
            <w:r>
              <w:t xml:space="preserve">S.B. 1164 revises </w:t>
            </w:r>
            <w:r w:rsidR="00002F4B">
              <w:t xml:space="preserve">the conditions </w:t>
            </w:r>
            <w:r>
              <w:t>under which a</w:t>
            </w:r>
            <w:r w:rsidRPr="00F76B39">
              <w:t xml:space="preserve"> peace officer, without a warrant, may take a person into custody, regardless of the age of </w:t>
            </w:r>
            <w:r w:rsidRPr="00F76B39">
              <w:t>the person</w:t>
            </w:r>
            <w:r w:rsidR="003F4187">
              <w:t>, as follows</w:t>
            </w:r>
            <w:r>
              <w:t>:</w:t>
            </w:r>
          </w:p>
          <w:p w14:paraId="0FDE82FC" w14:textId="3AA2C934" w:rsidR="0025349D" w:rsidRDefault="00881F47" w:rsidP="00C71DC7">
            <w:pPr>
              <w:pStyle w:val="Header"/>
              <w:numPr>
                <w:ilvl w:val="0"/>
                <w:numId w:val="26"/>
              </w:numPr>
              <w:jc w:val="both"/>
            </w:pPr>
            <w:r>
              <w:t xml:space="preserve">revises </w:t>
            </w:r>
            <w:r w:rsidR="00C775C4">
              <w:t xml:space="preserve">the condition that </w:t>
            </w:r>
            <w:r>
              <w:t xml:space="preserve">the officer </w:t>
            </w:r>
            <w:r w:rsidR="003F4187">
              <w:t xml:space="preserve">has </w:t>
            </w:r>
            <w:r w:rsidRPr="00B10619">
              <w:t xml:space="preserve">reason to believe and </w:t>
            </w:r>
            <w:r w:rsidR="003F4187">
              <w:t xml:space="preserve">does believe </w:t>
            </w:r>
            <w:r w:rsidR="00F3120B">
              <w:t xml:space="preserve">that </w:t>
            </w:r>
            <w:r w:rsidRPr="00B10619">
              <w:t xml:space="preserve">because of </w:t>
            </w:r>
            <w:r w:rsidR="00C775C4">
              <w:t xml:space="preserve">a person's </w:t>
            </w:r>
            <w:r w:rsidRPr="00B10619">
              <w:t>mental illness</w:t>
            </w:r>
            <w:r w:rsidR="00F3120B">
              <w:t>,</w:t>
            </w:r>
            <w:r>
              <w:t xml:space="preserve"> </w:t>
            </w:r>
            <w:r w:rsidRPr="00B10619">
              <w:t>there is a substantial risk of serious harm to the person or to others</w:t>
            </w:r>
            <w:r>
              <w:t xml:space="preserve"> </w:t>
            </w:r>
            <w:r w:rsidRPr="00B10619">
              <w:t>unless the person is immediately restrained</w:t>
            </w:r>
            <w:r w:rsidR="00C775C4">
              <w:t xml:space="preserve"> by removing the specification that there is such substantial risk unless that person is immediately restrained</w:t>
            </w:r>
            <w:r>
              <w:t>;</w:t>
            </w:r>
          </w:p>
          <w:p w14:paraId="6653C27B" w14:textId="74A89609" w:rsidR="0025349D" w:rsidRDefault="00881F47" w:rsidP="00C71DC7">
            <w:pPr>
              <w:pStyle w:val="Header"/>
              <w:numPr>
                <w:ilvl w:val="0"/>
                <w:numId w:val="26"/>
              </w:numPr>
              <w:jc w:val="both"/>
            </w:pPr>
            <w:r>
              <w:t xml:space="preserve">includes as </w:t>
            </w:r>
            <w:r w:rsidR="0033334C">
              <w:t xml:space="preserve">an </w:t>
            </w:r>
            <w:r>
              <w:t xml:space="preserve">alternative to satisfying that </w:t>
            </w:r>
            <w:r w:rsidR="00C775C4">
              <w:t xml:space="preserve">condition </w:t>
            </w:r>
            <w:r w:rsidR="0033334C">
              <w:t xml:space="preserve">that </w:t>
            </w:r>
            <w:r w:rsidR="00F745B8">
              <w:t>the officer has reason to believe and does believe</w:t>
            </w:r>
            <w:r w:rsidR="00F3120B">
              <w:t xml:space="preserve"> that</w:t>
            </w:r>
            <w:r w:rsidR="00F745B8">
              <w:t xml:space="preserve"> </w:t>
            </w:r>
            <w:r w:rsidR="0033334C">
              <w:t xml:space="preserve">because of that mental illness </w:t>
            </w:r>
            <w:r>
              <w:t>the person evidences severe emotional distress and deterioration in the person's mental condition or evidences an inability to recognize symptoms or appreciate the risks and benefits of treatment; and</w:t>
            </w:r>
          </w:p>
          <w:p w14:paraId="3658C6B8" w14:textId="0716CC1D" w:rsidR="0025349D" w:rsidRDefault="00881F47" w:rsidP="00C71DC7">
            <w:pPr>
              <w:pStyle w:val="Header"/>
              <w:numPr>
                <w:ilvl w:val="0"/>
                <w:numId w:val="26"/>
              </w:numPr>
              <w:jc w:val="both"/>
            </w:pPr>
            <w:r>
              <w:t xml:space="preserve">includes </w:t>
            </w:r>
            <w:r w:rsidR="00F745B8">
              <w:t xml:space="preserve">among the conditions </w:t>
            </w:r>
            <w:r>
              <w:t xml:space="preserve">that the officer </w:t>
            </w:r>
            <w:r w:rsidRPr="008E2A5A">
              <w:t xml:space="preserve">has reason to believe and does believe </w:t>
            </w:r>
            <w:r>
              <w:t xml:space="preserve">that </w:t>
            </w:r>
            <w:r w:rsidRPr="008E2A5A">
              <w:t>the person is likely without immediate detention to suffer serious risk of harm or to inflict serious harm on another person</w:t>
            </w:r>
            <w:r>
              <w:t>.</w:t>
            </w:r>
          </w:p>
          <w:p w14:paraId="16541B05" w14:textId="7D87F95C" w:rsidR="00E314EC" w:rsidRPr="00E314EC" w:rsidRDefault="00881F47" w:rsidP="00C71DC7">
            <w:pPr>
              <w:pStyle w:val="Header"/>
              <w:jc w:val="both"/>
            </w:pPr>
            <w:r>
              <w:t>The bill repeals the provision establishing that a</w:t>
            </w:r>
            <w:r w:rsidRPr="00E314EC">
              <w:t xml:space="preserve"> substantial risk of serious harm to the person or others </w:t>
            </w:r>
            <w:r>
              <w:t xml:space="preserve">for </w:t>
            </w:r>
            <w:r w:rsidR="001235E1">
              <w:t xml:space="preserve">such purposes </w:t>
            </w:r>
            <w:r w:rsidRPr="00E314EC">
              <w:t>may be demonstrated by the person's behavior or evidence of severe emotional distress and deterioration in the person's mental condition to the extent that the person cannot remain at liberty.</w:t>
            </w:r>
          </w:p>
          <w:p w14:paraId="738CA79B" w14:textId="77777777" w:rsidR="0025349D" w:rsidRDefault="0025349D" w:rsidP="00C71DC7">
            <w:pPr>
              <w:pStyle w:val="Header"/>
              <w:tabs>
                <w:tab w:val="clear" w:pos="4320"/>
                <w:tab w:val="clear" w:pos="8640"/>
              </w:tabs>
              <w:jc w:val="both"/>
            </w:pPr>
          </w:p>
          <w:p w14:paraId="3A016CE3" w14:textId="20359E68" w:rsidR="00BA7D0E" w:rsidRPr="00E61684" w:rsidRDefault="00881F47" w:rsidP="00C71DC7">
            <w:pPr>
              <w:pStyle w:val="Header"/>
              <w:tabs>
                <w:tab w:val="clear" w:pos="4320"/>
                <w:tab w:val="clear" w:pos="8640"/>
              </w:tabs>
              <w:jc w:val="both"/>
              <w:rPr>
                <w:b/>
                <w:bCs/>
              </w:rPr>
            </w:pPr>
            <w:r w:rsidRPr="00E61684">
              <w:rPr>
                <w:b/>
                <w:bCs/>
              </w:rPr>
              <w:t xml:space="preserve">Peace Officer's Notification </w:t>
            </w:r>
            <w:r>
              <w:rPr>
                <w:b/>
                <w:bCs/>
              </w:rPr>
              <w:t>o</w:t>
            </w:r>
            <w:r w:rsidRPr="00E61684">
              <w:rPr>
                <w:b/>
                <w:bCs/>
              </w:rPr>
              <w:t>f Emergency Detention</w:t>
            </w:r>
          </w:p>
          <w:p w14:paraId="0477B280" w14:textId="77777777" w:rsidR="00E61684" w:rsidRDefault="00E61684" w:rsidP="00C71DC7">
            <w:pPr>
              <w:pStyle w:val="Header"/>
              <w:tabs>
                <w:tab w:val="clear" w:pos="4320"/>
                <w:tab w:val="clear" w:pos="8640"/>
              </w:tabs>
              <w:jc w:val="both"/>
            </w:pPr>
          </w:p>
          <w:p w14:paraId="11DA34E7" w14:textId="10A11A27" w:rsidR="00BA7D0E" w:rsidRDefault="00881F47" w:rsidP="00C71DC7">
            <w:pPr>
              <w:pStyle w:val="Header"/>
              <w:jc w:val="both"/>
            </w:pPr>
            <w:r>
              <w:t>S.B. 1164 clarifies that the notification of detention required to be completed by a peace officer</w:t>
            </w:r>
            <w:r w:rsidRPr="00ED70F7">
              <w:t xml:space="preserve"> </w:t>
            </w:r>
            <w:r>
              <w:t>who apprehends a</w:t>
            </w:r>
            <w:r w:rsidRPr="00ED70F7">
              <w:t xml:space="preserve"> person evidencing mental illness</w:t>
            </w:r>
            <w:r>
              <w:t xml:space="preserve"> without a warrant under the Texas Mental Health Code is a notification of emergency detention. The bill makes the following changes to the form prescribed by statute for that notification:</w:t>
            </w:r>
          </w:p>
          <w:p w14:paraId="7B2C2E0C" w14:textId="1741A876" w:rsidR="00BA7D0E" w:rsidRDefault="00881F47" w:rsidP="00C71DC7">
            <w:pPr>
              <w:pStyle w:val="Header"/>
              <w:numPr>
                <w:ilvl w:val="0"/>
                <w:numId w:val="26"/>
              </w:numPr>
              <w:jc w:val="both"/>
            </w:pPr>
            <w:r>
              <w:t xml:space="preserve">includes the date of birth, race, gender, phone number, and address of the </w:t>
            </w:r>
            <w:r w:rsidRPr="002A3BAC">
              <w:t>person being detained</w:t>
            </w:r>
            <w:r>
              <w:t xml:space="preserve"> among the information </w:t>
            </w:r>
            <w:r w:rsidRPr="00C401CE">
              <w:t xml:space="preserve">to </w:t>
            </w:r>
            <w:r w:rsidRPr="003A57FA">
              <w:t>be stated</w:t>
            </w:r>
            <w:r>
              <w:t xml:space="preserve"> on the form;</w:t>
            </w:r>
          </w:p>
          <w:p w14:paraId="68EF8209" w14:textId="77777777" w:rsidR="00BA7D0E" w:rsidRDefault="00881F47" w:rsidP="00C71DC7">
            <w:pPr>
              <w:pStyle w:val="Header"/>
              <w:numPr>
                <w:ilvl w:val="0"/>
                <w:numId w:val="26"/>
              </w:numPr>
              <w:jc w:val="both"/>
            </w:pPr>
            <w:r>
              <w:t xml:space="preserve">with respect to the peace officer's statement that the officer has reason to believe and does believe that </w:t>
            </w:r>
            <w:r w:rsidRPr="00150A6B">
              <w:t>the</w:t>
            </w:r>
            <w:r>
              <w:t xml:space="preserve"> </w:t>
            </w:r>
            <w:r w:rsidRPr="00150A6B">
              <w:t>person</w:t>
            </w:r>
            <w:r>
              <w:t xml:space="preserve"> named in the form evidences a substantial risk of serious harm, does the following:</w:t>
            </w:r>
          </w:p>
          <w:p w14:paraId="475C80E4" w14:textId="77777777" w:rsidR="00BA7D0E" w:rsidRDefault="00881F47" w:rsidP="00C71DC7">
            <w:pPr>
              <w:pStyle w:val="Header"/>
              <w:numPr>
                <w:ilvl w:val="1"/>
                <w:numId w:val="26"/>
              </w:numPr>
              <w:jc w:val="both"/>
            </w:pPr>
            <w:r>
              <w:t xml:space="preserve">removes the requirement that the officer provide a specific description of the risk of harm on which that reason and belief are based; and </w:t>
            </w:r>
          </w:p>
          <w:p w14:paraId="42C97AB4" w14:textId="77777777" w:rsidR="00BA7D0E" w:rsidRDefault="00881F47" w:rsidP="00C71DC7">
            <w:pPr>
              <w:pStyle w:val="Header"/>
              <w:numPr>
                <w:ilvl w:val="1"/>
                <w:numId w:val="26"/>
              </w:numPr>
              <w:jc w:val="both"/>
            </w:pPr>
            <w:r>
              <w:t xml:space="preserve">revises the statement language to specify that the reason and belief are based on the person's behavior or evidence the person </w:t>
            </w:r>
            <w:r w:rsidRPr="001A7FC7">
              <w:t>is experiencing severe emotional distress and deterioration to the extent the person cannot remain at liberty</w:t>
            </w:r>
            <w:r>
              <w:t>;</w:t>
            </w:r>
          </w:p>
          <w:p w14:paraId="14FFF2AE" w14:textId="61D6A7FD" w:rsidR="00BA7D0E" w:rsidRDefault="00881F47" w:rsidP="00C71DC7">
            <w:pPr>
              <w:pStyle w:val="Header"/>
              <w:numPr>
                <w:ilvl w:val="0"/>
                <w:numId w:val="26"/>
              </w:numPr>
              <w:jc w:val="both"/>
            </w:pPr>
            <w:r>
              <w:t xml:space="preserve">adds a </w:t>
            </w:r>
            <w:r w:rsidRPr="00E64D93">
              <w:t xml:space="preserve">checkbox in front of the following statements </w:t>
            </w:r>
            <w:r>
              <w:t xml:space="preserve">of the peace officer's reasons to believe and beliefs </w:t>
            </w:r>
            <w:r w:rsidRPr="00E64D93">
              <w:t xml:space="preserve">that are currently </w:t>
            </w:r>
            <w:r w:rsidRPr="00EC16E1">
              <w:t>in</w:t>
            </w:r>
            <w:r w:rsidRPr="00E64D93">
              <w:t xml:space="preserve"> the form</w:t>
            </w:r>
            <w:r>
              <w:t>:</w:t>
            </w:r>
          </w:p>
          <w:p w14:paraId="3A0DBFF9" w14:textId="77777777" w:rsidR="00BA7D0E" w:rsidRDefault="00881F47" w:rsidP="00C71DC7">
            <w:pPr>
              <w:pStyle w:val="Header"/>
              <w:numPr>
                <w:ilvl w:val="1"/>
                <w:numId w:val="26"/>
              </w:numPr>
              <w:jc w:val="both"/>
            </w:pPr>
            <w:r>
              <w:t xml:space="preserve">the officer has reason to believe and does believe that the </w:t>
            </w:r>
            <w:r w:rsidRPr="00150A6B">
              <w:t>person being detained</w:t>
            </w:r>
            <w:r>
              <w:t xml:space="preserve"> evidences mental illness;</w:t>
            </w:r>
          </w:p>
          <w:p w14:paraId="3C8A873A" w14:textId="77777777" w:rsidR="00BA7D0E" w:rsidRDefault="00881F47" w:rsidP="00C71DC7">
            <w:pPr>
              <w:pStyle w:val="Header"/>
              <w:numPr>
                <w:ilvl w:val="1"/>
                <w:numId w:val="26"/>
              </w:numPr>
              <w:jc w:val="both"/>
            </w:pPr>
            <w:r>
              <w:t>the officer has reason to believe and does believe that the person evidences a substantial risk of serious harm to himself/herself or others; and</w:t>
            </w:r>
          </w:p>
          <w:p w14:paraId="297298C2" w14:textId="77777777" w:rsidR="00BA7D0E" w:rsidRDefault="00881F47" w:rsidP="00C71DC7">
            <w:pPr>
              <w:pStyle w:val="Header"/>
              <w:numPr>
                <w:ilvl w:val="1"/>
                <w:numId w:val="26"/>
              </w:numPr>
              <w:jc w:val="both"/>
            </w:pPr>
            <w:r>
              <w:t>the officer has reason to believe and does believe that the risk of harm is imminent unless the person is immediately detained;</w:t>
            </w:r>
          </w:p>
          <w:p w14:paraId="2C5B1867" w14:textId="77777777" w:rsidR="00BA7D0E" w:rsidRDefault="00881F47" w:rsidP="00C71DC7">
            <w:pPr>
              <w:pStyle w:val="Header"/>
              <w:numPr>
                <w:ilvl w:val="0"/>
                <w:numId w:val="26"/>
              </w:numPr>
              <w:jc w:val="both"/>
            </w:pPr>
            <w:r w:rsidRPr="00103C08">
              <w:t>expressly authorizes</w:t>
            </w:r>
            <w:r>
              <w:t xml:space="preserve"> the peace officer to use attachments to report additional information regarding observations or reports of conduct on which the officer's beliefs are based and </w:t>
            </w:r>
            <w:r w:rsidRPr="006D5632">
              <w:t xml:space="preserve">includes severe emotional distress and deterioration </w:t>
            </w:r>
            <w:r>
              <w:t xml:space="preserve">as conduct the officer may describe; </w:t>
            </w:r>
          </w:p>
          <w:p w14:paraId="3DC3FDA9" w14:textId="2788C188" w:rsidR="00BA7D0E" w:rsidRDefault="00881F47" w:rsidP="00C71DC7">
            <w:pPr>
              <w:pStyle w:val="Header"/>
              <w:numPr>
                <w:ilvl w:val="0"/>
                <w:numId w:val="26"/>
              </w:numPr>
              <w:jc w:val="both"/>
            </w:pPr>
            <w:r>
              <w:t>includes spaces to list contact information for the parent or guardian of a child 17 years of age or younger;</w:t>
            </w:r>
          </w:p>
          <w:p w14:paraId="22E718DC" w14:textId="77777777" w:rsidR="00BA7D0E" w:rsidRDefault="00881F47" w:rsidP="00C71DC7">
            <w:pPr>
              <w:pStyle w:val="Header"/>
              <w:numPr>
                <w:ilvl w:val="0"/>
                <w:numId w:val="26"/>
              </w:numPr>
              <w:jc w:val="both"/>
            </w:pPr>
            <w:r>
              <w:t>provides for the peace officer to indicate the following information regarding the person being detained and the circumstances of the detention:</w:t>
            </w:r>
          </w:p>
          <w:p w14:paraId="16B168F2" w14:textId="77777777" w:rsidR="00BA7D0E" w:rsidRPr="00234101" w:rsidRDefault="00881F47" w:rsidP="00C71DC7">
            <w:pPr>
              <w:pStyle w:val="ListParagraph"/>
              <w:numPr>
                <w:ilvl w:val="1"/>
                <w:numId w:val="26"/>
              </w:numPr>
              <w:contextualSpacing w:val="0"/>
              <w:jc w:val="both"/>
            </w:pPr>
            <w:r w:rsidRPr="00234101">
              <w:t xml:space="preserve">whether </w:t>
            </w:r>
            <w:r w:rsidRPr="006D194F">
              <w:t>the person</w:t>
            </w:r>
            <w:r w:rsidRPr="00234101">
              <w:t xml:space="preserve"> is 65 years of age or older or is 17 years of age or younger and, if either of those questions is answered in the affirmative, that person's age;</w:t>
            </w:r>
          </w:p>
          <w:p w14:paraId="2F13C828" w14:textId="77777777" w:rsidR="00BA7D0E" w:rsidRPr="00567841" w:rsidRDefault="00881F47" w:rsidP="00C71DC7">
            <w:pPr>
              <w:pStyle w:val="ListParagraph"/>
              <w:numPr>
                <w:ilvl w:val="1"/>
                <w:numId w:val="26"/>
              </w:numPr>
              <w:contextualSpacing w:val="0"/>
              <w:jc w:val="both"/>
            </w:pPr>
            <w:r w:rsidRPr="0084399F">
              <w:t xml:space="preserve">for a </w:t>
            </w:r>
            <w:r w:rsidRPr="00567841">
              <w:t>child 17 years of age or younger, whether the officer provided to the child's parents or guardians notice of the intention to file a notification of emergency detention and, if not, the reason the officer was unable to provide notice;</w:t>
            </w:r>
          </w:p>
          <w:p w14:paraId="24F281DF" w14:textId="77777777" w:rsidR="00BA7D0E" w:rsidRPr="00234101" w:rsidRDefault="00881F47" w:rsidP="00C71DC7">
            <w:pPr>
              <w:pStyle w:val="ListParagraph"/>
              <w:numPr>
                <w:ilvl w:val="1"/>
                <w:numId w:val="26"/>
              </w:numPr>
              <w:contextualSpacing w:val="0"/>
              <w:jc w:val="both"/>
            </w:pPr>
            <w:r w:rsidRPr="00567841">
              <w:t>if the existing</w:t>
            </w:r>
            <w:r>
              <w:t xml:space="preserve"> question </w:t>
            </w:r>
            <w:r w:rsidRPr="00B24DA1">
              <w:t>of whether</w:t>
            </w:r>
            <w:r w:rsidRPr="009209C2">
              <w:t xml:space="preserve"> </w:t>
            </w:r>
            <w:r w:rsidRPr="006D194F">
              <w:t>the person</w:t>
            </w:r>
            <w:r w:rsidRPr="009209C2">
              <w:t xml:space="preserve"> was physically restrained in any way </w:t>
            </w:r>
            <w:r>
              <w:t xml:space="preserve">is answered in the affirmative, </w:t>
            </w:r>
            <w:r w:rsidRPr="00567841">
              <w:t>whether</w:t>
            </w:r>
            <w:r>
              <w:t xml:space="preserve"> the</w:t>
            </w:r>
            <w:r w:rsidRPr="009209C2">
              <w:t xml:space="preserve"> restraint</w:t>
            </w:r>
            <w:r>
              <w:t xml:space="preserve"> was for the officer's safety, the person's safety, or </w:t>
            </w:r>
            <w:r w:rsidRPr="00AF641F">
              <w:t xml:space="preserve">another </w:t>
            </w:r>
            <w:r>
              <w:t>reason specified by the officer</w:t>
            </w:r>
            <w:r w:rsidRPr="00234101">
              <w:t>;</w:t>
            </w:r>
          </w:p>
          <w:p w14:paraId="066D0B9A" w14:textId="77777777" w:rsidR="00BA7D0E" w:rsidRDefault="00881F47" w:rsidP="00C71DC7">
            <w:pPr>
              <w:pStyle w:val="Header"/>
              <w:numPr>
                <w:ilvl w:val="1"/>
                <w:numId w:val="26"/>
              </w:numPr>
              <w:jc w:val="both"/>
            </w:pPr>
            <w:r w:rsidRPr="00234101">
              <w:t xml:space="preserve">the </w:t>
            </w:r>
            <w:r>
              <w:t xml:space="preserve">type of location where </w:t>
            </w:r>
            <w:r w:rsidRPr="00234101">
              <w:t>the call</w:t>
            </w:r>
            <w:r>
              <w:t xml:space="preserve"> originated, </w:t>
            </w:r>
            <w:r w:rsidRPr="00FD6B7D">
              <w:t>including</w:t>
            </w:r>
            <w:r>
              <w:t xml:space="preserve"> a public area, residence, school or university, group home, hospital, </w:t>
            </w:r>
            <w:r w:rsidRPr="00FD6B7D">
              <w:t xml:space="preserve">or </w:t>
            </w:r>
            <w:r>
              <w:t>an</w:t>
            </w:r>
            <w:r w:rsidRPr="00FD6B7D">
              <w:t>other location</w:t>
            </w:r>
            <w:r>
              <w:t xml:space="preserve"> specified by the officer;</w:t>
            </w:r>
          </w:p>
          <w:p w14:paraId="2062C047" w14:textId="77777777" w:rsidR="00BA7D0E" w:rsidRDefault="00881F47" w:rsidP="00C71DC7">
            <w:pPr>
              <w:pStyle w:val="ListParagraph"/>
              <w:numPr>
                <w:ilvl w:val="1"/>
                <w:numId w:val="26"/>
              </w:numPr>
              <w:contextualSpacing w:val="0"/>
              <w:jc w:val="both"/>
            </w:pPr>
            <w:r w:rsidRPr="00D241BB">
              <w:t>whether</w:t>
            </w:r>
            <w:r>
              <w:t xml:space="preserve"> </w:t>
            </w:r>
            <w:r w:rsidRPr="00456C6E">
              <w:t>the person</w:t>
            </w:r>
            <w:r w:rsidRPr="00901ADF">
              <w:t xml:space="preserve"> </w:t>
            </w:r>
            <w:r>
              <w:t xml:space="preserve">has been observed </w:t>
            </w:r>
            <w:r w:rsidRPr="00901ADF">
              <w:t xml:space="preserve">displaying </w:t>
            </w:r>
            <w:r>
              <w:t xml:space="preserve">or has a history of </w:t>
            </w:r>
            <w:r w:rsidRPr="00901ADF">
              <w:t xml:space="preserve">any of the following </w:t>
            </w:r>
            <w:r w:rsidRPr="00D241BB">
              <w:t xml:space="preserve">traits </w:t>
            </w:r>
            <w:r w:rsidRPr="00EC16E1">
              <w:t xml:space="preserve">or behaviors </w:t>
            </w:r>
            <w:r w:rsidRPr="00D241BB">
              <w:t>relating to mental health</w:t>
            </w:r>
            <w:r>
              <w:t>, indicated by checking "yes," "no," or "unknown" for each category and providing additional information if answered in the affirmative:</w:t>
            </w:r>
          </w:p>
          <w:p w14:paraId="07773984" w14:textId="77777777" w:rsidR="00BA7D0E" w:rsidRDefault="00881F47" w:rsidP="00C71DC7">
            <w:pPr>
              <w:pStyle w:val="ListParagraph"/>
              <w:numPr>
                <w:ilvl w:val="2"/>
                <w:numId w:val="26"/>
              </w:numPr>
              <w:contextualSpacing w:val="0"/>
              <w:jc w:val="both"/>
            </w:pPr>
            <w:r>
              <w:t xml:space="preserve">harm to self or </w:t>
            </w:r>
            <w:r w:rsidRPr="00A26E2A">
              <w:t>stat</w:t>
            </w:r>
            <w:r>
              <w:t>ing an</w:t>
            </w:r>
            <w:r w:rsidRPr="00A26E2A">
              <w:t xml:space="preserve"> intention</w:t>
            </w:r>
            <w:r>
              <w:t xml:space="preserve"> to harm self;</w:t>
            </w:r>
          </w:p>
          <w:p w14:paraId="03E628A4" w14:textId="77777777" w:rsidR="00BA7D0E" w:rsidRDefault="00881F47" w:rsidP="00C71DC7">
            <w:pPr>
              <w:pStyle w:val="ListParagraph"/>
              <w:numPr>
                <w:ilvl w:val="2"/>
                <w:numId w:val="26"/>
              </w:numPr>
              <w:contextualSpacing w:val="0"/>
              <w:jc w:val="both"/>
            </w:pPr>
            <w:r>
              <w:t xml:space="preserve">previous suicide attempt; </w:t>
            </w:r>
          </w:p>
          <w:p w14:paraId="2FB1CB16" w14:textId="77777777" w:rsidR="00BA7D0E" w:rsidRDefault="00881F47" w:rsidP="00C71DC7">
            <w:pPr>
              <w:pStyle w:val="ListParagraph"/>
              <w:numPr>
                <w:ilvl w:val="2"/>
                <w:numId w:val="26"/>
              </w:numPr>
              <w:contextualSpacing w:val="0"/>
              <w:jc w:val="both"/>
            </w:pPr>
            <w:r>
              <w:t xml:space="preserve">harm to others or </w:t>
            </w:r>
            <w:r w:rsidRPr="00A26E2A">
              <w:t>stat</w:t>
            </w:r>
            <w:r>
              <w:t>ing an</w:t>
            </w:r>
            <w:r w:rsidRPr="00A26E2A">
              <w:t xml:space="preserve"> intention</w:t>
            </w:r>
            <w:r>
              <w:t xml:space="preserve"> to harm others;</w:t>
            </w:r>
          </w:p>
          <w:p w14:paraId="52C8C49C" w14:textId="77777777" w:rsidR="00BA7D0E" w:rsidRDefault="00881F47" w:rsidP="00C71DC7">
            <w:pPr>
              <w:pStyle w:val="ListParagraph"/>
              <w:numPr>
                <w:ilvl w:val="2"/>
                <w:numId w:val="26"/>
              </w:numPr>
              <w:contextualSpacing w:val="0"/>
              <w:jc w:val="both"/>
            </w:pPr>
            <w:r>
              <w:t>previous serious harm or injury to others;</w:t>
            </w:r>
          </w:p>
          <w:p w14:paraId="7B2B88A8" w14:textId="77777777" w:rsidR="00BA7D0E" w:rsidRDefault="00881F47" w:rsidP="00C71DC7">
            <w:pPr>
              <w:pStyle w:val="ListParagraph"/>
              <w:numPr>
                <w:ilvl w:val="2"/>
                <w:numId w:val="26"/>
              </w:numPr>
              <w:contextualSpacing w:val="0"/>
              <w:jc w:val="both"/>
            </w:pPr>
            <w:r>
              <w:t>previous psychiatric hospital treatment;</w:t>
            </w:r>
          </w:p>
          <w:p w14:paraId="50269C20" w14:textId="77777777" w:rsidR="00BA7D0E" w:rsidRDefault="00881F47" w:rsidP="00C71DC7">
            <w:pPr>
              <w:pStyle w:val="ListParagraph"/>
              <w:numPr>
                <w:ilvl w:val="2"/>
                <w:numId w:val="26"/>
              </w:numPr>
              <w:contextualSpacing w:val="0"/>
              <w:jc w:val="both"/>
            </w:pPr>
            <w:r>
              <w:t xml:space="preserve">reported mental health </w:t>
            </w:r>
            <w:r w:rsidRPr="00A26E2A">
              <w:t>diagnos</w:t>
            </w:r>
            <w:r>
              <w:t>i</w:t>
            </w:r>
            <w:r w:rsidRPr="00A26E2A">
              <w:t>s</w:t>
            </w:r>
            <w:r>
              <w:t>;</w:t>
            </w:r>
          </w:p>
          <w:p w14:paraId="744064A5" w14:textId="77777777" w:rsidR="00BA7D0E" w:rsidRDefault="00881F47" w:rsidP="00C71DC7">
            <w:pPr>
              <w:pStyle w:val="ListParagraph"/>
              <w:numPr>
                <w:ilvl w:val="2"/>
                <w:numId w:val="26"/>
              </w:numPr>
              <w:contextualSpacing w:val="0"/>
              <w:jc w:val="both"/>
            </w:pPr>
            <w:r>
              <w:t>prescribed psychiatric medications;</w:t>
            </w:r>
          </w:p>
          <w:p w14:paraId="6561F2CB" w14:textId="77777777" w:rsidR="00BA7D0E" w:rsidRDefault="00881F47" w:rsidP="00C71DC7">
            <w:pPr>
              <w:pStyle w:val="ListParagraph"/>
              <w:numPr>
                <w:ilvl w:val="2"/>
                <w:numId w:val="26"/>
              </w:numPr>
              <w:contextualSpacing w:val="0"/>
              <w:jc w:val="both"/>
            </w:pPr>
            <w:r>
              <w:t>current psychiatric medications taken;</w:t>
            </w:r>
          </w:p>
          <w:p w14:paraId="79AC4277" w14:textId="77777777" w:rsidR="00BA7D0E" w:rsidRDefault="00881F47" w:rsidP="00C71DC7">
            <w:pPr>
              <w:pStyle w:val="ListParagraph"/>
              <w:numPr>
                <w:ilvl w:val="2"/>
                <w:numId w:val="26"/>
              </w:numPr>
              <w:contextualSpacing w:val="0"/>
              <w:jc w:val="both"/>
            </w:pPr>
            <w:r>
              <w:t xml:space="preserve">sleeping difficulty; and </w:t>
            </w:r>
          </w:p>
          <w:p w14:paraId="7961E43E" w14:textId="1FEBCFCE" w:rsidR="00BA7D0E" w:rsidRPr="00234101" w:rsidRDefault="00881F47" w:rsidP="00C71DC7">
            <w:pPr>
              <w:pStyle w:val="ListParagraph"/>
              <w:numPr>
                <w:ilvl w:val="2"/>
                <w:numId w:val="26"/>
              </w:numPr>
              <w:contextualSpacing w:val="0"/>
              <w:jc w:val="both"/>
            </w:pPr>
            <w:r>
              <w:t xml:space="preserve">substance use </w:t>
            </w:r>
            <w:r w:rsidRPr="00A26E2A">
              <w:t>disorder</w:t>
            </w:r>
            <w:r w:rsidRPr="00234101">
              <w:t>;</w:t>
            </w:r>
            <w:r w:rsidR="004777D9">
              <w:t xml:space="preserve"> </w:t>
            </w:r>
            <w:r>
              <w:t>and</w:t>
            </w:r>
          </w:p>
          <w:p w14:paraId="3B7E0C5E" w14:textId="77777777" w:rsidR="00BA7D0E" w:rsidRPr="009209C2" w:rsidRDefault="00881F47" w:rsidP="00C71DC7">
            <w:pPr>
              <w:pStyle w:val="Header"/>
              <w:numPr>
                <w:ilvl w:val="1"/>
                <w:numId w:val="26"/>
              </w:numPr>
              <w:jc w:val="both"/>
            </w:pPr>
            <w:r>
              <w:t>the</w:t>
            </w:r>
            <w:r w:rsidRPr="00234101">
              <w:t xml:space="preserve"> </w:t>
            </w:r>
            <w:r>
              <w:t>type of facility</w:t>
            </w:r>
            <w:r w:rsidRPr="00234101">
              <w:t xml:space="preserve"> </w:t>
            </w:r>
            <w:r>
              <w:t xml:space="preserve">to which </w:t>
            </w:r>
            <w:r w:rsidRPr="00234101">
              <w:t xml:space="preserve">the </w:t>
            </w:r>
            <w:r w:rsidRPr="00456C6E">
              <w:t>person</w:t>
            </w:r>
            <w:r w:rsidRPr="00234101">
              <w:t xml:space="preserve"> was transported</w:t>
            </w:r>
            <w:r>
              <w:t xml:space="preserve">, </w:t>
            </w:r>
            <w:r w:rsidRPr="00FD6B7D">
              <w:t>including</w:t>
            </w:r>
            <w:r>
              <w:t xml:space="preserve"> a hospital or emergency room, a mental health facility, or </w:t>
            </w:r>
            <w:r w:rsidRPr="00BE7F09">
              <w:t xml:space="preserve">another </w:t>
            </w:r>
            <w:r>
              <w:t>category specified by the officer</w:t>
            </w:r>
            <w:r w:rsidRPr="00234101">
              <w:t>;</w:t>
            </w:r>
          </w:p>
          <w:p w14:paraId="6DAD5713" w14:textId="348FC876" w:rsidR="00BA7D0E" w:rsidRDefault="00881F47" w:rsidP="00C71DC7">
            <w:pPr>
              <w:pStyle w:val="Header"/>
              <w:numPr>
                <w:ilvl w:val="0"/>
                <w:numId w:val="26"/>
              </w:numPr>
              <w:jc w:val="both"/>
            </w:pPr>
            <w:r>
              <w:t xml:space="preserve">includes phone numbers among </w:t>
            </w:r>
            <w:r w:rsidRPr="007F7F40">
              <w:t>th</w:t>
            </w:r>
            <w:r>
              <w:t xml:space="preserve">e </w:t>
            </w:r>
            <w:r w:rsidRPr="007F7F40">
              <w:t>contact information</w:t>
            </w:r>
            <w:r>
              <w:t xml:space="preserve"> </w:t>
            </w:r>
            <w:r w:rsidRPr="00595A15">
              <w:t xml:space="preserve">to be </w:t>
            </w:r>
            <w:r>
              <w:t>listed</w:t>
            </w:r>
            <w:r w:rsidR="00E77D1F">
              <w:t xml:space="preserve"> </w:t>
            </w:r>
            <w:r w:rsidR="00694AB7">
              <w:t xml:space="preserve">for </w:t>
            </w:r>
            <w:r w:rsidR="00E77D1F" w:rsidRPr="00E77D1F">
              <w:t>anyone who reported or observed applicable conduct by the person</w:t>
            </w:r>
            <w:r w:rsidR="00E77D1F">
              <w:t>;</w:t>
            </w:r>
            <w:r w:rsidR="00912A35">
              <w:t xml:space="preserve"> </w:t>
            </w:r>
          </w:p>
          <w:p w14:paraId="074EA85C" w14:textId="1225D38C" w:rsidR="005337D9" w:rsidRDefault="00881F47" w:rsidP="00C71DC7">
            <w:pPr>
              <w:pStyle w:val="Header"/>
              <w:numPr>
                <w:ilvl w:val="0"/>
                <w:numId w:val="26"/>
              </w:numPr>
              <w:jc w:val="both"/>
            </w:pPr>
            <w:r w:rsidRPr="007D1BDE">
              <w:t xml:space="preserve">provides for </w:t>
            </w:r>
            <w:r w:rsidRPr="004501C4">
              <w:t>the inclusion of</w:t>
            </w:r>
            <w:r>
              <w:t xml:space="preserve"> the printed name of the peace officer and if applicable, of the emergency medical services personnel who transported the person to a facility; and</w:t>
            </w:r>
          </w:p>
          <w:p w14:paraId="4777377C" w14:textId="29D2C2E9" w:rsidR="00BA7D0E" w:rsidRDefault="00881F47" w:rsidP="00C71DC7">
            <w:pPr>
              <w:pStyle w:val="Header"/>
              <w:numPr>
                <w:ilvl w:val="0"/>
                <w:numId w:val="26"/>
              </w:numPr>
              <w:jc w:val="both"/>
            </w:pPr>
            <w:r>
              <w:t xml:space="preserve">with respect to the statement in the form establishing that a mental health facility or hospital emergency department may not require a peace officer or emergency services personnel to execute any </w:t>
            </w:r>
            <w:r w:rsidR="00065599">
              <w:t xml:space="preserve">other </w:t>
            </w:r>
            <w:r>
              <w:t xml:space="preserve">form as a predicate to accepting for temporary admission a person </w:t>
            </w:r>
            <w:r w:rsidR="008872E2">
              <w:t>under specified circumstances</w:t>
            </w:r>
            <w:r w:rsidR="00D345A3">
              <w:t xml:space="preserve">, removes language </w:t>
            </w:r>
            <w:r w:rsidR="00065599">
              <w:t xml:space="preserve">establishing that the mental health facility or hospital emergency department may not do so with respect to </w:t>
            </w:r>
            <w:r w:rsidR="00D345A3">
              <w:t xml:space="preserve">a person who is transported by </w:t>
            </w:r>
            <w:r w:rsidR="00065599">
              <w:t xml:space="preserve">emergency medical services personnel </w:t>
            </w:r>
            <w:r w:rsidR="00D345A3">
              <w:t>in accordance with a</w:t>
            </w:r>
            <w:r w:rsidR="008872E2">
              <w:t>n applicable</w:t>
            </w:r>
            <w:r w:rsidR="00D345A3">
              <w:t xml:space="preserve"> memorandum of understanding</w:t>
            </w:r>
            <w:r>
              <w:t>.</w:t>
            </w:r>
          </w:p>
          <w:p w14:paraId="43987D4B" w14:textId="158C1F3E" w:rsidR="00BA7D0E" w:rsidRDefault="00881F47" w:rsidP="00C71DC7">
            <w:pPr>
              <w:pStyle w:val="Header"/>
              <w:jc w:val="both"/>
            </w:pPr>
            <w:r>
              <w:t xml:space="preserve">The bill replaces </w:t>
            </w:r>
            <w:r w:rsidRPr="003A57FA">
              <w:t xml:space="preserve">the </w:t>
            </w:r>
            <w:r>
              <w:t xml:space="preserve">requirement that the peace officer provide the </w:t>
            </w:r>
            <w:r w:rsidRPr="003A57FA">
              <w:t>notification on the form specified in statute</w:t>
            </w:r>
            <w:r>
              <w:t xml:space="preserve"> with a requirement</w:t>
            </w:r>
            <w:r w:rsidRPr="003A57FA">
              <w:t xml:space="preserve"> th</w:t>
            </w:r>
            <w:r>
              <w:t xml:space="preserve">at the officer do so </w:t>
            </w:r>
            <w:r w:rsidRPr="003A57FA">
              <w:t>in substantially that form.</w:t>
            </w:r>
            <w:r>
              <w:t xml:space="preserve"> </w:t>
            </w:r>
          </w:p>
          <w:p w14:paraId="495230CA" w14:textId="77777777" w:rsidR="000528E9" w:rsidRDefault="000528E9" w:rsidP="00C71DC7">
            <w:pPr>
              <w:pStyle w:val="Header"/>
              <w:tabs>
                <w:tab w:val="clear" w:pos="4320"/>
                <w:tab w:val="clear" w:pos="8640"/>
              </w:tabs>
              <w:jc w:val="both"/>
            </w:pPr>
          </w:p>
          <w:p w14:paraId="26623A76" w14:textId="6112A53C" w:rsidR="00AA5C56" w:rsidRDefault="00881F47" w:rsidP="00C71DC7">
            <w:pPr>
              <w:pStyle w:val="Header"/>
              <w:tabs>
                <w:tab w:val="clear" w:pos="4320"/>
                <w:tab w:val="clear" w:pos="8640"/>
              </w:tabs>
              <w:jc w:val="both"/>
            </w:pPr>
            <w:r>
              <w:t>S.B. 1164</w:t>
            </w:r>
            <w:r w:rsidR="00201725">
              <w:t xml:space="preserve"> </w:t>
            </w:r>
            <w:r>
              <w:t>establishes that a</w:t>
            </w:r>
            <w:r w:rsidRPr="00AA5C56">
              <w:t xml:space="preserve"> peace officer who transports an apprehended person </w:t>
            </w:r>
            <w:r w:rsidR="009E2990" w:rsidRPr="009E2990">
              <w:t xml:space="preserve">to the applicable mental health facility </w:t>
            </w:r>
            <w:r w:rsidRPr="00AA5C56">
              <w:t>or</w:t>
            </w:r>
            <w:r w:rsidR="009E2990">
              <w:t xml:space="preserve"> </w:t>
            </w:r>
            <w:r w:rsidRPr="00AA5C56">
              <w:t xml:space="preserve">emergency medical services personnel of an emergency medical services provider </w:t>
            </w:r>
            <w:r w:rsidR="0063430D">
              <w:t>who transport</w:t>
            </w:r>
            <w:r w:rsidR="00D345A3">
              <w:t>s</w:t>
            </w:r>
            <w:r w:rsidR="0063430D">
              <w:t xml:space="preserve"> </w:t>
            </w:r>
            <w:r w:rsidR="00D345A3">
              <w:t xml:space="preserve">such </w:t>
            </w:r>
            <w:r w:rsidR="0063430D">
              <w:t xml:space="preserve">a person to an applicable mental health facility </w:t>
            </w:r>
            <w:r w:rsidR="00E06375">
              <w:t>is</w:t>
            </w:r>
            <w:r w:rsidR="00E06375" w:rsidRPr="00AA5C56">
              <w:t xml:space="preserve"> </w:t>
            </w:r>
            <w:r w:rsidRPr="00AA5C56">
              <w:t>not required to remain at the facility while the apprehended person is medically screened or treated or while the person's insurance coverage is verified</w:t>
            </w:r>
            <w:r w:rsidR="00201725">
              <w:t xml:space="preserve">. The bill </w:t>
            </w:r>
            <w:r>
              <w:t xml:space="preserve">authorizes </w:t>
            </w:r>
            <w:r w:rsidR="009E2990">
              <w:t>the</w:t>
            </w:r>
            <w:r>
              <w:t xml:space="preserve"> peace officer or </w:t>
            </w:r>
            <w:r w:rsidRPr="00AA5C56">
              <w:t>emergency medical services personnel</w:t>
            </w:r>
            <w:r>
              <w:t xml:space="preserve"> to leave the facility immediately after the person is taken into custody by appropri</w:t>
            </w:r>
            <w:r>
              <w:t>ate facility staff and the notification of emergency detention is provided to the facility.</w:t>
            </w:r>
          </w:p>
          <w:p w14:paraId="0CFE7577" w14:textId="77777777" w:rsidR="00AA5C56" w:rsidRDefault="00AA5C56" w:rsidP="00C71DC7">
            <w:pPr>
              <w:pStyle w:val="Header"/>
              <w:jc w:val="both"/>
            </w:pPr>
          </w:p>
          <w:p w14:paraId="3A38C46F" w14:textId="7EC64219" w:rsidR="00002F4B" w:rsidRPr="008C01C9" w:rsidRDefault="00881F47" w:rsidP="00C71DC7">
            <w:pPr>
              <w:pStyle w:val="Header"/>
              <w:jc w:val="both"/>
              <w:rPr>
                <w:b/>
                <w:bCs/>
              </w:rPr>
            </w:pPr>
            <w:r w:rsidRPr="00BD7AD8">
              <w:rPr>
                <w:b/>
                <w:bCs/>
              </w:rPr>
              <w:t>Transportation for Emergency Detention by Guardian</w:t>
            </w:r>
          </w:p>
          <w:p w14:paraId="4D75833F" w14:textId="77777777" w:rsidR="00002F4B" w:rsidRDefault="00002F4B" w:rsidP="00C71DC7">
            <w:pPr>
              <w:pStyle w:val="Header"/>
              <w:jc w:val="both"/>
            </w:pPr>
          </w:p>
          <w:p w14:paraId="79373229" w14:textId="2359D96C" w:rsidR="00002F4B" w:rsidRDefault="00881F47" w:rsidP="00C71DC7">
            <w:pPr>
              <w:pStyle w:val="Header"/>
              <w:jc w:val="both"/>
            </w:pPr>
            <w:r>
              <w:t xml:space="preserve">S.B. </w:t>
            </w:r>
            <w:r w:rsidR="00042043">
              <w:t xml:space="preserve">1164 </w:t>
            </w:r>
            <w:r>
              <w:t xml:space="preserve">revises the conditions under which a guardian of the person </w:t>
            </w:r>
            <w:r w:rsidRPr="00BD7AD8">
              <w:t xml:space="preserve">of a ward who is 18 years of age or </w:t>
            </w:r>
            <w:r w:rsidRPr="00BD7AD8">
              <w:t>older, without the assistance of a peace officer, may transport the ward to an inpatient mental health facility for a preliminary examination</w:t>
            </w:r>
            <w:r>
              <w:t>,</w:t>
            </w:r>
            <w:r w:rsidRPr="00BD7AD8">
              <w:t xml:space="preserve"> </w:t>
            </w:r>
            <w:r>
              <w:t>as follows</w:t>
            </w:r>
            <w:r w:rsidR="004B31F8">
              <w:t>:</w:t>
            </w:r>
          </w:p>
          <w:p w14:paraId="37B8DD1A" w14:textId="43CE4D04" w:rsidR="00F745B8" w:rsidRDefault="00881F47" w:rsidP="00C71DC7">
            <w:pPr>
              <w:pStyle w:val="Header"/>
              <w:numPr>
                <w:ilvl w:val="0"/>
                <w:numId w:val="26"/>
              </w:numPr>
              <w:jc w:val="both"/>
            </w:pPr>
            <w:r>
              <w:t xml:space="preserve">revises the condition that the guardian has </w:t>
            </w:r>
            <w:r w:rsidRPr="00B10619">
              <w:t xml:space="preserve">reason to believe and </w:t>
            </w:r>
            <w:r>
              <w:t>does believe</w:t>
            </w:r>
            <w:r w:rsidR="00E06375">
              <w:t xml:space="preserve"> that</w:t>
            </w:r>
            <w:r>
              <w:t xml:space="preserve"> </w:t>
            </w:r>
            <w:r w:rsidRPr="00B10619">
              <w:t xml:space="preserve">because of </w:t>
            </w:r>
            <w:r>
              <w:t xml:space="preserve">a ward's </w:t>
            </w:r>
            <w:r w:rsidRPr="00B10619">
              <w:t>mental illness</w:t>
            </w:r>
            <w:r>
              <w:t xml:space="preserve"> </w:t>
            </w:r>
            <w:r w:rsidRPr="00B10619">
              <w:t>there</w:t>
            </w:r>
            <w:r w:rsidR="00E06375">
              <w:t>,</w:t>
            </w:r>
            <w:r w:rsidRPr="00B10619">
              <w:t xml:space="preserve"> is a substantial risk of serious harm to the </w:t>
            </w:r>
            <w:r>
              <w:t xml:space="preserve">ward </w:t>
            </w:r>
            <w:r w:rsidRPr="00B10619">
              <w:t>or to others</w:t>
            </w:r>
            <w:r>
              <w:t xml:space="preserve"> </w:t>
            </w:r>
            <w:r w:rsidRPr="00B10619">
              <w:t xml:space="preserve">unless the </w:t>
            </w:r>
            <w:r>
              <w:t xml:space="preserve">ward </w:t>
            </w:r>
            <w:r w:rsidRPr="00B10619">
              <w:t>is immediately restrained</w:t>
            </w:r>
            <w:r>
              <w:t xml:space="preserve"> by removing the specification that there is such substantial risk unless the ward is immediately restrained;</w:t>
            </w:r>
          </w:p>
          <w:p w14:paraId="4A06F481" w14:textId="368A8EEC" w:rsidR="00F745B8" w:rsidRDefault="00881F47" w:rsidP="00C71DC7">
            <w:pPr>
              <w:pStyle w:val="Header"/>
              <w:numPr>
                <w:ilvl w:val="0"/>
                <w:numId w:val="26"/>
              </w:numPr>
              <w:jc w:val="both"/>
            </w:pPr>
            <w:r>
              <w:t xml:space="preserve">includes as an alternative to satisfying that condition that the guardian has reason to believe and does believe </w:t>
            </w:r>
            <w:r w:rsidR="00E06375">
              <w:t xml:space="preserve">that </w:t>
            </w:r>
            <w:r>
              <w:t>because of that mental illness</w:t>
            </w:r>
            <w:r w:rsidR="00E06375">
              <w:t>,</w:t>
            </w:r>
            <w:r>
              <w:t xml:space="preserve"> the ward evidences severe emotional distress and deterioration in the ward's mental condition or evidences an inability to recognize symptoms or appreciate the risks and benefits of treatment; and</w:t>
            </w:r>
          </w:p>
          <w:p w14:paraId="07DECC56" w14:textId="721F1034" w:rsidR="00F745B8" w:rsidRDefault="00881F47" w:rsidP="00C71DC7">
            <w:pPr>
              <w:pStyle w:val="Header"/>
              <w:numPr>
                <w:ilvl w:val="0"/>
                <w:numId w:val="26"/>
              </w:numPr>
              <w:jc w:val="both"/>
            </w:pPr>
            <w:r>
              <w:t xml:space="preserve">includes among the conditions that the guardian </w:t>
            </w:r>
            <w:r w:rsidRPr="008E2A5A">
              <w:t xml:space="preserve">has reason to believe and does believe </w:t>
            </w:r>
            <w:r>
              <w:t xml:space="preserve">that </w:t>
            </w:r>
            <w:r w:rsidRPr="008E2A5A">
              <w:t xml:space="preserve">the </w:t>
            </w:r>
            <w:r>
              <w:t xml:space="preserve">ward </w:t>
            </w:r>
            <w:r w:rsidRPr="008E2A5A">
              <w:t>is likely without immediate detention to suffer serious risk of harm or to inflict serious harm on another person</w:t>
            </w:r>
            <w:r>
              <w:t>.</w:t>
            </w:r>
          </w:p>
          <w:p w14:paraId="0093E725" w14:textId="4A9FCB21" w:rsidR="001235E1" w:rsidRPr="001235E1" w:rsidRDefault="00881F47" w:rsidP="00C71DC7">
            <w:pPr>
              <w:pStyle w:val="Header"/>
              <w:jc w:val="both"/>
            </w:pPr>
            <w:r>
              <w:t xml:space="preserve">The bill repeals the provision establishing that a </w:t>
            </w:r>
            <w:r w:rsidRPr="001235E1">
              <w:t xml:space="preserve">substantial risk of serious harm to the ward or others </w:t>
            </w:r>
            <w:r>
              <w:t>for such purposes</w:t>
            </w:r>
            <w:r w:rsidRPr="001235E1">
              <w:t xml:space="preserve"> may be demonstrated by</w:t>
            </w:r>
            <w:r>
              <w:t xml:space="preserve"> </w:t>
            </w:r>
            <w:r w:rsidRPr="001235E1">
              <w:t>the ward's behavior</w:t>
            </w:r>
            <w:r>
              <w:t xml:space="preserve"> </w:t>
            </w:r>
            <w:r w:rsidRPr="001235E1">
              <w:t>or</w:t>
            </w:r>
            <w:r>
              <w:t xml:space="preserve"> </w:t>
            </w:r>
            <w:r w:rsidRPr="001235E1">
              <w:t>evidence of severe emotional distress and deterioration in the ward's mental condition to the extent that the ward cannot remain at liberty.</w:t>
            </w:r>
          </w:p>
          <w:p w14:paraId="120D24AD" w14:textId="77777777" w:rsidR="00002F4B" w:rsidRDefault="00002F4B" w:rsidP="00C71DC7">
            <w:pPr>
              <w:pStyle w:val="Header"/>
              <w:jc w:val="both"/>
            </w:pPr>
          </w:p>
          <w:p w14:paraId="2A248461" w14:textId="5F1F627C" w:rsidR="004D3AB8" w:rsidRPr="008C01C9" w:rsidRDefault="00881F47" w:rsidP="00C71DC7">
            <w:pPr>
              <w:pStyle w:val="Header"/>
              <w:jc w:val="both"/>
              <w:rPr>
                <w:b/>
                <w:bCs/>
              </w:rPr>
            </w:pPr>
            <w:r w:rsidRPr="008C01C9">
              <w:rPr>
                <w:b/>
                <w:bCs/>
              </w:rPr>
              <w:t xml:space="preserve">Issuance of Warrant </w:t>
            </w:r>
            <w:r w:rsidR="001A5551">
              <w:rPr>
                <w:b/>
                <w:bCs/>
              </w:rPr>
              <w:t>for Emergency Detention</w:t>
            </w:r>
          </w:p>
          <w:p w14:paraId="0D2D87EF" w14:textId="77777777" w:rsidR="004D3AB8" w:rsidRDefault="004D3AB8" w:rsidP="00C71DC7">
            <w:pPr>
              <w:pStyle w:val="Header"/>
              <w:jc w:val="both"/>
            </w:pPr>
          </w:p>
          <w:p w14:paraId="6E4AE061" w14:textId="68F6435B" w:rsidR="00BD7AD8" w:rsidRDefault="00881F47" w:rsidP="00C71DC7">
            <w:pPr>
              <w:pStyle w:val="Header"/>
              <w:jc w:val="both"/>
            </w:pPr>
            <w:r>
              <w:t xml:space="preserve">Under current law, a magistrate to whom an application for emergency detention is presented must deny the application unless the magistrate finds that there is reasonable cause to believe certain information. </w:t>
            </w:r>
            <w:r w:rsidR="002E14E3">
              <w:t xml:space="preserve">S.B. 1164 revises </w:t>
            </w:r>
            <w:r w:rsidR="00496410">
              <w:t xml:space="preserve">that </w:t>
            </w:r>
            <w:r w:rsidR="00CA277B">
              <w:t xml:space="preserve">information </w:t>
            </w:r>
            <w:r w:rsidR="002E14E3">
              <w:t>as follows:</w:t>
            </w:r>
          </w:p>
          <w:p w14:paraId="6429A52E" w14:textId="308D0A64" w:rsidR="0094601B" w:rsidRDefault="00881F47" w:rsidP="00C71DC7">
            <w:pPr>
              <w:pStyle w:val="Header"/>
              <w:numPr>
                <w:ilvl w:val="0"/>
                <w:numId w:val="26"/>
              </w:numPr>
              <w:jc w:val="both"/>
            </w:pPr>
            <w:r>
              <w:t xml:space="preserve">replaces the information </w:t>
            </w:r>
            <w:r w:rsidR="002E14E3" w:rsidRPr="002E14E3">
              <w:t>that</w:t>
            </w:r>
            <w:r w:rsidR="002E14E3">
              <w:t xml:space="preserve"> </w:t>
            </w:r>
            <w:r w:rsidR="002E14E3" w:rsidRPr="002E14E3">
              <w:t>the person evidences mental illness</w:t>
            </w:r>
            <w:r w:rsidR="002E14E3">
              <w:t xml:space="preserve"> and evidences </w:t>
            </w:r>
            <w:r w:rsidR="002E14E3" w:rsidRPr="00B10619">
              <w:t>a substantial risk of serious harm to the person or to others</w:t>
            </w:r>
            <w:r w:rsidR="002E14E3">
              <w:t xml:space="preserve"> </w:t>
            </w:r>
            <w:r>
              <w:t xml:space="preserve">with information that the </w:t>
            </w:r>
            <w:r w:rsidR="004D1F58" w:rsidRPr="004D1F58">
              <w:t>person evidences mental illness and because of that mental illness</w:t>
            </w:r>
            <w:r w:rsidR="004D1F58">
              <w:t xml:space="preserve"> the person evidences</w:t>
            </w:r>
            <w:r>
              <w:t>:</w:t>
            </w:r>
            <w:r w:rsidR="004D1F58">
              <w:t xml:space="preserve"> </w:t>
            </w:r>
          </w:p>
          <w:p w14:paraId="71A9BF10" w14:textId="2DD4747F" w:rsidR="002E14E3" w:rsidRDefault="00881F47" w:rsidP="00C71DC7">
            <w:pPr>
              <w:pStyle w:val="Header"/>
              <w:numPr>
                <w:ilvl w:val="1"/>
                <w:numId w:val="26"/>
              </w:numPr>
              <w:jc w:val="both"/>
            </w:pPr>
            <w:r>
              <w:t>such</w:t>
            </w:r>
            <w:r w:rsidR="0048118F">
              <w:t xml:space="preserve"> substantial risk</w:t>
            </w:r>
            <w:r>
              <w:t>;</w:t>
            </w:r>
          </w:p>
          <w:p w14:paraId="0ABE1989" w14:textId="108CB229" w:rsidR="00796A29" w:rsidRDefault="00881F47" w:rsidP="00C71DC7">
            <w:pPr>
              <w:pStyle w:val="Header"/>
              <w:numPr>
                <w:ilvl w:val="1"/>
                <w:numId w:val="26"/>
              </w:numPr>
              <w:jc w:val="both"/>
            </w:pPr>
            <w:r>
              <w:t xml:space="preserve">severe emotional distress and deterioration in the person's mental condition; or </w:t>
            </w:r>
          </w:p>
          <w:p w14:paraId="114DA191" w14:textId="051827DE" w:rsidR="002E14E3" w:rsidRDefault="00881F47" w:rsidP="00C71DC7">
            <w:pPr>
              <w:pStyle w:val="Header"/>
              <w:numPr>
                <w:ilvl w:val="1"/>
                <w:numId w:val="26"/>
              </w:numPr>
              <w:jc w:val="both"/>
            </w:pPr>
            <w:r>
              <w:t>an inability to recognize symptoms or appreciate the risks and benefits of treatment; and</w:t>
            </w:r>
          </w:p>
          <w:p w14:paraId="6EB9E25C" w14:textId="2178399F" w:rsidR="00692055" w:rsidRDefault="00881F47" w:rsidP="00C71DC7">
            <w:pPr>
              <w:pStyle w:val="Header"/>
              <w:numPr>
                <w:ilvl w:val="0"/>
                <w:numId w:val="26"/>
              </w:numPr>
              <w:jc w:val="both"/>
            </w:pPr>
            <w:r w:rsidRPr="00692055">
              <w:tab/>
              <w:t xml:space="preserve">includes </w:t>
            </w:r>
            <w:r w:rsidR="00796A29">
              <w:t xml:space="preserve">among the information </w:t>
            </w:r>
            <w:r w:rsidRPr="00692055">
              <w:t>that the person is likely without immediate detention to suffer serious risk of harm or to inflict serious harm on another person.</w:t>
            </w:r>
          </w:p>
          <w:p w14:paraId="3F760CD8" w14:textId="2FE85E38" w:rsidR="001235E1" w:rsidRPr="001235E1" w:rsidRDefault="00881F47" w:rsidP="00C71DC7">
            <w:pPr>
              <w:pStyle w:val="Header"/>
              <w:jc w:val="both"/>
            </w:pPr>
            <w:r>
              <w:t>The bill repeals the provision establishing that a</w:t>
            </w:r>
            <w:r w:rsidRPr="001235E1">
              <w:t xml:space="preserve"> substantial risk of serious harm to the person or others </w:t>
            </w:r>
            <w:r>
              <w:t xml:space="preserve">for such purposes </w:t>
            </w:r>
            <w:r w:rsidRPr="001235E1">
              <w:t>may be demonstrated by</w:t>
            </w:r>
            <w:r>
              <w:t xml:space="preserve"> </w:t>
            </w:r>
            <w:r w:rsidRPr="001235E1">
              <w:t>the person's behavior or</w:t>
            </w:r>
            <w:r>
              <w:t xml:space="preserve"> </w:t>
            </w:r>
            <w:r w:rsidRPr="001235E1">
              <w:t>evidence of severe emotional distress and deterioration in the person's mental condition to the extent that the person cannot remain at liberty.</w:t>
            </w:r>
          </w:p>
          <w:p w14:paraId="5BC34546" w14:textId="77777777" w:rsidR="004D3AB8" w:rsidRDefault="004D3AB8" w:rsidP="00C71DC7">
            <w:pPr>
              <w:pStyle w:val="Header"/>
              <w:jc w:val="both"/>
            </w:pPr>
          </w:p>
          <w:p w14:paraId="15918D8C" w14:textId="370FA052" w:rsidR="004D1F58" w:rsidRPr="008C01C9" w:rsidRDefault="00881F47" w:rsidP="00C71DC7">
            <w:pPr>
              <w:pStyle w:val="Header"/>
              <w:jc w:val="both"/>
              <w:rPr>
                <w:b/>
                <w:bCs/>
              </w:rPr>
            </w:pPr>
            <w:r w:rsidRPr="008C01C9">
              <w:rPr>
                <w:b/>
                <w:bCs/>
              </w:rPr>
              <w:t>Emergency Admission and Detention</w:t>
            </w:r>
          </w:p>
          <w:p w14:paraId="26748E4F" w14:textId="77777777" w:rsidR="00692055" w:rsidRDefault="00692055" w:rsidP="00C71DC7">
            <w:pPr>
              <w:pStyle w:val="Header"/>
              <w:jc w:val="both"/>
            </w:pPr>
          </w:p>
          <w:p w14:paraId="26D943BF" w14:textId="23A7D0E3" w:rsidR="001A5551" w:rsidRDefault="00881F47" w:rsidP="00C71DC7">
            <w:pPr>
              <w:pStyle w:val="Header"/>
              <w:jc w:val="both"/>
            </w:pPr>
            <w:r>
              <w:t xml:space="preserve">S.B. 1164 revises </w:t>
            </w:r>
            <w:r w:rsidR="00926FA5">
              <w:t>the</w:t>
            </w:r>
            <w:r>
              <w:t xml:space="preserve"> </w:t>
            </w:r>
            <w:r w:rsidR="008066AA">
              <w:t xml:space="preserve">requirements relating to the </w:t>
            </w:r>
            <w:r>
              <w:t xml:space="preserve">written statement by </w:t>
            </w:r>
            <w:r w:rsidR="00433B89">
              <w:t>a</w:t>
            </w:r>
            <w:r w:rsidRPr="001A5551">
              <w:t xml:space="preserve"> physician who conducted </w:t>
            </w:r>
            <w:r w:rsidR="00433B89">
              <w:t>a</w:t>
            </w:r>
            <w:r w:rsidRPr="001A5551">
              <w:t xml:space="preserve"> preliminary examination of </w:t>
            </w:r>
            <w:r w:rsidR="00433B89">
              <w:t>a</w:t>
            </w:r>
            <w:r w:rsidRPr="001A5551">
              <w:t xml:space="preserve"> person</w:t>
            </w:r>
            <w:r>
              <w:t xml:space="preserve"> </w:t>
            </w:r>
            <w:r w:rsidR="00433B89">
              <w:t>that is required</w:t>
            </w:r>
            <w:r>
              <w:t xml:space="preserve"> for </w:t>
            </w:r>
            <w:r w:rsidR="00433B89">
              <w:t>the</w:t>
            </w:r>
            <w:r w:rsidRPr="001A5551">
              <w:t xml:space="preserve"> </w:t>
            </w:r>
            <w:r w:rsidR="00926FA5">
              <w:t xml:space="preserve">admission of the </w:t>
            </w:r>
            <w:r w:rsidRPr="001A5551">
              <w:t xml:space="preserve">person to a facility for emergency detention </w:t>
            </w:r>
            <w:r>
              <w:t>as follows:</w:t>
            </w:r>
          </w:p>
          <w:p w14:paraId="7CD6D216" w14:textId="3EAD135D" w:rsidR="008066AA" w:rsidRDefault="00881F47" w:rsidP="00C71DC7">
            <w:pPr>
              <w:pStyle w:val="Header"/>
              <w:numPr>
                <w:ilvl w:val="0"/>
                <w:numId w:val="26"/>
              </w:numPr>
              <w:jc w:val="both"/>
            </w:pPr>
            <w:r>
              <w:t xml:space="preserve">replaces the requirement </w:t>
            </w:r>
            <w:r w:rsidR="00267B71">
              <w:t xml:space="preserve">to </w:t>
            </w:r>
            <w:r w:rsidR="006B0BE4">
              <w:t xml:space="preserve">state that </w:t>
            </w:r>
            <w:r w:rsidR="00267B71">
              <w:t xml:space="preserve">after </w:t>
            </w:r>
            <w:r w:rsidR="00F42659">
              <w:t xml:space="preserve">the </w:t>
            </w:r>
            <w:r w:rsidR="00267B71">
              <w:t xml:space="preserve">examination </w:t>
            </w:r>
            <w:r w:rsidR="001A5551" w:rsidRPr="001A5551">
              <w:t xml:space="preserve">it is the physician's opinion </w:t>
            </w:r>
            <w:r w:rsidR="001A5551">
              <w:t xml:space="preserve">that </w:t>
            </w:r>
            <w:r w:rsidR="001A5551" w:rsidRPr="002E14E3">
              <w:t>the person evidences mental illness</w:t>
            </w:r>
            <w:r w:rsidR="001A5551">
              <w:t xml:space="preserve"> and evidences</w:t>
            </w:r>
            <w:r w:rsidR="00F42659">
              <w:t xml:space="preserve"> a substantial risk of serious harm to the person or to others</w:t>
            </w:r>
            <w:r w:rsidR="001A5551">
              <w:t xml:space="preserve"> </w:t>
            </w:r>
            <w:r w:rsidR="00267B71">
              <w:t xml:space="preserve">with </w:t>
            </w:r>
            <w:r w:rsidR="001A5551">
              <w:t xml:space="preserve">a </w:t>
            </w:r>
            <w:r w:rsidR="00267B71">
              <w:t xml:space="preserve">requirement to state </w:t>
            </w:r>
            <w:r w:rsidR="00F42659">
              <w:t xml:space="preserve">after the examination it is the physician's opinion </w:t>
            </w:r>
            <w:r w:rsidR="001A5551">
              <w:t xml:space="preserve">that </w:t>
            </w:r>
            <w:r w:rsidR="001A5551" w:rsidRPr="002E14E3">
              <w:t>the person evidences mental illness and because of that mental illness</w:t>
            </w:r>
            <w:r w:rsidR="005A0372">
              <w:t>,</w:t>
            </w:r>
            <w:r w:rsidR="001A5551">
              <w:t xml:space="preserve"> </w:t>
            </w:r>
            <w:r w:rsidR="001A5551" w:rsidRPr="002E14E3">
              <w:t>the person evidences</w:t>
            </w:r>
            <w:r>
              <w:t>:</w:t>
            </w:r>
            <w:r w:rsidR="001A5551">
              <w:t xml:space="preserve"> </w:t>
            </w:r>
          </w:p>
          <w:p w14:paraId="4C01D3B0" w14:textId="08E05B2F" w:rsidR="008066AA" w:rsidRDefault="00881F47" w:rsidP="00C71DC7">
            <w:pPr>
              <w:pStyle w:val="Header"/>
              <w:numPr>
                <w:ilvl w:val="1"/>
                <w:numId w:val="26"/>
              </w:numPr>
              <w:jc w:val="both"/>
            </w:pPr>
            <w:r>
              <w:t xml:space="preserve">such substantial risk; </w:t>
            </w:r>
          </w:p>
          <w:p w14:paraId="36FAB5C6" w14:textId="7724A930" w:rsidR="008066AA" w:rsidRDefault="00881F47" w:rsidP="00C71DC7">
            <w:pPr>
              <w:pStyle w:val="Header"/>
              <w:numPr>
                <w:ilvl w:val="1"/>
                <w:numId w:val="26"/>
              </w:numPr>
              <w:jc w:val="both"/>
            </w:pPr>
            <w:r>
              <w:t xml:space="preserve">severe emotional distress and deterioration in the person's mental condition; or </w:t>
            </w:r>
          </w:p>
          <w:p w14:paraId="57A2352C" w14:textId="547B9BA9" w:rsidR="008066AA" w:rsidRDefault="00881F47" w:rsidP="00C71DC7">
            <w:pPr>
              <w:pStyle w:val="Header"/>
              <w:numPr>
                <w:ilvl w:val="1"/>
                <w:numId w:val="26"/>
              </w:numPr>
              <w:jc w:val="both"/>
            </w:pPr>
            <w:r>
              <w:t>an inability to recognize symptoms or appreciate the risks and benefits of treatment; and</w:t>
            </w:r>
          </w:p>
          <w:p w14:paraId="2C0A9FAA" w14:textId="5829A321" w:rsidR="00F42659" w:rsidRDefault="00881F47" w:rsidP="00C71DC7">
            <w:pPr>
              <w:pStyle w:val="Header"/>
              <w:numPr>
                <w:ilvl w:val="0"/>
                <w:numId w:val="26"/>
              </w:numPr>
              <w:jc w:val="both"/>
            </w:pPr>
            <w:r>
              <w:t xml:space="preserve">removes the </w:t>
            </w:r>
            <w:r w:rsidR="001235E1">
              <w:t>provision establishing</w:t>
            </w:r>
            <w:r>
              <w:t xml:space="preserve"> that the specific description of the risk of harm the person evidences may be demonstrated by the person's behavior or evidence of severe emotional distress and deterioration in the person's mental condition. </w:t>
            </w:r>
          </w:p>
          <w:p w14:paraId="6DD443DA" w14:textId="77777777" w:rsidR="00B54CD9" w:rsidRDefault="00B54CD9" w:rsidP="00C71DC7">
            <w:pPr>
              <w:pStyle w:val="Header"/>
              <w:jc w:val="both"/>
            </w:pPr>
          </w:p>
          <w:p w14:paraId="1CB9FD94" w14:textId="1DEBDF23" w:rsidR="009E5894" w:rsidRPr="009E5894" w:rsidRDefault="00881F47" w:rsidP="00C71DC7">
            <w:pPr>
              <w:pStyle w:val="Header"/>
              <w:tabs>
                <w:tab w:val="clear" w:pos="4320"/>
                <w:tab w:val="clear" w:pos="8640"/>
              </w:tabs>
              <w:jc w:val="both"/>
              <w:rPr>
                <w:b/>
                <w:bCs/>
              </w:rPr>
            </w:pPr>
            <w:r w:rsidRPr="009E5894">
              <w:rPr>
                <w:b/>
                <w:bCs/>
              </w:rPr>
              <w:t>Application for Court-Ordered Mental Health Services</w:t>
            </w:r>
          </w:p>
          <w:p w14:paraId="264F4C27" w14:textId="77777777" w:rsidR="00201725" w:rsidRDefault="00201725" w:rsidP="00C71DC7">
            <w:pPr>
              <w:pStyle w:val="Header"/>
              <w:tabs>
                <w:tab w:val="clear" w:pos="4320"/>
                <w:tab w:val="clear" w:pos="8640"/>
              </w:tabs>
              <w:jc w:val="both"/>
            </w:pPr>
          </w:p>
          <w:p w14:paraId="221B1C6E" w14:textId="1053DFFD" w:rsidR="00376E53" w:rsidRDefault="00881F47" w:rsidP="00C71DC7">
            <w:pPr>
              <w:pStyle w:val="Header"/>
              <w:jc w:val="both"/>
            </w:pPr>
            <w:r>
              <w:t xml:space="preserve">S.B. 1164 does the following with respect to an application for court-ordered mental health services filed with a county clerk: </w:t>
            </w:r>
          </w:p>
          <w:p w14:paraId="3529D9A1" w14:textId="77777777" w:rsidR="00376E53" w:rsidRDefault="00881F47" w:rsidP="00C71DC7">
            <w:pPr>
              <w:pStyle w:val="Header"/>
              <w:numPr>
                <w:ilvl w:val="0"/>
                <w:numId w:val="26"/>
              </w:numPr>
              <w:jc w:val="both"/>
            </w:pPr>
            <w:r>
              <w:t xml:space="preserve">clarifies that the application may be filed in the county in which the proposed patient is located at the time the application is filed; and </w:t>
            </w:r>
          </w:p>
          <w:p w14:paraId="2B7A532C" w14:textId="218EBA0D" w:rsidR="00376E53" w:rsidRDefault="00881F47" w:rsidP="00C71DC7">
            <w:pPr>
              <w:pStyle w:val="Header"/>
              <w:numPr>
                <w:ilvl w:val="0"/>
                <w:numId w:val="26"/>
              </w:numPr>
              <w:jc w:val="both"/>
            </w:pPr>
            <w:r>
              <w:t>authorizes the application to be filed in the county in which that person was apprehended for emergency detention.</w:t>
            </w:r>
          </w:p>
          <w:p w14:paraId="0777D8DF" w14:textId="77777777" w:rsidR="00201725" w:rsidRDefault="00201725" w:rsidP="00C71DC7">
            <w:pPr>
              <w:pStyle w:val="Header"/>
              <w:tabs>
                <w:tab w:val="clear" w:pos="4320"/>
                <w:tab w:val="clear" w:pos="8640"/>
              </w:tabs>
              <w:jc w:val="both"/>
            </w:pPr>
          </w:p>
          <w:p w14:paraId="784A3D3D" w14:textId="4D2E8B42" w:rsidR="00B40D74" w:rsidRDefault="00881F47" w:rsidP="00C71DC7">
            <w:pPr>
              <w:pStyle w:val="Header"/>
              <w:tabs>
                <w:tab w:val="clear" w:pos="4320"/>
                <w:tab w:val="clear" w:pos="8640"/>
              </w:tabs>
              <w:jc w:val="both"/>
              <w:rPr>
                <w:b/>
                <w:bCs/>
              </w:rPr>
            </w:pPr>
            <w:r w:rsidRPr="005132B4">
              <w:rPr>
                <w:b/>
                <w:bCs/>
              </w:rPr>
              <w:t xml:space="preserve"> Certificate </w:t>
            </w:r>
            <w:r>
              <w:rPr>
                <w:b/>
                <w:bCs/>
              </w:rPr>
              <w:t>o</w:t>
            </w:r>
            <w:r w:rsidRPr="005132B4">
              <w:rPr>
                <w:b/>
                <w:bCs/>
              </w:rPr>
              <w:t xml:space="preserve">f Medical Examination </w:t>
            </w:r>
            <w:r>
              <w:rPr>
                <w:b/>
                <w:bCs/>
              </w:rPr>
              <w:t>f</w:t>
            </w:r>
            <w:r w:rsidRPr="005132B4">
              <w:rPr>
                <w:b/>
                <w:bCs/>
              </w:rPr>
              <w:t>or Mental Illness</w:t>
            </w:r>
          </w:p>
          <w:p w14:paraId="7F339DBF" w14:textId="77777777" w:rsidR="009774AC" w:rsidRPr="009774AC" w:rsidRDefault="009774AC" w:rsidP="00C71DC7">
            <w:pPr>
              <w:pStyle w:val="Header"/>
              <w:tabs>
                <w:tab w:val="clear" w:pos="4320"/>
                <w:tab w:val="clear" w:pos="8640"/>
              </w:tabs>
              <w:jc w:val="both"/>
              <w:rPr>
                <w:b/>
                <w:bCs/>
              </w:rPr>
            </w:pPr>
          </w:p>
          <w:p w14:paraId="05847C87" w14:textId="5C1CC2C2" w:rsidR="008A3B25" w:rsidRDefault="00881F47" w:rsidP="00C71DC7">
            <w:pPr>
              <w:pStyle w:val="Header"/>
              <w:tabs>
                <w:tab w:val="clear" w:pos="4320"/>
                <w:tab w:val="clear" w:pos="8640"/>
              </w:tabs>
              <w:jc w:val="both"/>
            </w:pPr>
            <w:r>
              <w:t xml:space="preserve">S.B. 1164 revises </w:t>
            </w:r>
            <w:r w:rsidR="000A4FFE">
              <w:t xml:space="preserve">the </w:t>
            </w:r>
            <w:r w:rsidR="00A554EB">
              <w:t xml:space="preserve">requisite </w:t>
            </w:r>
            <w:r w:rsidR="000A4FFE">
              <w:t>content of a</w:t>
            </w:r>
            <w:r w:rsidR="000A4FFE" w:rsidRPr="000A4FFE">
              <w:t xml:space="preserve"> certificate of medical examination for mental illness</w:t>
            </w:r>
            <w:r>
              <w:t xml:space="preserve"> that </w:t>
            </w:r>
            <w:r w:rsidRPr="00B23C9D">
              <w:t xml:space="preserve">must be sworn to, dated, and signed by </w:t>
            </w:r>
            <w:r>
              <w:t>an</w:t>
            </w:r>
            <w:r w:rsidRPr="00B23C9D">
              <w:t xml:space="preserve"> examining physician</w:t>
            </w:r>
            <w:r w:rsidR="006B78E1">
              <w:t xml:space="preserve">. The bill replaces </w:t>
            </w:r>
            <w:r w:rsidR="0084223C">
              <w:t xml:space="preserve">the requirement </w:t>
            </w:r>
            <w:r w:rsidR="009F7140">
              <w:t xml:space="preserve">for the certificate to include </w:t>
            </w:r>
            <w:r>
              <w:t xml:space="preserve">the </w:t>
            </w:r>
            <w:r w:rsidRPr="00B23C9D">
              <w:t>examining physician's opinion that</w:t>
            </w:r>
            <w:r>
              <w:t xml:space="preserve"> </w:t>
            </w:r>
            <w:r w:rsidRPr="00B23C9D">
              <w:t xml:space="preserve">as a result of </w:t>
            </w:r>
            <w:r w:rsidR="00524133">
              <w:t xml:space="preserve">mental </w:t>
            </w:r>
            <w:r w:rsidRPr="00B23C9D">
              <w:t>illness</w:t>
            </w:r>
            <w:r w:rsidR="00524133">
              <w:t>,</w:t>
            </w:r>
            <w:r w:rsidRPr="00B23C9D">
              <w:t xml:space="preserve"> </w:t>
            </w:r>
            <w:r w:rsidR="008C4F34">
              <w:t xml:space="preserve">either </w:t>
            </w:r>
            <w:r w:rsidRPr="00B23C9D">
              <w:t>the examined person is</w:t>
            </w:r>
            <w:r>
              <w:t xml:space="preserve"> </w:t>
            </w:r>
            <w:r w:rsidRPr="00B23C9D">
              <w:t>likely to cause serious harm to the person or to others</w:t>
            </w:r>
            <w:r w:rsidR="006B0BE4">
              <w:t xml:space="preserve"> or </w:t>
            </w:r>
            <w:r w:rsidR="00524133">
              <w:t xml:space="preserve">the examined person </w:t>
            </w:r>
            <w:r w:rsidR="006B0BE4">
              <w:t>is</w:t>
            </w:r>
            <w:r>
              <w:t xml:space="preserve"> </w:t>
            </w:r>
            <w:r w:rsidRPr="00B23C9D">
              <w:t>suffering severe and abnormal mental, emotional, or physical distress</w:t>
            </w:r>
            <w:r>
              <w:t xml:space="preserve">, </w:t>
            </w:r>
            <w:r w:rsidR="009F7140" w:rsidRPr="009F7140">
              <w:t xml:space="preserve">experiencing substantial mental or physical deterioration of the proposed patient's ability to function independently, </w:t>
            </w:r>
            <w:r w:rsidR="009F7140">
              <w:t xml:space="preserve">and </w:t>
            </w:r>
            <w:r w:rsidR="009F7140" w:rsidRPr="009F7140">
              <w:t>not able to make a rational and informed decision as to whether to submit to treatment</w:t>
            </w:r>
            <w:r w:rsidR="006B78E1">
              <w:t xml:space="preserve"> with a requirement</w:t>
            </w:r>
            <w:r w:rsidR="006B0BE4">
              <w:t xml:space="preserve"> to include </w:t>
            </w:r>
            <w:r w:rsidR="00F05B05" w:rsidRPr="00F05B05">
              <w:t xml:space="preserve">the examining physician's opinion that </w:t>
            </w:r>
            <w:r w:rsidR="006B0BE4">
              <w:t xml:space="preserve">as a result of </w:t>
            </w:r>
            <w:r w:rsidR="0028540A">
              <w:t xml:space="preserve">mental </w:t>
            </w:r>
            <w:r w:rsidR="006B0BE4">
              <w:t>illness</w:t>
            </w:r>
            <w:r w:rsidR="00524133">
              <w:t>,</w:t>
            </w:r>
            <w:r w:rsidR="006B0BE4">
              <w:t xml:space="preserve"> </w:t>
            </w:r>
            <w:r>
              <w:t>the examined person meets any of the following conditions:</w:t>
            </w:r>
          </w:p>
          <w:p w14:paraId="4C640AA9" w14:textId="54D82710" w:rsidR="008A3B25" w:rsidRDefault="00881F47" w:rsidP="00C71DC7">
            <w:pPr>
              <w:pStyle w:val="Header"/>
              <w:numPr>
                <w:ilvl w:val="0"/>
                <w:numId w:val="26"/>
              </w:numPr>
              <w:tabs>
                <w:tab w:val="clear" w:pos="4320"/>
                <w:tab w:val="clear" w:pos="8640"/>
              </w:tabs>
              <w:jc w:val="both"/>
            </w:pPr>
            <w:r>
              <w:t xml:space="preserve">is </w:t>
            </w:r>
            <w:r w:rsidRPr="00B23C9D">
              <w:t>likely to cause serious harm to the person or to others</w:t>
            </w:r>
            <w:r>
              <w:t xml:space="preserve">; </w:t>
            </w:r>
          </w:p>
          <w:p w14:paraId="1C7963AD" w14:textId="77777777" w:rsidR="008A3B25" w:rsidRDefault="00881F47" w:rsidP="00C71DC7">
            <w:pPr>
              <w:pStyle w:val="Header"/>
              <w:numPr>
                <w:ilvl w:val="0"/>
                <w:numId w:val="26"/>
              </w:numPr>
              <w:tabs>
                <w:tab w:val="clear" w:pos="4320"/>
                <w:tab w:val="clear" w:pos="8640"/>
              </w:tabs>
              <w:jc w:val="both"/>
            </w:pPr>
            <w:r>
              <w:t xml:space="preserve">is </w:t>
            </w:r>
            <w:r w:rsidRPr="00B23C9D">
              <w:t>suffering severe and abnormal mental, emotional, or physical distress</w:t>
            </w:r>
            <w:r>
              <w:t xml:space="preserve">; </w:t>
            </w:r>
          </w:p>
          <w:p w14:paraId="09F87575" w14:textId="77777777" w:rsidR="008A3B25" w:rsidRDefault="00881F47" w:rsidP="00C71DC7">
            <w:pPr>
              <w:pStyle w:val="Header"/>
              <w:numPr>
                <w:ilvl w:val="0"/>
                <w:numId w:val="26"/>
              </w:numPr>
              <w:tabs>
                <w:tab w:val="clear" w:pos="4320"/>
                <w:tab w:val="clear" w:pos="8640"/>
              </w:tabs>
              <w:jc w:val="both"/>
            </w:pPr>
            <w:r>
              <w:t xml:space="preserve">is </w:t>
            </w:r>
            <w:r w:rsidRPr="009F7140">
              <w:t xml:space="preserve">experiencing substantial mental or physical deterioration of the proposed </w:t>
            </w:r>
            <w:r w:rsidRPr="009F7140">
              <w:t>patient's ability to function independently</w:t>
            </w:r>
            <w:r>
              <w:t>;</w:t>
            </w:r>
            <w:r w:rsidRPr="009F7140">
              <w:t xml:space="preserve"> </w:t>
            </w:r>
          </w:p>
          <w:p w14:paraId="40C11D36" w14:textId="77777777" w:rsidR="008A3B25" w:rsidRDefault="00881F47" w:rsidP="00C71DC7">
            <w:pPr>
              <w:pStyle w:val="Header"/>
              <w:numPr>
                <w:ilvl w:val="0"/>
                <w:numId w:val="26"/>
              </w:numPr>
              <w:tabs>
                <w:tab w:val="clear" w:pos="4320"/>
                <w:tab w:val="clear" w:pos="8640"/>
              </w:tabs>
              <w:jc w:val="both"/>
            </w:pPr>
            <w:r>
              <w:t xml:space="preserve">is </w:t>
            </w:r>
            <w:r w:rsidRPr="009F7140">
              <w:t>not able to make a rational and informed decision as to whether to submit to treatment</w:t>
            </w:r>
            <w:r>
              <w:t xml:space="preserve">; or </w:t>
            </w:r>
          </w:p>
          <w:p w14:paraId="4830102C" w14:textId="4E9CE398" w:rsidR="008A3B25" w:rsidRDefault="00881F47" w:rsidP="00C71DC7">
            <w:pPr>
              <w:pStyle w:val="Header"/>
              <w:numPr>
                <w:ilvl w:val="0"/>
                <w:numId w:val="26"/>
              </w:numPr>
              <w:tabs>
                <w:tab w:val="clear" w:pos="4320"/>
                <w:tab w:val="clear" w:pos="8640"/>
              </w:tabs>
              <w:jc w:val="both"/>
            </w:pPr>
            <w:r>
              <w:t xml:space="preserve">is </w:t>
            </w:r>
            <w:r w:rsidRPr="009F7140">
              <w:t>evidencing an inability to recognize symptoms or appreciate the risks and benefits of treatment</w:t>
            </w:r>
            <w:r w:rsidR="008C4F34">
              <w:t xml:space="preserve">. </w:t>
            </w:r>
          </w:p>
          <w:p w14:paraId="060C12D0" w14:textId="049A01F6" w:rsidR="009F7140" w:rsidRDefault="00881F47" w:rsidP="00C71DC7">
            <w:pPr>
              <w:pStyle w:val="Header"/>
              <w:tabs>
                <w:tab w:val="clear" w:pos="4320"/>
                <w:tab w:val="clear" w:pos="8640"/>
              </w:tabs>
              <w:jc w:val="both"/>
            </w:pPr>
            <w:r>
              <w:t>The bill also requires the certificate to include the</w:t>
            </w:r>
            <w:r w:rsidRPr="009F7140">
              <w:t xml:space="preserve"> </w:t>
            </w:r>
            <w:r w:rsidR="00F05B05">
              <w:t>examining physician's opinion</w:t>
            </w:r>
            <w:r>
              <w:t xml:space="preserve"> that</w:t>
            </w:r>
            <w:r w:rsidRPr="009F7140">
              <w:t xml:space="preserve"> </w:t>
            </w:r>
            <w:r>
              <w:t xml:space="preserve">in the absence of inpatient mental health treatment, </w:t>
            </w:r>
            <w:r w:rsidRPr="009F7140">
              <w:t>there is reasonable cause to believe that the person is likely to suffer serious risk of harm or to inflict serious harm on another person</w:t>
            </w:r>
            <w:r w:rsidR="0028540A">
              <w:t xml:space="preserve"> and </w:t>
            </w:r>
            <w:r w:rsidR="006525CF">
              <w:t xml:space="preserve">clarifies that the </w:t>
            </w:r>
            <w:r w:rsidR="0028540A">
              <w:t>requirement for the physician to specify in the certificate which criterion forms the basis for that opinion</w:t>
            </w:r>
            <w:r w:rsidR="006525CF">
              <w:t xml:space="preserve"> applies to the </w:t>
            </w:r>
            <w:r w:rsidR="00B5229F">
              <w:t>criteria added by the bill</w:t>
            </w:r>
            <w:r w:rsidR="0028540A">
              <w:t xml:space="preserve">. </w:t>
            </w:r>
          </w:p>
          <w:p w14:paraId="26BD71B2" w14:textId="77777777" w:rsidR="0056424F" w:rsidRDefault="0056424F" w:rsidP="00C71DC7">
            <w:pPr>
              <w:pStyle w:val="Header"/>
              <w:tabs>
                <w:tab w:val="clear" w:pos="4320"/>
                <w:tab w:val="clear" w:pos="8640"/>
              </w:tabs>
              <w:jc w:val="both"/>
            </w:pPr>
          </w:p>
          <w:p w14:paraId="0761C63E" w14:textId="4B376DFF" w:rsidR="005132B4" w:rsidRPr="005132B4" w:rsidRDefault="00881F47" w:rsidP="00C71DC7">
            <w:pPr>
              <w:pStyle w:val="Header"/>
              <w:jc w:val="both"/>
              <w:rPr>
                <w:b/>
                <w:bCs/>
              </w:rPr>
            </w:pPr>
            <w:r w:rsidRPr="005132B4">
              <w:rPr>
                <w:b/>
                <w:bCs/>
              </w:rPr>
              <w:t xml:space="preserve">Order for Temporary or Extended Inpatient Mental Health </w:t>
            </w:r>
            <w:r w:rsidRPr="005132B4">
              <w:rPr>
                <w:b/>
                <w:bCs/>
              </w:rPr>
              <w:t>Services</w:t>
            </w:r>
          </w:p>
          <w:p w14:paraId="6C909812" w14:textId="77777777" w:rsidR="005132B4" w:rsidRDefault="005132B4" w:rsidP="00C71DC7">
            <w:pPr>
              <w:pStyle w:val="Header"/>
              <w:jc w:val="both"/>
            </w:pPr>
          </w:p>
          <w:p w14:paraId="0BA4C84B" w14:textId="1C70740F" w:rsidR="0002697B" w:rsidRDefault="00881F47" w:rsidP="00C71DC7">
            <w:pPr>
              <w:pStyle w:val="Header"/>
              <w:jc w:val="both"/>
            </w:pPr>
            <w:r>
              <w:t>S.B. 1164</w:t>
            </w:r>
            <w:r w:rsidR="004D7A0F">
              <w:t xml:space="preserve">, with respect to the requisite findings by clear and convincing evidence </w:t>
            </w:r>
            <w:r w:rsidR="004D7A0F" w:rsidRPr="004D7A0F">
              <w:t xml:space="preserve">on which a judge may order </w:t>
            </w:r>
            <w:r w:rsidR="004D7A0F">
              <w:t>a proposed</w:t>
            </w:r>
            <w:r w:rsidR="004D7A0F" w:rsidRPr="004D7A0F">
              <w:t xml:space="preserve"> patient </w:t>
            </w:r>
            <w:r w:rsidR="004D7A0F">
              <w:t xml:space="preserve">with a mental illness </w:t>
            </w:r>
            <w:r w:rsidR="004D7A0F" w:rsidRPr="004D7A0F">
              <w:t>to receive court-ordered temporary or extended inpatient mental health services</w:t>
            </w:r>
            <w:r w:rsidR="004D7A0F">
              <w:t>,</w:t>
            </w:r>
            <w:r w:rsidR="00D72795">
              <w:t xml:space="preserve"> </w:t>
            </w:r>
            <w:r w:rsidR="006D0A63">
              <w:t>revises the</w:t>
            </w:r>
            <w:r w:rsidR="00D72795">
              <w:t xml:space="preserve"> </w:t>
            </w:r>
            <w:r w:rsidR="00A554EB">
              <w:t xml:space="preserve">requisite </w:t>
            </w:r>
            <w:r w:rsidR="000F7126">
              <w:t>finding</w:t>
            </w:r>
            <w:r w:rsidR="00107684">
              <w:t xml:space="preserve"> that certain outcomes are likely or certain circumstances currently exist as a result of </w:t>
            </w:r>
            <w:r w:rsidR="00502237">
              <w:t>the</w:t>
            </w:r>
            <w:r w:rsidR="00107684">
              <w:t xml:space="preserve"> proposed patient's mental illness</w:t>
            </w:r>
            <w:r w:rsidR="00741FC3">
              <w:t xml:space="preserve"> </w:t>
            </w:r>
            <w:r>
              <w:t>as follows:</w:t>
            </w:r>
          </w:p>
          <w:p w14:paraId="4A2EDF96" w14:textId="6AEFFD5F" w:rsidR="00700769" w:rsidRDefault="00881F47" w:rsidP="00C71DC7">
            <w:pPr>
              <w:pStyle w:val="Header"/>
              <w:numPr>
                <w:ilvl w:val="0"/>
                <w:numId w:val="26"/>
              </w:numPr>
              <w:jc w:val="both"/>
            </w:pPr>
            <w:r>
              <w:t xml:space="preserve">replaces </w:t>
            </w:r>
            <w:r w:rsidR="0084223C">
              <w:t>the</w:t>
            </w:r>
            <w:r>
              <w:t xml:space="preserve"> </w:t>
            </w:r>
            <w:r w:rsidR="002E51BD">
              <w:t xml:space="preserve">satisfactory </w:t>
            </w:r>
            <w:r w:rsidR="005A6F30">
              <w:t>criterion</w:t>
            </w:r>
            <w:r w:rsidR="0084223C">
              <w:t xml:space="preserve"> </w:t>
            </w:r>
            <w:r w:rsidR="002E51BD">
              <w:t xml:space="preserve">for the finding </w:t>
            </w:r>
            <w:r>
              <w:t xml:space="preserve">that </w:t>
            </w:r>
            <w:r w:rsidRPr="00B23C9D">
              <w:t xml:space="preserve">as a result of that illness the </w:t>
            </w:r>
            <w:r w:rsidR="00976F21">
              <w:t>proposed patient</w:t>
            </w:r>
            <w:r w:rsidRPr="00B23C9D">
              <w:t xml:space="preserve"> is</w:t>
            </w:r>
            <w:r>
              <w:t xml:space="preserve"> </w:t>
            </w:r>
            <w:r w:rsidRPr="00B23C9D">
              <w:t>suffering severe and abnormal mental, emotional, or physical distress</w:t>
            </w:r>
            <w:r>
              <w:t xml:space="preserve">, </w:t>
            </w:r>
            <w:r w:rsidRPr="009F7140">
              <w:t xml:space="preserve">experiencing substantial mental or physical deterioration of the proposed patient's ability to function independently, </w:t>
            </w:r>
            <w:r>
              <w:t xml:space="preserve">and </w:t>
            </w:r>
            <w:r w:rsidR="008D1D35">
              <w:t>unable</w:t>
            </w:r>
            <w:r w:rsidRPr="009F7140">
              <w:t xml:space="preserve"> to make a rational and informed decision as to whether to submit to treatment</w:t>
            </w:r>
            <w:r>
              <w:t xml:space="preserve"> with a </w:t>
            </w:r>
            <w:r w:rsidR="002E51BD">
              <w:t>requisite</w:t>
            </w:r>
            <w:r>
              <w:t xml:space="preserve"> </w:t>
            </w:r>
            <w:r w:rsidR="005A6F30">
              <w:t>criterion</w:t>
            </w:r>
            <w:r>
              <w:t xml:space="preserve"> that as a result of that illness </w:t>
            </w:r>
            <w:r w:rsidR="00C92E01">
              <w:t>any of those circumstances exist</w:t>
            </w:r>
            <w:r>
              <w:t xml:space="preserve"> and includes among </w:t>
            </w:r>
            <w:r w:rsidR="00A554EB">
              <w:t>th</w:t>
            </w:r>
            <w:r w:rsidR="008D5A20">
              <w:t xml:space="preserve">ose </w:t>
            </w:r>
            <w:r w:rsidR="00C92E01">
              <w:t>circumstances</w:t>
            </w:r>
            <w:r>
              <w:t xml:space="preserve"> t</w:t>
            </w:r>
            <w:r>
              <w:t xml:space="preserve">hat </w:t>
            </w:r>
            <w:r w:rsidRPr="00AB6053">
              <w:t>the person</w:t>
            </w:r>
            <w:r w:rsidR="00887CC6">
              <w:t xml:space="preserve"> is</w:t>
            </w:r>
            <w:r w:rsidRPr="00AB6053">
              <w:t xml:space="preserve"> </w:t>
            </w:r>
            <w:r w:rsidR="00887CC6" w:rsidRPr="00887CC6">
              <w:t>evidencing an inability to recognize symptoms or to appreciate the risks and benefits of treatment</w:t>
            </w:r>
            <w:r w:rsidR="009F3CFB">
              <w:t xml:space="preserve">; </w:t>
            </w:r>
          </w:p>
          <w:p w14:paraId="7B739747" w14:textId="0DFCE159" w:rsidR="002A4B99" w:rsidRDefault="00881F47" w:rsidP="00C71DC7">
            <w:pPr>
              <w:pStyle w:val="Header"/>
              <w:numPr>
                <w:ilvl w:val="0"/>
                <w:numId w:val="26"/>
              </w:numPr>
              <w:jc w:val="both"/>
            </w:pPr>
            <w:r>
              <w:t xml:space="preserve">with respect to the </w:t>
            </w:r>
            <w:r w:rsidR="004D7A0F">
              <w:t xml:space="preserve">finding's currently satisfactory </w:t>
            </w:r>
            <w:r>
              <w:t>criteria</w:t>
            </w:r>
            <w:r w:rsidR="004D7A0F">
              <w:t xml:space="preserve"> </w:t>
            </w:r>
            <w:r>
              <w:t>that the patient as a result of that illness is likely to either cause serious harm to the patient or to others, makes both criteria mandatory for purposes of the finding</w:t>
            </w:r>
            <w:r w:rsidR="00741FC3">
              <w:t>; and</w:t>
            </w:r>
          </w:p>
          <w:p w14:paraId="59FD846F" w14:textId="5D1F1D4D" w:rsidR="00741FC3" w:rsidRDefault="00881F47" w:rsidP="00C71DC7">
            <w:pPr>
              <w:pStyle w:val="Header"/>
              <w:numPr>
                <w:ilvl w:val="0"/>
                <w:numId w:val="26"/>
              </w:numPr>
              <w:jc w:val="both"/>
            </w:pPr>
            <w:r w:rsidRPr="00AB6053">
              <w:t xml:space="preserve">includes </w:t>
            </w:r>
            <w:r w:rsidR="005112FE">
              <w:t>as</w:t>
            </w:r>
            <w:r>
              <w:t xml:space="preserve"> </w:t>
            </w:r>
            <w:r w:rsidR="005112FE">
              <w:t>a</w:t>
            </w:r>
            <w:r>
              <w:t xml:space="preserve"> requisite criteri</w:t>
            </w:r>
            <w:r w:rsidR="005112FE">
              <w:t>on</w:t>
            </w:r>
            <w:r w:rsidR="008D5A20">
              <w:t>, for purposes of the requisite finding,</w:t>
            </w:r>
            <w:r w:rsidR="005112FE">
              <w:t xml:space="preserve"> </w:t>
            </w:r>
            <w:r>
              <w:t xml:space="preserve">that </w:t>
            </w:r>
            <w:r w:rsidRPr="00AB6053">
              <w:t>as a result of that mental illness the proposed patient</w:t>
            </w:r>
            <w:r>
              <w:t>, i</w:t>
            </w:r>
            <w:r w:rsidRPr="00AB6053">
              <w:t xml:space="preserve">n the absence of court-ordered temporary </w:t>
            </w:r>
            <w:r>
              <w:t xml:space="preserve">or extended </w:t>
            </w:r>
            <w:r w:rsidRPr="00AB6053">
              <w:t xml:space="preserve">inpatient mental health services, </w:t>
            </w:r>
            <w:r>
              <w:t xml:space="preserve">as applicable, </w:t>
            </w:r>
            <w:r w:rsidRPr="00AB6053">
              <w:t>is likely to suffer serious risk of harm or to inflict serious harm on another person</w:t>
            </w:r>
            <w:r>
              <w:t>.</w:t>
            </w:r>
          </w:p>
          <w:p w14:paraId="6FA7193D" w14:textId="25058957" w:rsidR="006749D2" w:rsidRDefault="00881F47" w:rsidP="00C71DC7">
            <w:pPr>
              <w:pStyle w:val="Header"/>
              <w:jc w:val="both"/>
            </w:pPr>
            <w:r>
              <w:t xml:space="preserve">With respect to </w:t>
            </w:r>
            <w:r w:rsidRPr="00C24176">
              <w:t xml:space="preserve">the </w:t>
            </w:r>
            <w:r>
              <w:t xml:space="preserve">requirement for </w:t>
            </w:r>
            <w:r w:rsidRPr="00C24176">
              <w:t>evidence</w:t>
            </w:r>
            <w:r w:rsidR="008710DB">
              <w:t xml:space="preserve"> of </w:t>
            </w:r>
            <w:r w:rsidR="00A554EB">
              <w:t xml:space="preserve">requisite </w:t>
            </w:r>
            <w:r w:rsidR="008710DB">
              <w:t>findings</w:t>
            </w:r>
            <w:r w:rsidRPr="00C24176">
              <w:t>, unless waived</w:t>
            </w:r>
            <w:r w:rsidR="003505AE">
              <w:t xml:space="preserve"> in an order for temporary inpatient mental health services</w:t>
            </w:r>
            <w:r w:rsidRPr="00C24176">
              <w:t xml:space="preserve">, </w:t>
            </w:r>
            <w:r w:rsidR="003505AE">
              <w:t xml:space="preserve">to include </w:t>
            </w:r>
            <w:r w:rsidRPr="00C24176">
              <w:t>evidence of a recent overt act or a continuing pattern of behavior that tends to confirm</w:t>
            </w:r>
            <w:r>
              <w:t xml:space="preserve"> certain information</w:t>
            </w:r>
            <w:r w:rsidR="008710DB">
              <w:t xml:space="preserve"> for purposes of </w:t>
            </w:r>
            <w:r w:rsidRPr="00C24176">
              <w:t>be</w:t>
            </w:r>
            <w:r w:rsidR="008710DB">
              <w:t>ing</w:t>
            </w:r>
            <w:r w:rsidRPr="00C24176">
              <w:t xml:space="preserve"> clear and convincing</w:t>
            </w:r>
            <w:r>
              <w:t xml:space="preserve"> </w:t>
            </w:r>
            <w:r w:rsidR="008710DB">
              <w:t>evidence</w:t>
            </w:r>
            <w:r>
              <w:t xml:space="preserve">, the bill </w:t>
            </w:r>
            <w:r w:rsidR="00A554EB">
              <w:t xml:space="preserve">does </w:t>
            </w:r>
            <w:r>
              <w:t>the following:</w:t>
            </w:r>
          </w:p>
          <w:p w14:paraId="10283C09" w14:textId="60729D81" w:rsidR="002165D2" w:rsidRDefault="00881F47" w:rsidP="00C71DC7">
            <w:pPr>
              <w:pStyle w:val="Header"/>
              <w:numPr>
                <w:ilvl w:val="0"/>
                <w:numId w:val="26"/>
              </w:numPr>
              <w:jc w:val="both"/>
            </w:pPr>
            <w:r>
              <w:t xml:space="preserve">changes the information from </w:t>
            </w:r>
            <w:r w:rsidRPr="002165D2">
              <w:t>either</w:t>
            </w:r>
            <w:r>
              <w:t xml:space="preserve"> the likelihood of serious harm to the proposed patient or others or </w:t>
            </w:r>
            <w:r w:rsidRPr="002165D2">
              <w:t>the proposed patient's distress and the deterioration of the proposed patient's ability to function</w:t>
            </w:r>
            <w:r>
              <w:t xml:space="preserve"> to both the likelihood of such serious harm and the proposed patient's distress and deterioration;</w:t>
            </w:r>
            <w:r w:rsidR="00887CC6">
              <w:t xml:space="preserve"> and</w:t>
            </w:r>
          </w:p>
          <w:p w14:paraId="69F99AF8" w14:textId="005F7635" w:rsidR="00C24176" w:rsidRDefault="00881F47" w:rsidP="00C71DC7">
            <w:pPr>
              <w:pStyle w:val="Header"/>
              <w:numPr>
                <w:ilvl w:val="0"/>
                <w:numId w:val="26"/>
              </w:numPr>
              <w:jc w:val="both"/>
            </w:pPr>
            <w:r>
              <w:t xml:space="preserve">includes </w:t>
            </w:r>
            <w:r w:rsidR="004D3AB8">
              <w:t xml:space="preserve">as an alternative to </w:t>
            </w:r>
            <w:r w:rsidR="00A554EB">
              <w:t xml:space="preserve">such </w:t>
            </w:r>
            <w:r w:rsidRPr="002165D2">
              <w:t xml:space="preserve">information </w:t>
            </w:r>
            <w:r w:rsidRPr="00C24176">
              <w:t xml:space="preserve">the proposed patient's inability to recognize symptoms or appreciate the risks and benefits of treatment </w:t>
            </w:r>
            <w:r>
              <w:t>qualifies</w:t>
            </w:r>
            <w:r w:rsidR="004D3AB8">
              <w:t>.</w:t>
            </w:r>
          </w:p>
          <w:p w14:paraId="7DC57342" w14:textId="77777777" w:rsidR="006749D2" w:rsidRDefault="006749D2" w:rsidP="00C71DC7">
            <w:pPr>
              <w:pStyle w:val="Header"/>
              <w:tabs>
                <w:tab w:val="clear" w:pos="4320"/>
                <w:tab w:val="clear" w:pos="8640"/>
              </w:tabs>
              <w:jc w:val="both"/>
            </w:pPr>
          </w:p>
          <w:p w14:paraId="610090BF" w14:textId="10CCAC35" w:rsidR="009F3CFB" w:rsidRPr="008C01C9" w:rsidRDefault="00881F47" w:rsidP="00C71DC7">
            <w:pPr>
              <w:pStyle w:val="Header"/>
              <w:tabs>
                <w:tab w:val="clear" w:pos="4320"/>
                <w:tab w:val="clear" w:pos="8640"/>
              </w:tabs>
              <w:jc w:val="both"/>
              <w:rPr>
                <w:b/>
                <w:bCs/>
              </w:rPr>
            </w:pPr>
            <w:r w:rsidRPr="009F3CFB">
              <w:rPr>
                <w:b/>
                <w:bCs/>
              </w:rPr>
              <w:t xml:space="preserve">Apprehension </w:t>
            </w:r>
            <w:r>
              <w:rPr>
                <w:b/>
                <w:bCs/>
              </w:rPr>
              <w:t>a</w:t>
            </w:r>
            <w:r w:rsidRPr="009F3CFB">
              <w:rPr>
                <w:b/>
                <w:bCs/>
              </w:rPr>
              <w:t xml:space="preserve">nd Release </w:t>
            </w:r>
            <w:r w:rsidR="00F3120B">
              <w:rPr>
                <w:b/>
                <w:bCs/>
              </w:rPr>
              <w:t>U</w:t>
            </w:r>
            <w:r w:rsidRPr="009F3CFB">
              <w:rPr>
                <w:b/>
                <w:bCs/>
              </w:rPr>
              <w:t>nder Temporary Detention Order</w:t>
            </w:r>
          </w:p>
          <w:p w14:paraId="5E23A87E" w14:textId="77777777" w:rsidR="009F3CFB" w:rsidRDefault="009F3CFB" w:rsidP="00C71DC7">
            <w:pPr>
              <w:pStyle w:val="Header"/>
              <w:tabs>
                <w:tab w:val="clear" w:pos="4320"/>
                <w:tab w:val="clear" w:pos="8640"/>
              </w:tabs>
              <w:jc w:val="both"/>
            </w:pPr>
          </w:p>
          <w:p w14:paraId="0F54AFB0" w14:textId="53F87FE4" w:rsidR="00E314EC" w:rsidRDefault="00881F47" w:rsidP="00C71DC7">
            <w:pPr>
              <w:pStyle w:val="Header"/>
              <w:tabs>
                <w:tab w:val="clear" w:pos="4320"/>
                <w:tab w:val="clear" w:pos="8640"/>
              </w:tabs>
              <w:jc w:val="both"/>
            </w:pPr>
            <w:r>
              <w:t xml:space="preserve">S.B. 1164 </w:t>
            </w:r>
            <w:r>
              <w:t xml:space="preserve">includes the following among </w:t>
            </w:r>
            <w:r w:rsidR="00DD235A">
              <w:t xml:space="preserve">the criteria </w:t>
            </w:r>
            <w:r w:rsidR="009F3CFB" w:rsidRPr="009F3CFB">
              <w:t xml:space="preserve">a physician </w:t>
            </w:r>
            <w:r w:rsidR="00DD235A">
              <w:t xml:space="preserve">must evaluate with respect to a patient </w:t>
            </w:r>
            <w:r w:rsidR="009F3CFB" w:rsidRPr="009F3CFB">
              <w:t xml:space="preserve">as soon as possible within 24 hours after the time detention begins </w:t>
            </w:r>
            <w:r w:rsidR="00DD235A">
              <w:t xml:space="preserve">for purposes of determining whether the patient cannot be at liberty </w:t>
            </w:r>
            <w:r w:rsidR="009F3CFB" w:rsidRPr="009F3CFB">
              <w:t xml:space="preserve">pending </w:t>
            </w:r>
            <w:r w:rsidR="009F3CFB">
              <w:t>a</w:t>
            </w:r>
            <w:r w:rsidR="009F3CFB" w:rsidRPr="009F3CFB">
              <w:t xml:space="preserve"> probable cause hearing</w:t>
            </w:r>
            <w:r>
              <w:t xml:space="preserve">, </w:t>
            </w:r>
            <w:r w:rsidR="00DD235A">
              <w:t xml:space="preserve">whether </w:t>
            </w:r>
            <w:r w:rsidR="00357526">
              <w:t>the patient</w:t>
            </w:r>
            <w:r w:rsidR="00DD235A">
              <w:t>, due to mental illness</w:t>
            </w:r>
            <w:r>
              <w:t>:</w:t>
            </w:r>
            <w:r w:rsidR="00357526">
              <w:t xml:space="preserve"> </w:t>
            </w:r>
          </w:p>
          <w:p w14:paraId="65FA81D2" w14:textId="77777777" w:rsidR="00E314EC" w:rsidRDefault="00881F47" w:rsidP="00C71DC7">
            <w:pPr>
              <w:pStyle w:val="Header"/>
              <w:numPr>
                <w:ilvl w:val="0"/>
                <w:numId w:val="29"/>
              </w:numPr>
              <w:tabs>
                <w:tab w:val="clear" w:pos="4320"/>
                <w:tab w:val="clear" w:pos="8640"/>
              </w:tabs>
              <w:jc w:val="both"/>
            </w:pPr>
            <w:r>
              <w:t xml:space="preserve">evidences severe emotional distress and deterioration in the person's mental condition; </w:t>
            </w:r>
          </w:p>
          <w:p w14:paraId="4781D464" w14:textId="5DFFB24B" w:rsidR="00E314EC" w:rsidRDefault="00881F47" w:rsidP="00C71DC7">
            <w:pPr>
              <w:pStyle w:val="Header"/>
              <w:numPr>
                <w:ilvl w:val="0"/>
                <w:numId w:val="29"/>
              </w:numPr>
              <w:tabs>
                <w:tab w:val="clear" w:pos="4320"/>
                <w:tab w:val="clear" w:pos="8640"/>
              </w:tabs>
              <w:jc w:val="both"/>
            </w:pPr>
            <w:r>
              <w:t>evidences an inability to recognize symptoms or appreciate the risks and benefits of treatment;</w:t>
            </w:r>
            <w:r w:rsidR="00DD235A">
              <w:t xml:space="preserve"> and </w:t>
            </w:r>
          </w:p>
          <w:p w14:paraId="0DEF9F78" w14:textId="4EFB05F3" w:rsidR="00EE620E" w:rsidRDefault="00881F47" w:rsidP="00C71DC7">
            <w:pPr>
              <w:pStyle w:val="Header"/>
              <w:numPr>
                <w:ilvl w:val="0"/>
                <w:numId w:val="29"/>
              </w:numPr>
              <w:tabs>
                <w:tab w:val="clear" w:pos="4320"/>
                <w:tab w:val="clear" w:pos="8640"/>
              </w:tabs>
              <w:jc w:val="both"/>
            </w:pPr>
            <w:r>
              <w:t>is likely without immediate detention to suffer serious risk of harm or to inflict serious harm on another person</w:t>
            </w:r>
            <w:r w:rsidR="00E314EC">
              <w:t>.</w:t>
            </w:r>
          </w:p>
          <w:p w14:paraId="5CDD1071" w14:textId="174A89C1" w:rsidR="00357526" w:rsidRDefault="00881F47" w:rsidP="00C71DC7">
            <w:pPr>
              <w:pStyle w:val="Header"/>
              <w:jc w:val="both"/>
            </w:pPr>
            <w:r>
              <w:t>The bill removes the provision establishing that the determination that the patient presents a substantial risk may be demonstrated by the patient's behavior or evidence of severe emotional distress and deterioration in the patient's mental condition to the extent that the patient cannot live safely in the community.</w:t>
            </w:r>
          </w:p>
          <w:p w14:paraId="34A80EDC" w14:textId="77777777" w:rsidR="00EE620E" w:rsidRDefault="00EE620E" w:rsidP="00C71DC7">
            <w:pPr>
              <w:pStyle w:val="Header"/>
              <w:tabs>
                <w:tab w:val="clear" w:pos="4320"/>
                <w:tab w:val="clear" w:pos="8640"/>
              </w:tabs>
              <w:jc w:val="both"/>
            </w:pPr>
          </w:p>
          <w:p w14:paraId="6186970A" w14:textId="6FD4EA92" w:rsidR="00924126" w:rsidRPr="00924126" w:rsidRDefault="00881F47" w:rsidP="00C71DC7">
            <w:pPr>
              <w:pStyle w:val="Header"/>
              <w:tabs>
                <w:tab w:val="clear" w:pos="4320"/>
                <w:tab w:val="clear" w:pos="8640"/>
              </w:tabs>
              <w:jc w:val="both"/>
              <w:rPr>
                <w:b/>
                <w:bCs/>
              </w:rPr>
            </w:pPr>
            <w:r w:rsidRPr="00924126">
              <w:rPr>
                <w:b/>
                <w:bCs/>
              </w:rPr>
              <w:t>Applicability</w:t>
            </w:r>
          </w:p>
          <w:p w14:paraId="71BA7B12" w14:textId="77777777" w:rsidR="00D72795" w:rsidRDefault="00D72795" w:rsidP="00C71DC7">
            <w:pPr>
              <w:pStyle w:val="Header"/>
              <w:tabs>
                <w:tab w:val="clear" w:pos="4320"/>
                <w:tab w:val="clear" w:pos="8640"/>
              </w:tabs>
              <w:jc w:val="both"/>
            </w:pPr>
          </w:p>
          <w:p w14:paraId="389718F6" w14:textId="6F703609" w:rsidR="00924126" w:rsidRDefault="00881F47" w:rsidP="00C71DC7">
            <w:pPr>
              <w:pStyle w:val="Header"/>
              <w:tabs>
                <w:tab w:val="clear" w:pos="4320"/>
                <w:tab w:val="clear" w:pos="8640"/>
              </w:tabs>
              <w:jc w:val="both"/>
            </w:pPr>
            <w:r>
              <w:t xml:space="preserve">S.B. 1164 </w:t>
            </w:r>
            <w:r w:rsidR="001235E1">
              <w:t xml:space="preserve">provisions </w:t>
            </w:r>
            <w:r>
              <w:t xml:space="preserve">relating to emergency detention apply </w:t>
            </w:r>
            <w:r w:rsidR="001329F6" w:rsidRPr="001329F6">
              <w:t xml:space="preserve">only to an emergency detention that begins on or after the </w:t>
            </w:r>
            <w:r w:rsidR="001329F6">
              <w:t xml:space="preserve">bill's </w:t>
            </w:r>
            <w:r w:rsidR="001329F6" w:rsidRPr="001329F6">
              <w:t xml:space="preserve">effective date. An emergency detention that begins before the </w:t>
            </w:r>
            <w:r w:rsidR="001329F6">
              <w:t xml:space="preserve">bill's </w:t>
            </w:r>
            <w:r w:rsidR="001329F6" w:rsidRPr="001329F6">
              <w:t xml:space="preserve">effective date is governed by the law as it existed immediately before the </w:t>
            </w:r>
            <w:r w:rsidR="001329F6">
              <w:t xml:space="preserve">bill's </w:t>
            </w:r>
            <w:r w:rsidR="001329F6" w:rsidRPr="001329F6">
              <w:t>effective date, and that law is continued in effect for that purpose</w:t>
            </w:r>
            <w:r w:rsidR="001329F6">
              <w:t>.</w:t>
            </w:r>
          </w:p>
          <w:p w14:paraId="07CD6A53" w14:textId="77777777" w:rsidR="001329F6" w:rsidRDefault="001329F6" w:rsidP="00C71DC7">
            <w:pPr>
              <w:pStyle w:val="Header"/>
              <w:tabs>
                <w:tab w:val="clear" w:pos="4320"/>
                <w:tab w:val="clear" w:pos="8640"/>
              </w:tabs>
              <w:jc w:val="both"/>
            </w:pPr>
          </w:p>
          <w:p w14:paraId="2737E061" w14:textId="64F2BD81" w:rsidR="001329F6" w:rsidRDefault="00881F47" w:rsidP="00C71DC7">
            <w:pPr>
              <w:pStyle w:val="Header"/>
              <w:tabs>
                <w:tab w:val="clear" w:pos="4320"/>
                <w:tab w:val="clear" w:pos="8640"/>
              </w:tabs>
              <w:jc w:val="both"/>
            </w:pPr>
            <w:r>
              <w:t xml:space="preserve">S.B. 1164 </w:t>
            </w:r>
            <w:r w:rsidR="001235E1">
              <w:t xml:space="preserve">provisions relating </w:t>
            </w:r>
            <w:r>
              <w:t>to court-ordered mental health services apply</w:t>
            </w:r>
            <w:r w:rsidRPr="001329F6">
              <w:t xml:space="preserve"> only to an application or proceeding for court-ordered mental health services submitted or that occurs on or after the </w:t>
            </w:r>
            <w:r>
              <w:t xml:space="preserve">bill's </w:t>
            </w:r>
            <w:r w:rsidRPr="001329F6">
              <w:t>effective date, regardless of when an offense with which the defendant is charged was committed.</w:t>
            </w:r>
          </w:p>
          <w:p w14:paraId="76A6D8DA" w14:textId="77777777" w:rsidR="005318A8" w:rsidRDefault="005318A8" w:rsidP="00C71DC7">
            <w:pPr>
              <w:pStyle w:val="Header"/>
              <w:tabs>
                <w:tab w:val="clear" w:pos="4320"/>
                <w:tab w:val="clear" w:pos="8640"/>
              </w:tabs>
              <w:jc w:val="both"/>
            </w:pPr>
          </w:p>
          <w:p w14:paraId="36370871" w14:textId="77777777" w:rsidR="005318A8" w:rsidRPr="008C01C9" w:rsidRDefault="00881F47" w:rsidP="00C71DC7">
            <w:pPr>
              <w:pStyle w:val="Header"/>
              <w:tabs>
                <w:tab w:val="clear" w:pos="4320"/>
                <w:tab w:val="clear" w:pos="8640"/>
              </w:tabs>
              <w:jc w:val="both"/>
              <w:rPr>
                <w:b/>
                <w:bCs/>
              </w:rPr>
            </w:pPr>
            <w:r w:rsidRPr="008C01C9">
              <w:rPr>
                <w:b/>
                <w:bCs/>
              </w:rPr>
              <w:t>Repealed Provisions</w:t>
            </w:r>
          </w:p>
          <w:p w14:paraId="1AB5B0F3" w14:textId="77777777" w:rsidR="005318A8" w:rsidRDefault="005318A8" w:rsidP="00C71DC7">
            <w:pPr>
              <w:pStyle w:val="Header"/>
              <w:tabs>
                <w:tab w:val="clear" w:pos="4320"/>
                <w:tab w:val="clear" w:pos="8640"/>
              </w:tabs>
              <w:jc w:val="both"/>
            </w:pPr>
          </w:p>
          <w:p w14:paraId="2DF28F76" w14:textId="71625DE1" w:rsidR="005318A8" w:rsidRDefault="00881F47" w:rsidP="00C71DC7">
            <w:pPr>
              <w:pStyle w:val="Header"/>
              <w:jc w:val="both"/>
            </w:pPr>
            <w:r>
              <w:t>S.B. 1164 repeals the following provisions of the Health and Safety Code:</w:t>
            </w:r>
          </w:p>
          <w:p w14:paraId="563257E4" w14:textId="7EB677F2" w:rsidR="005318A8" w:rsidRDefault="00881F47" w:rsidP="00C71DC7">
            <w:pPr>
              <w:pStyle w:val="Header"/>
              <w:numPr>
                <w:ilvl w:val="0"/>
                <w:numId w:val="26"/>
              </w:numPr>
              <w:jc w:val="both"/>
            </w:pPr>
            <w:r>
              <w:t>Section 573.001(b);</w:t>
            </w:r>
          </w:p>
          <w:p w14:paraId="35FEBB85" w14:textId="4D22D7E0" w:rsidR="005318A8" w:rsidRDefault="00881F47" w:rsidP="00C71DC7">
            <w:pPr>
              <w:pStyle w:val="Header"/>
              <w:numPr>
                <w:ilvl w:val="0"/>
                <w:numId w:val="26"/>
              </w:numPr>
              <w:jc w:val="both"/>
            </w:pPr>
            <w:r>
              <w:t>Section 573.003(b); and</w:t>
            </w:r>
          </w:p>
          <w:p w14:paraId="65E0871E" w14:textId="77777777" w:rsidR="005318A8" w:rsidRDefault="00881F47" w:rsidP="00C71DC7">
            <w:pPr>
              <w:pStyle w:val="Header"/>
              <w:numPr>
                <w:ilvl w:val="0"/>
                <w:numId w:val="26"/>
              </w:numPr>
              <w:tabs>
                <w:tab w:val="clear" w:pos="4320"/>
                <w:tab w:val="clear" w:pos="8640"/>
              </w:tabs>
              <w:jc w:val="both"/>
            </w:pPr>
            <w:r>
              <w:t>Section 573.012(c).</w:t>
            </w:r>
          </w:p>
          <w:p w14:paraId="6AB267E7" w14:textId="1B5311F3" w:rsidR="003E0AC6" w:rsidRPr="001329F6" w:rsidRDefault="003E0AC6" w:rsidP="00C71DC7">
            <w:pPr>
              <w:pStyle w:val="Header"/>
              <w:tabs>
                <w:tab w:val="clear" w:pos="4320"/>
                <w:tab w:val="clear" w:pos="8640"/>
              </w:tabs>
              <w:jc w:val="both"/>
            </w:pPr>
          </w:p>
        </w:tc>
      </w:tr>
      <w:tr w:rsidR="00CF41AA" w14:paraId="39018315" w14:textId="77777777" w:rsidTr="00345119">
        <w:tc>
          <w:tcPr>
            <w:tcW w:w="9576" w:type="dxa"/>
          </w:tcPr>
          <w:p w14:paraId="5CB71812" w14:textId="77777777" w:rsidR="008423E4" w:rsidRPr="00A8133F" w:rsidRDefault="00881F47" w:rsidP="00C71DC7">
            <w:pPr>
              <w:rPr>
                <w:b/>
              </w:rPr>
            </w:pPr>
            <w:r w:rsidRPr="009C1E9A">
              <w:rPr>
                <w:b/>
                <w:u w:val="single"/>
              </w:rPr>
              <w:t>EFFECTIVE DATE</w:t>
            </w:r>
            <w:r>
              <w:rPr>
                <w:b/>
              </w:rPr>
              <w:t xml:space="preserve"> </w:t>
            </w:r>
          </w:p>
          <w:p w14:paraId="7723420D" w14:textId="77777777" w:rsidR="008423E4" w:rsidRDefault="008423E4" w:rsidP="00C71DC7"/>
          <w:p w14:paraId="1EA9F2EC" w14:textId="5B1D8808" w:rsidR="008423E4" w:rsidRPr="003624F2" w:rsidRDefault="00881F47" w:rsidP="00C71DC7">
            <w:pPr>
              <w:pStyle w:val="Header"/>
              <w:tabs>
                <w:tab w:val="clear" w:pos="4320"/>
                <w:tab w:val="clear" w:pos="8640"/>
              </w:tabs>
              <w:jc w:val="both"/>
            </w:pPr>
            <w:r>
              <w:t>September 1, 2025.</w:t>
            </w:r>
          </w:p>
          <w:p w14:paraId="78D9077F" w14:textId="77777777" w:rsidR="008423E4" w:rsidRPr="00233FDB" w:rsidRDefault="008423E4" w:rsidP="00C71DC7">
            <w:pPr>
              <w:rPr>
                <w:b/>
              </w:rPr>
            </w:pPr>
          </w:p>
        </w:tc>
      </w:tr>
    </w:tbl>
    <w:p w14:paraId="0A0E7E7F" w14:textId="77777777" w:rsidR="008423E4" w:rsidRPr="00BE0E75" w:rsidRDefault="008423E4" w:rsidP="00C71DC7">
      <w:pPr>
        <w:jc w:val="both"/>
        <w:rPr>
          <w:rFonts w:ascii="Arial" w:hAnsi="Arial"/>
          <w:sz w:val="16"/>
          <w:szCs w:val="16"/>
        </w:rPr>
      </w:pPr>
    </w:p>
    <w:p w14:paraId="691774A6" w14:textId="77777777" w:rsidR="004108C3" w:rsidRPr="008423E4" w:rsidRDefault="004108C3" w:rsidP="00C71DC7"/>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EE713" w14:textId="77777777" w:rsidR="00881F47" w:rsidRDefault="00881F47">
      <w:r>
        <w:separator/>
      </w:r>
    </w:p>
  </w:endnote>
  <w:endnote w:type="continuationSeparator" w:id="0">
    <w:p w14:paraId="050C9975" w14:textId="77777777" w:rsidR="00881F47" w:rsidRDefault="0088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CA8A"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CF41AA" w14:paraId="58EE3C90" w14:textId="77777777" w:rsidTr="009C1E9A">
      <w:trPr>
        <w:cantSplit/>
      </w:trPr>
      <w:tc>
        <w:tcPr>
          <w:tcW w:w="0" w:type="pct"/>
        </w:tcPr>
        <w:p w14:paraId="14CE8B55" w14:textId="77777777" w:rsidR="00137D90" w:rsidRDefault="00137D90" w:rsidP="009C1E9A">
          <w:pPr>
            <w:pStyle w:val="Footer"/>
            <w:tabs>
              <w:tab w:val="clear" w:pos="8640"/>
              <w:tab w:val="right" w:pos="9360"/>
            </w:tabs>
          </w:pPr>
        </w:p>
      </w:tc>
      <w:tc>
        <w:tcPr>
          <w:tcW w:w="2395" w:type="pct"/>
        </w:tcPr>
        <w:p w14:paraId="52C3EE74" w14:textId="77777777" w:rsidR="00137D90" w:rsidRDefault="00137D90" w:rsidP="009C1E9A">
          <w:pPr>
            <w:pStyle w:val="Footer"/>
            <w:tabs>
              <w:tab w:val="clear" w:pos="8640"/>
              <w:tab w:val="right" w:pos="9360"/>
            </w:tabs>
          </w:pPr>
        </w:p>
        <w:p w14:paraId="419FC948" w14:textId="77777777" w:rsidR="001A4310" w:rsidRDefault="001A4310" w:rsidP="009C1E9A">
          <w:pPr>
            <w:pStyle w:val="Footer"/>
            <w:tabs>
              <w:tab w:val="clear" w:pos="8640"/>
              <w:tab w:val="right" w:pos="9360"/>
            </w:tabs>
          </w:pPr>
        </w:p>
        <w:p w14:paraId="29F9B3A3" w14:textId="77777777" w:rsidR="00137D90" w:rsidRDefault="00137D90" w:rsidP="009C1E9A">
          <w:pPr>
            <w:pStyle w:val="Footer"/>
            <w:tabs>
              <w:tab w:val="clear" w:pos="8640"/>
              <w:tab w:val="right" w:pos="9360"/>
            </w:tabs>
          </w:pPr>
        </w:p>
      </w:tc>
      <w:tc>
        <w:tcPr>
          <w:tcW w:w="2453" w:type="pct"/>
        </w:tcPr>
        <w:p w14:paraId="6B6D3DF1" w14:textId="77777777" w:rsidR="00137D90" w:rsidRDefault="00137D90" w:rsidP="009C1E9A">
          <w:pPr>
            <w:pStyle w:val="Footer"/>
            <w:tabs>
              <w:tab w:val="clear" w:pos="8640"/>
              <w:tab w:val="right" w:pos="9360"/>
            </w:tabs>
            <w:jc w:val="right"/>
          </w:pPr>
        </w:p>
      </w:tc>
    </w:tr>
    <w:tr w:rsidR="00CF41AA" w14:paraId="67CD9F48" w14:textId="77777777" w:rsidTr="009C1E9A">
      <w:trPr>
        <w:cantSplit/>
      </w:trPr>
      <w:tc>
        <w:tcPr>
          <w:tcW w:w="0" w:type="pct"/>
        </w:tcPr>
        <w:p w14:paraId="46963D73" w14:textId="77777777" w:rsidR="00EC379B" w:rsidRDefault="00EC379B" w:rsidP="009C1E9A">
          <w:pPr>
            <w:pStyle w:val="Footer"/>
            <w:tabs>
              <w:tab w:val="clear" w:pos="8640"/>
              <w:tab w:val="right" w:pos="9360"/>
            </w:tabs>
          </w:pPr>
        </w:p>
      </w:tc>
      <w:tc>
        <w:tcPr>
          <w:tcW w:w="2395" w:type="pct"/>
        </w:tcPr>
        <w:p w14:paraId="0CC03627" w14:textId="5B023DBE" w:rsidR="00EC379B" w:rsidRPr="009C1E9A" w:rsidRDefault="00881F47" w:rsidP="009C1E9A">
          <w:pPr>
            <w:pStyle w:val="Footer"/>
            <w:tabs>
              <w:tab w:val="clear" w:pos="8640"/>
              <w:tab w:val="right" w:pos="9360"/>
            </w:tabs>
            <w:rPr>
              <w:rFonts w:ascii="Shruti" w:hAnsi="Shruti"/>
              <w:sz w:val="22"/>
            </w:rPr>
          </w:pPr>
          <w:r>
            <w:rPr>
              <w:rFonts w:ascii="Shruti" w:hAnsi="Shruti"/>
              <w:sz w:val="22"/>
            </w:rPr>
            <w:t>89R 31030-D</w:t>
          </w:r>
        </w:p>
      </w:tc>
      <w:tc>
        <w:tcPr>
          <w:tcW w:w="2453" w:type="pct"/>
        </w:tcPr>
        <w:p w14:paraId="44EA33AF" w14:textId="2216F2F4" w:rsidR="00EC379B" w:rsidRDefault="00881F47" w:rsidP="009C1E9A">
          <w:pPr>
            <w:pStyle w:val="Footer"/>
            <w:tabs>
              <w:tab w:val="clear" w:pos="8640"/>
              <w:tab w:val="right" w:pos="9360"/>
            </w:tabs>
            <w:jc w:val="right"/>
          </w:pPr>
          <w:r>
            <w:fldChar w:fldCharType="begin"/>
          </w:r>
          <w:r>
            <w:instrText xml:space="preserve"> DOCPROPERTY  OTID  \* MERGEFORMAT </w:instrText>
          </w:r>
          <w:r>
            <w:fldChar w:fldCharType="separate"/>
          </w:r>
          <w:r w:rsidR="00493C0D">
            <w:t>25.137.266</w:t>
          </w:r>
          <w:r>
            <w:fldChar w:fldCharType="end"/>
          </w:r>
        </w:p>
      </w:tc>
    </w:tr>
    <w:tr w:rsidR="00CF41AA" w14:paraId="341CBE0F" w14:textId="77777777" w:rsidTr="009C1E9A">
      <w:trPr>
        <w:cantSplit/>
      </w:trPr>
      <w:tc>
        <w:tcPr>
          <w:tcW w:w="0" w:type="pct"/>
        </w:tcPr>
        <w:p w14:paraId="56647DC6" w14:textId="77777777" w:rsidR="00EC379B" w:rsidRDefault="00EC379B" w:rsidP="009C1E9A">
          <w:pPr>
            <w:pStyle w:val="Footer"/>
            <w:tabs>
              <w:tab w:val="clear" w:pos="4320"/>
              <w:tab w:val="clear" w:pos="8640"/>
              <w:tab w:val="left" w:pos="2865"/>
            </w:tabs>
          </w:pPr>
        </w:p>
      </w:tc>
      <w:tc>
        <w:tcPr>
          <w:tcW w:w="2395" w:type="pct"/>
        </w:tcPr>
        <w:p w14:paraId="6839EEFE"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11926CDA" w14:textId="77777777" w:rsidR="00EC379B" w:rsidRDefault="00EC379B" w:rsidP="006D504F">
          <w:pPr>
            <w:pStyle w:val="Footer"/>
            <w:rPr>
              <w:rStyle w:val="PageNumber"/>
            </w:rPr>
          </w:pPr>
        </w:p>
        <w:p w14:paraId="3966B439" w14:textId="77777777" w:rsidR="00EC379B" w:rsidRDefault="00EC379B" w:rsidP="009C1E9A">
          <w:pPr>
            <w:pStyle w:val="Footer"/>
            <w:tabs>
              <w:tab w:val="clear" w:pos="8640"/>
              <w:tab w:val="right" w:pos="9360"/>
            </w:tabs>
            <w:jc w:val="right"/>
          </w:pPr>
        </w:p>
      </w:tc>
    </w:tr>
    <w:tr w:rsidR="00CF41AA" w14:paraId="6512A9F2" w14:textId="77777777" w:rsidTr="009C1E9A">
      <w:trPr>
        <w:cantSplit/>
        <w:trHeight w:val="323"/>
      </w:trPr>
      <w:tc>
        <w:tcPr>
          <w:tcW w:w="0" w:type="pct"/>
          <w:gridSpan w:val="3"/>
        </w:tcPr>
        <w:p w14:paraId="4DB406A3" w14:textId="77777777" w:rsidR="00EC379B" w:rsidRDefault="00881F47"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0E6F761B" w14:textId="77777777" w:rsidR="00EC379B" w:rsidRDefault="00EC379B" w:rsidP="009C1E9A">
          <w:pPr>
            <w:pStyle w:val="Footer"/>
            <w:tabs>
              <w:tab w:val="clear" w:pos="8640"/>
              <w:tab w:val="right" w:pos="9360"/>
            </w:tabs>
            <w:jc w:val="center"/>
          </w:pPr>
        </w:p>
      </w:tc>
    </w:tr>
  </w:tbl>
  <w:p w14:paraId="180E9557"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96FC7"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37D08" w14:textId="77777777" w:rsidR="00881F47" w:rsidRDefault="00881F47">
      <w:r>
        <w:separator/>
      </w:r>
    </w:p>
  </w:footnote>
  <w:footnote w:type="continuationSeparator" w:id="0">
    <w:p w14:paraId="5A6A0AE0" w14:textId="77777777" w:rsidR="00881F47" w:rsidRDefault="00881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6599"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8574"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7484C"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0166"/>
    <w:multiLevelType w:val="hybridMultilevel"/>
    <w:tmpl w:val="C124F2DE"/>
    <w:lvl w:ilvl="0" w:tplc="2CC8548C">
      <w:start w:val="1"/>
      <w:numFmt w:val="bullet"/>
      <w:lvlText w:val=""/>
      <w:lvlJc w:val="left"/>
      <w:pPr>
        <w:tabs>
          <w:tab w:val="num" w:pos="720"/>
        </w:tabs>
        <w:ind w:left="720" w:hanging="360"/>
      </w:pPr>
      <w:rPr>
        <w:rFonts w:ascii="Symbol" w:hAnsi="Symbol" w:hint="default"/>
      </w:rPr>
    </w:lvl>
    <w:lvl w:ilvl="1" w:tplc="DCB0DB6A" w:tentative="1">
      <w:start w:val="1"/>
      <w:numFmt w:val="bullet"/>
      <w:lvlText w:val="o"/>
      <w:lvlJc w:val="left"/>
      <w:pPr>
        <w:ind w:left="1440" w:hanging="360"/>
      </w:pPr>
      <w:rPr>
        <w:rFonts w:ascii="Courier New" w:hAnsi="Courier New" w:cs="Courier New" w:hint="default"/>
      </w:rPr>
    </w:lvl>
    <w:lvl w:ilvl="2" w:tplc="22A0D8A0" w:tentative="1">
      <w:start w:val="1"/>
      <w:numFmt w:val="bullet"/>
      <w:lvlText w:val=""/>
      <w:lvlJc w:val="left"/>
      <w:pPr>
        <w:ind w:left="2160" w:hanging="360"/>
      </w:pPr>
      <w:rPr>
        <w:rFonts w:ascii="Wingdings" w:hAnsi="Wingdings" w:hint="default"/>
      </w:rPr>
    </w:lvl>
    <w:lvl w:ilvl="3" w:tplc="213AF97C" w:tentative="1">
      <w:start w:val="1"/>
      <w:numFmt w:val="bullet"/>
      <w:lvlText w:val=""/>
      <w:lvlJc w:val="left"/>
      <w:pPr>
        <w:ind w:left="2880" w:hanging="360"/>
      </w:pPr>
      <w:rPr>
        <w:rFonts w:ascii="Symbol" w:hAnsi="Symbol" w:hint="default"/>
      </w:rPr>
    </w:lvl>
    <w:lvl w:ilvl="4" w:tplc="A3546C72" w:tentative="1">
      <w:start w:val="1"/>
      <w:numFmt w:val="bullet"/>
      <w:lvlText w:val="o"/>
      <w:lvlJc w:val="left"/>
      <w:pPr>
        <w:ind w:left="3600" w:hanging="360"/>
      </w:pPr>
      <w:rPr>
        <w:rFonts w:ascii="Courier New" w:hAnsi="Courier New" w:cs="Courier New" w:hint="default"/>
      </w:rPr>
    </w:lvl>
    <w:lvl w:ilvl="5" w:tplc="CA3ACC1E" w:tentative="1">
      <w:start w:val="1"/>
      <w:numFmt w:val="bullet"/>
      <w:lvlText w:val=""/>
      <w:lvlJc w:val="left"/>
      <w:pPr>
        <w:ind w:left="4320" w:hanging="360"/>
      </w:pPr>
      <w:rPr>
        <w:rFonts w:ascii="Wingdings" w:hAnsi="Wingdings" w:hint="default"/>
      </w:rPr>
    </w:lvl>
    <w:lvl w:ilvl="6" w:tplc="1F1CBA7A" w:tentative="1">
      <w:start w:val="1"/>
      <w:numFmt w:val="bullet"/>
      <w:lvlText w:val=""/>
      <w:lvlJc w:val="left"/>
      <w:pPr>
        <w:ind w:left="5040" w:hanging="360"/>
      </w:pPr>
      <w:rPr>
        <w:rFonts w:ascii="Symbol" w:hAnsi="Symbol" w:hint="default"/>
      </w:rPr>
    </w:lvl>
    <w:lvl w:ilvl="7" w:tplc="683A16CA" w:tentative="1">
      <w:start w:val="1"/>
      <w:numFmt w:val="bullet"/>
      <w:lvlText w:val="o"/>
      <w:lvlJc w:val="left"/>
      <w:pPr>
        <w:ind w:left="5760" w:hanging="360"/>
      </w:pPr>
      <w:rPr>
        <w:rFonts w:ascii="Courier New" w:hAnsi="Courier New" w:cs="Courier New" w:hint="default"/>
      </w:rPr>
    </w:lvl>
    <w:lvl w:ilvl="8" w:tplc="C204B186" w:tentative="1">
      <w:start w:val="1"/>
      <w:numFmt w:val="bullet"/>
      <w:lvlText w:val=""/>
      <w:lvlJc w:val="left"/>
      <w:pPr>
        <w:ind w:left="6480" w:hanging="360"/>
      </w:pPr>
      <w:rPr>
        <w:rFonts w:ascii="Wingdings" w:hAnsi="Wingdings" w:hint="default"/>
      </w:rPr>
    </w:lvl>
  </w:abstractNum>
  <w:abstractNum w:abstractNumId="1" w15:restartNumberingAfterBreak="0">
    <w:nsid w:val="0D883E50"/>
    <w:multiLevelType w:val="hybridMultilevel"/>
    <w:tmpl w:val="67B051E0"/>
    <w:lvl w:ilvl="0" w:tplc="60F06FFA">
      <w:start w:val="1"/>
      <w:numFmt w:val="bullet"/>
      <w:lvlText w:val=""/>
      <w:lvlJc w:val="left"/>
      <w:pPr>
        <w:tabs>
          <w:tab w:val="num" w:pos="720"/>
        </w:tabs>
        <w:ind w:left="720" w:hanging="360"/>
      </w:pPr>
      <w:rPr>
        <w:rFonts w:ascii="Symbol" w:hAnsi="Symbol" w:hint="default"/>
      </w:rPr>
    </w:lvl>
    <w:lvl w:ilvl="1" w:tplc="3C981DB8" w:tentative="1">
      <w:start w:val="1"/>
      <w:numFmt w:val="bullet"/>
      <w:lvlText w:val="o"/>
      <w:lvlJc w:val="left"/>
      <w:pPr>
        <w:ind w:left="1440" w:hanging="360"/>
      </w:pPr>
      <w:rPr>
        <w:rFonts w:ascii="Courier New" w:hAnsi="Courier New" w:cs="Courier New" w:hint="default"/>
      </w:rPr>
    </w:lvl>
    <w:lvl w:ilvl="2" w:tplc="6F7209AC" w:tentative="1">
      <w:start w:val="1"/>
      <w:numFmt w:val="bullet"/>
      <w:lvlText w:val=""/>
      <w:lvlJc w:val="left"/>
      <w:pPr>
        <w:ind w:left="2160" w:hanging="360"/>
      </w:pPr>
      <w:rPr>
        <w:rFonts w:ascii="Wingdings" w:hAnsi="Wingdings" w:hint="default"/>
      </w:rPr>
    </w:lvl>
    <w:lvl w:ilvl="3" w:tplc="5BFADA04" w:tentative="1">
      <w:start w:val="1"/>
      <w:numFmt w:val="bullet"/>
      <w:lvlText w:val=""/>
      <w:lvlJc w:val="left"/>
      <w:pPr>
        <w:ind w:left="2880" w:hanging="360"/>
      </w:pPr>
      <w:rPr>
        <w:rFonts w:ascii="Symbol" w:hAnsi="Symbol" w:hint="default"/>
      </w:rPr>
    </w:lvl>
    <w:lvl w:ilvl="4" w:tplc="899EED02" w:tentative="1">
      <w:start w:val="1"/>
      <w:numFmt w:val="bullet"/>
      <w:lvlText w:val="o"/>
      <w:lvlJc w:val="left"/>
      <w:pPr>
        <w:ind w:left="3600" w:hanging="360"/>
      </w:pPr>
      <w:rPr>
        <w:rFonts w:ascii="Courier New" w:hAnsi="Courier New" w:cs="Courier New" w:hint="default"/>
      </w:rPr>
    </w:lvl>
    <w:lvl w:ilvl="5" w:tplc="F3165A9E" w:tentative="1">
      <w:start w:val="1"/>
      <w:numFmt w:val="bullet"/>
      <w:lvlText w:val=""/>
      <w:lvlJc w:val="left"/>
      <w:pPr>
        <w:ind w:left="4320" w:hanging="360"/>
      </w:pPr>
      <w:rPr>
        <w:rFonts w:ascii="Wingdings" w:hAnsi="Wingdings" w:hint="default"/>
      </w:rPr>
    </w:lvl>
    <w:lvl w:ilvl="6" w:tplc="D4A42060" w:tentative="1">
      <w:start w:val="1"/>
      <w:numFmt w:val="bullet"/>
      <w:lvlText w:val=""/>
      <w:lvlJc w:val="left"/>
      <w:pPr>
        <w:ind w:left="5040" w:hanging="360"/>
      </w:pPr>
      <w:rPr>
        <w:rFonts w:ascii="Symbol" w:hAnsi="Symbol" w:hint="default"/>
      </w:rPr>
    </w:lvl>
    <w:lvl w:ilvl="7" w:tplc="73283698" w:tentative="1">
      <w:start w:val="1"/>
      <w:numFmt w:val="bullet"/>
      <w:lvlText w:val="o"/>
      <w:lvlJc w:val="left"/>
      <w:pPr>
        <w:ind w:left="5760" w:hanging="360"/>
      </w:pPr>
      <w:rPr>
        <w:rFonts w:ascii="Courier New" w:hAnsi="Courier New" w:cs="Courier New" w:hint="default"/>
      </w:rPr>
    </w:lvl>
    <w:lvl w:ilvl="8" w:tplc="EBD03AAC" w:tentative="1">
      <w:start w:val="1"/>
      <w:numFmt w:val="bullet"/>
      <w:lvlText w:val=""/>
      <w:lvlJc w:val="left"/>
      <w:pPr>
        <w:ind w:left="6480" w:hanging="360"/>
      </w:pPr>
      <w:rPr>
        <w:rFonts w:ascii="Wingdings" w:hAnsi="Wingdings" w:hint="default"/>
      </w:rPr>
    </w:lvl>
  </w:abstractNum>
  <w:abstractNum w:abstractNumId="2" w15:restartNumberingAfterBreak="0">
    <w:nsid w:val="0F124AD8"/>
    <w:multiLevelType w:val="hybridMultilevel"/>
    <w:tmpl w:val="EDA80D9E"/>
    <w:lvl w:ilvl="0" w:tplc="EBCA5F36">
      <w:start w:val="1"/>
      <w:numFmt w:val="bullet"/>
      <w:lvlText w:val=""/>
      <w:lvlJc w:val="left"/>
      <w:pPr>
        <w:tabs>
          <w:tab w:val="num" w:pos="720"/>
        </w:tabs>
        <w:ind w:left="720" w:hanging="360"/>
      </w:pPr>
      <w:rPr>
        <w:rFonts w:ascii="Symbol" w:hAnsi="Symbol" w:hint="default"/>
      </w:rPr>
    </w:lvl>
    <w:lvl w:ilvl="1" w:tplc="33B06618">
      <w:start w:val="1"/>
      <w:numFmt w:val="bullet"/>
      <w:lvlText w:val="o"/>
      <w:lvlJc w:val="left"/>
      <w:pPr>
        <w:ind w:left="1440" w:hanging="360"/>
      </w:pPr>
      <w:rPr>
        <w:rFonts w:ascii="Courier New" w:hAnsi="Courier New" w:cs="Courier New" w:hint="default"/>
      </w:rPr>
    </w:lvl>
    <w:lvl w:ilvl="2" w:tplc="2E329A36" w:tentative="1">
      <w:start w:val="1"/>
      <w:numFmt w:val="bullet"/>
      <w:lvlText w:val=""/>
      <w:lvlJc w:val="left"/>
      <w:pPr>
        <w:ind w:left="2160" w:hanging="360"/>
      </w:pPr>
      <w:rPr>
        <w:rFonts w:ascii="Wingdings" w:hAnsi="Wingdings" w:hint="default"/>
      </w:rPr>
    </w:lvl>
    <w:lvl w:ilvl="3" w:tplc="A4C0F22E" w:tentative="1">
      <w:start w:val="1"/>
      <w:numFmt w:val="bullet"/>
      <w:lvlText w:val=""/>
      <w:lvlJc w:val="left"/>
      <w:pPr>
        <w:ind w:left="2880" w:hanging="360"/>
      </w:pPr>
      <w:rPr>
        <w:rFonts w:ascii="Symbol" w:hAnsi="Symbol" w:hint="default"/>
      </w:rPr>
    </w:lvl>
    <w:lvl w:ilvl="4" w:tplc="6ACC9C08" w:tentative="1">
      <w:start w:val="1"/>
      <w:numFmt w:val="bullet"/>
      <w:lvlText w:val="o"/>
      <w:lvlJc w:val="left"/>
      <w:pPr>
        <w:ind w:left="3600" w:hanging="360"/>
      </w:pPr>
      <w:rPr>
        <w:rFonts w:ascii="Courier New" w:hAnsi="Courier New" w:cs="Courier New" w:hint="default"/>
      </w:rPr>
    </w:lvl>
    <w:lvl w:ilvl="5" w:tplc="587E35E8" w:tentative="1">
      <w:start w:val="1"/>
      <w:numFmt w:val="bullet"/>
      <w:lvlText w:val=""/>
      <w:lvlJc w:val="left"/>
      <w:pPr>
        <w:ind w:left="4320" w:hanging="360"/>
      </w:pPr>
      <w:rPr>
        <w:rFonts w:ascii="Wingdings" w:hAnsi="Wingdings" w:hint="default"/>
      </w:rPr>
    </w:lvl>
    <w:lvl w:ilvl="6" w:tplc="86ECA322" w:tentative="1">
      <w:start w:val="1"/>
      <w:numFmt w:val="bullet"/>
      <w:lvlText w:val=""/>
      <w:lvlJc w:val="left"/>
      <w:pPr>
        <w:ind w:left="5040" w:hanging="360"/>
      </w:pPr>
      <w:rPr>
        <w:rFonts w:ascii="Symbol" w:hAnsi="Symbol" w:hint="default"/>
      </w:rPr>
    </w:lvl>
    <w:lvl w:ilvl="7" w:tplc="CA84E756" w:tentative="1">
      <w:start w:val="1"/>
      <w:numFmt w:val="bullet"/>
      <w:lvlText w:val="o"/>
      <w:lvlJc w:val="left"/>
      <w:pPr>
        <w:ind w:left="5760" w:hanging="360"/>
      </w:pPr>
      <w:rPr>
        <w:rFonts w:ascii="Courier New" w:hAnsi="Courier New" w:cs="Courier New" w:hint="default"/>
      </w:rPr>
    </w:lvl>
    <w:lvl w:ilvl="8" w:tplc="829C3F0C" w:tentative="1">
      <w:start w:val="1"/>
      <w:numFmt w:val="bullet"/>
      <w:lvlText w:val=""/>
      <w:lvlJc w:val="left"/>
      <w:pPr>
        <w:ind w:left="6480" w:hanging="360"/>
      </w:pPr>
      <w:rPr>
        <w:rFonts w:ascii="Wingdings" w:hAnsi="Wingdings" w:hint="default"/>
      </w:rPr>
    </w:lvl>
  </w:abstractNum>
  <w:abstractNum w:abstractNumId="3" w15:restartNumberingAfterBreak="0">
    <w:nsid w:val="10345264"/>
    <w:multiLevelType w:val="hybridMultilevel"/>
    <w:tmpl w:val="4000C28C"/>
    <w:lvl w:ilvl="0" w:tplc="EB1C3714">
      <w:start w:val="1"/>
      <w:numFmt w:val="bullet"/>
      <w:lvlText w:val=""/>
      <w:lvlJc w:val="left"/>
      <w:pPr>
        <w:tabs>
          <w:tab w:val="num" w:pos="720"/>
        </w:tabs>
        <w:ind w:left="720" w:hanging="360"/>
      </w:pPr>
      <w:rPr>
        <w:rFonts w:ascii="Symbol" w:hAnsi="Symbol" w:hint="default"/>
      </w:rPr>
    </w:lvl>
    <w:lvl w:ilvl="1" w:tplc="78223F04" w:tentative="1">
      <w:start w:val="1"/>
      <w:numFmt w:val="bullet"/>
      <w:lvlText w:val="o"/>
      <w:lvlJc w:val="left"/>
      <w:pPr>
        <w:ind w:left="1440" w:hanging="360"/>
      </w:pPr>
      <w:rPr>
        <w:rFonts w:ascii="Courier New" w:hAnsi="Courier New" w:cs="Courier New" w:hint="default"/>
      </w:rPr>
    </w:lvl>
    <w:lvl w:ilvl="2" w:tplc="E2B25E58" w:tentative="1">
      <w:start w:val="1"/>
      <w:numFmt w:val="bullet"/>
      <w:lvlText w:val=""/>
      <w:lvlJc w:val="left"/>
      <w:pPr>
        <w:ind w:left="2160" w:hanging="360"/>
      </w:pPr>
      <w:rPr>
        <w:rFonts w:ascii="Wingdings" w:hAnsi="Wingdings" w:hint="default"/>
      </w:rPr>
    </w:lvl>
    <w:lvl w:ilvl="3" w:tplc="B8EA82A6" w:tentative="1">
      <w:start w:val="1"/>
      <w:numFmt w:val="bullet"/>
      <w:lvlText w:val=""/>
      <w:lvlJc w:val="left"/>
      <w:pPr>
        <w:ind w:left="2880" w:hanging="360"/>
      </w:pPr>
      <w:rPr>
        <w:rFonts w:ascii="Symbol" w:hAnsi="Symbol" w:hint="default"/>
      </w:rPr>
    </w:lvl>
    <w:lvl w:ilvl="4" w:tplc="8314016C" w:tentative="1">
      <w:start w:val="1"/>
      <w:numFmt w:val="bullet"/>
      <w:lvlText w:val="o"/>
      <w:lvlJc w:val="left"/>
      <w:pPr>
        <w:ind w:left="3600" w:hanging="360"/>
      </w:pPr>
      <w:rPr>
        <w:rFonts w:ascii="Courier New" w:hAnsi="Courier New" w:cs="Courier New" w:hint="default"/>
      </w:rPr>
    </w:lvl>
    <w:lvl w:ilvl="5" w:tplc="0498ABDC" w:tentative="1">
      <w:start w:val="1"/>
      <w:numFmt w:val="bullet"/>
      <w:lvlText w:val=""/>
      <w:lvlJc w:val="left"/>
      <w:pPr>
        <w:ind w:left="4320" w:hanging="360"/>
      </w:pPr>
      <w:rPr>
        <w:rFonts w:ascii="Wingdings" w:hAnsi="Wingdings" w:hint="default"/>
      </w:rPr>
    </w:lvl>
    <w:lvl w:ilvl="6" w:tplc="A3AEEF94" w:tentative="1">
      <w:start w:val="1"/>
      <w:numFmt w:val="bullet"/>
      <w:lvlText w:val=""/>
      <w:lvlJc w:val="left"/>
      <w:pPr>
        <w:ind w:left="5040" w:hanging="360"/>
      </w:pPr>
      <w:rPr>
        <w:rFonts w:ascii="Symbol" w:hAnsi="Symbol" w:hint="default"/>
      </w:rPr>
    </w:lvl>
    <w:lvl w:ilvl="7" w:tplc="9DDC7DA6" w:tentative="1">
      <w:start w:val="1"/>
      <w:numFmt w:val="bullet"/>
      <w:lvlText w:val="o"/>
      <w:lvlJc w:val="left"/>
      <w:pPr>
        <w:ind w:left="5760" w:hanging="360"/>
      </w:pPr>
      <w:rPr>
        <w:rFonts w:ascii="Courier New" w:hAnsi="Courier New" w:cs="Courier New" w:hint="default"/>
      </w:rPr>
    </w:lvl>
    <w:lvl w:ilvl="8" w:tplc="D400BD72" w:tentative="1">
      <w:start w:val="1"/>
      <w:numFmt w:val="bullet"/>
      <w:lvlText w:val=""/>
      <w:lvlJc w:val="left"/>
      <w:pPr>
        <w:ind w:left="6480" w:hanging="360"/>
      </w:pPr>
      <w:rPr>
        <w:rFonts w:ascii="Wingdings" w:hAnsi="Wingdings" w:hint="default"/>
      </w:rPr>
    </w:lvl>
  </w:abstractNum>
  <w:abstractNum w:abstractNumId="4" w15:restartNumberingAfterBreak="0">
    <w:nsid w:val="17DF7812"/>
    <w:multiLevelType w:val="hybridMultilevel"/>
    <w:tmpl w:val="514C6554"/>
    <w:lvl w:ilvl="0" w:tplc="DF52C892">
      <w:start w:val="1"/>
      <w:numFmt w:val="bullet"/>
      <w:lvlText w:val=""/>
      <w:lvlJc w:val="left"/>
      <w:pPr>
        <w:tabs>
          <w:tab w:val="num" w:pos="720"/>
        </w:tabs>
        <w:ind w:left="720" w:hanging="360"/>
      </w:pPr>
      <w:rPr>
        <w:rFonts w:ascii="Symbol" w:hAnsi="Symbol" w:hint="default"/>
      </w:rPr>
    </w:lvl>
    <w:lvl w:ilvl="1" w:tplc="3446D6E4">
      <w:start w:val="1"/>
      <w:numFmt w:val="bullet"/>
      <w:lvlText w:val="o"/>
      <w:lvlJc w:val="left"/>
      <w:pPr>
        <w:ind w:left="1440" w:hanging="360"/>
      </w:pPr>
      <w:rPr>
        <w:rFonts w:ascii="Courier New" w:hAnsi="Courier New" w:cs="Courier New" w:hint="default"/>
      </w:rPr>
    </w:lvl>
    <w:lvl w:ilvl="2" w:tplc="5F5A5998">
      <w:start w:val="1"/>
      <w:numFmt w:val="bullet"/>
      <w:lvlText w:val=""/>
      <w:lvlJc w:val="left"/>
      <w:pPr>
        <w:ind w:left="2160" w:hanging="360"/>
      </w:pPr>
      <w:rPr>
        <w:rFonts w:ascii="Wingdings" w:hAnsi="Wingdings" w:hint="default"/>
      </w:rPr>
    </w:lvl>
    <w:lvl w:ilvl="3" w:tplc="78B66010" w:tentative="1">
      <w:start w:val="1"/>
      <w:numFmt w:val="bullet"/>
      <w:lvlText w:val=""/>
      <w:lvlJc w:val="left"/>
      <w:pPr>
        <w:ind w:left="2880" w:hanging="360"/>
      </w:pPr>
      <w:rPr>
        <w:rFonts w:ascii="Symbol" w:hAnsi="Symbol" w:hint="default"/>
      </w:rPr>
    </w:lvl>
    <w:lvl w:ilvl="4" w:tplc="B4BC094E" w:tentative="1">
      <w:start w:val="1"/>
      <w:numFmt w:val="bullet"/>
      <w:lvlText w:val="o"/>
      <w:lvlJc w:val="left"/>
      <w:pPr>
        <w:ind w:left="3600" w:hanging="360"/>
      </w:pPr>
      <w:rPr>
        <w:rFonts w:ascii="Courier New" w:hAnsi="Courier New" w:cs="Courier New" w:hint="default"/>
      </w:rPr>
    </w:lvl>
    <w:lvl w:ilvl="5" w:tplc="30B85180" w:tentative="1">
      <w:start w:val="1"/>
      <w:numFmt w:val="bullet"/>
      <w:lvlText w:val=""/>
      <w:lvlJc w:val="left"/>
      <w:pPr>
        <w:ind w:left="4320" w:hanging="360"/>
      </w:pPr>
      <w:rPr>
        <w:rFonts w:ascii="Wingdings" w:hAnsi="Wingdings" w:hint="default"/>
      </w:rPr>
    </w:lvl>
    <w:lvl w:ilvl="6" w:tplc="2ACAFB18" w:tentative="1">
      <w:start w:val="1"/>
      <w:numFmt w:val="bullet"/>
      <w:lvlText w:val=""/>
      <w:lvlJc w:val="left"/>
      <w:pPr>
        <w:ind w:left="5040" w:hanging="360"/>
      </w:pPr>
      <w:rPr>
        <w:rFonts w:ascii="Symbol" w:hAnsi="Symbol" w:hint="default"/>
      </w:rPr>
    </w:lvl>
    <w:lvl w:ilvl="7" w:tplc="8EC223E0" w:tentative="1">
      <w:start w:val="1"/>
      <w:numFmt w:val="bullet"/>
      <w:lvlText w:val="o"/>
      <w:lvlJc w:val="left"/>
      <w:pPr>
        <w:ind w:left="5760" w:hanging="360"/>
      </w:pPr>
      <w:rPr>
        <w:rFonts w:ascii="Courier New" w:hAnsi="Courier New" w:cs="Courier New" w:hint="default"/>
      </w:rPr>
    </w:lvl>
    <w:lvl w:ilvl="8" w:tplc="B9127AF2" w:tentative="1">
      <w:start w:val="1"/>
      <w:numFmt w:val="bullet"/>
      <w:lvlText w:val=""/>
      <w:lvlJc w:val="left"/>
      <w:pPr>
        <w:ind w:left="6480" w:hanging="360"/>
      </w:pPr>
      <w:rPr>
        <w:rFonts w:ascii="Wingdings" w:hAnsi="Wingdings" w:hint="default"/>
      </w:rPr>
    </w:lvl>
  </w:abstractNum>
  <w:abstractNum w:abstractNumId="5" w15:restartNumberingAfterBreak="0">
    <w:nsid w:val="1875683B"/>
    <w:multiLevelType w:val="hybridMultilevel"/>
    <w:tmpl w:val="B8681FDA"/>
    <w:lvl w:ilvl="0" w:tplc="FC82D3FE">
      <w:start w:val="1"/>
      <w:numFmt w:val="bullet"/>
      <w:lvlText w:val=""/>
      <w:lvlJc w:val="left"/>
      <w:pPr>
        <w:tabs>
          <w:tab w:val="num" w:pos="720"/>
        </w:tabs>
        <w:ind w:left="720" w:hanging="360"/>
      </w:pPr>
      <w:rPr>
        <w:rFonts w:ascii="Symbol" w:hAnsi="Symbol" w:hint="default"/>
      </w:rPr>
    </w:lvl>
    <w:lvl w:ilvl="1" w:tplc="76DAEB72" w:tentative="1">
      <w:start w:val="1"/>
      <w:numFmt w:val="bullet"/>
      <w:lvlText w:val="o"/>
      <w:lvlJc w:val="left"/>
      <w:pPr>
        <w:ind w:left="1440" w:hanging="360"/>
      </w:pPr>
      <w:rPr>
        <w:rFonts w:ascii="Courier New" w:hAnsi="Courier New" w:cs="Courier New" w:hint="default"/>
      </w:rPr>
    </w:lvl>
    <w:lvl w:ilvl="2" w:tplc="0CB845DE" w:tentative="1">
      <w:start w:val="1"/>
      <w:numFmt w:val="bullet"/>
      <w:lvlText w:val=""/>
      <w:lvlJc w:val="left"/>
      <w:pPr>
        <w:ind w:left="2160" w:hanging="360"/>
      </w:pPr>
      <w:rPr>
        <w:rFonts w:ascii="Wingdings" w:hAnsi="Wingdings" w:hint="default"/>
      </w:rPr>
    </w:lvl>
    <w:lvl w:ilvl="3" w:tplc="CDD4C34A" w:tentative="1">
      <w:start w:val="1"/>
      <w:numFmt w:val="bullet"/>
      <w:lvlText w:val=""/>
      <w:lvlJc w:val="left"/>
      <w:pPr>
        <w:ind w:left="2880" w:hanging="360"/>
      </w:pPr>
      <w:rPr>
        <w:rFonts w:ascii="Symbol" w:hAnsi="Symbol" w:hint="default"/>
      </w:rPr>
    </w:lvl>
    <w:lvl w:ilvl="4" w:tplc="82FC92B6" w:tentative="1">
      <w:start w:val="1"/>
      <w:numFmt w:val="bullet"/>
      <w:lvlText w:val="o"/>
      <w:lvlJc w:val="left"/>
      <w:pPr>
        <w:ind w:left="3600" w:hanging="360"/>
      </w:pPr>
      <w:rPr>
        <w:rFonts w:ascii="Courier New" w:hAnsi="Courier New" w:cs="Courier New" w:hint="default"/>
      </w:rPr>
    </w:lvl>
    <w:lvl w:ilvl="5" w:tplc="D2A49898" w:tentative="1">
      <w:start w:val="1"/>
      <w:numFmt w:val="bullet"/>
      <w:lvlText w:val=""/>
      <w:lvlJc w:val="left"/>
      <w:pPr>
        <w:ind w:left="4320" w:hanging="360"/>
      </w:pPr>
      <w:rPr>
        <w:rFonts w:ascii="Wingdings" w:hAnsi="Wingdings" w:hint="default"/>
      </w:rPr>
    </w:lvl>
    <w:lvl w:ilvl="6" w:tplc="99F034AC" w:tentative="1">
      <w:start w:val="1"/>
      <w:numFmt w:val="bullet"/>
      <w:lvlText w:val=""/>
      <w:lvlJc w:val="left"/>
      <w:pPr>
        <w:ind w:left="5040" w:hanging="360"/>
      </w:pPr>
      <w:rPr>
        <w:rFonts w:ascii="Symbol" w:hAnsi="Symbol" w:hint="default"/>
      </w:rPr>
    </w:lvl>
    <w:lvl w:ilvl="7" w:tplc="32C05CDC" w:tentative="1">
      <w:start w:val="1"/>
      <w:numFmt w:val="bullet"/>
      <w:lvlText w:val="o"/>
      <w:lvlJc w:val="left"/>
      <w:pPr>
        <w:ind w:left="5760" w:hanging="360"/>
      </w:pPr>
      <w:rPr>
        <w:rFonts w:ascii="Courier New" w:hAnsi="Courier New" w:cs="Courier New" w:hint="default"/>
      </w:rPr>
    </w:lvl>
    <w:lvl w:ilvl="8" w:tplc="E37CA04A" w:tentative="1">
      <w:start w:val="1"/>
      <w:numFmt w:val="bullet"/>
      <w:lvlText w:val=""/>
      <w:lvlJc w:val="left"/>
      <w:pPr>
        <w:ind w:left="6480" w:hanging="360"/>
      </w:pPr>
      <w:rPr>
        <w:rFonts w:ascii="Wingdings" w:hAnsi="Wingdings" w:hint="default"/>
      </w:rPr>
    </w:lvl>
  </w:abstractNum>
  <w:abstractNum w:abstractNumId="6" w15:restartNumberingAfterBreak="0">
    <w:nsid w:val="1C5B15BF"/>
    <w:multiLevelType w:val="hybridMultilevel"/>
    <w:tmpl w:val="C90429CA"/>
    <w:lvl w:ilvl="0" w:tplc="4BD00112">
      <w:start w:val="1"/>
      <w:numFmt w:val="bullet"/>
      <w:lvlText w:val=""/>
      <w:lvlJc w:val="left"/>
      <w:pPr>
        <w:tabs>
          <w:tab w:val="num" w:pos="720"/>
        </w:tabs>
        <w:ind w:left="720" w:hanging="360"/>
      </w:pPr>
      <w:rPr>
        <w:rFonts w:ascii="Symbol" w:hAnsi="Symbol" w:hint="default"/>
      </w:rPr>
    </w:lvl>
    <w:lvl w:ilvl="1" w:tplc="5432720C" w:tentative="1">
      <w:start w:val="1"/>
      <w:numFmt w:val="bullet"/>
      <w:lvlText w:val="o"/>
      <w:lvlJc w:val="left"/>
      <w:pPr>
        <w:ind w:left="1440" w:hanging="360"/>
      </w:pPr>
      <w:rPr>
        <w:rFonts w:ascii="Courier New" w:hAnsi="Courier New" w:cs="Courier New" w:hint="default"/>
      </w:rPr>
    </w:lvl>
    <w:lvl w:ilvl="2" w:tplc="9EFEFDA8" w:tentative="1">
      <w:start w:val="1"/>
      <w:numFmt w:val="bullet"/>
      <w:lvlText w:val=""/>
      <w:lvlJc w:val="left"/>
      <w:pPr>
        <w:ind w:left="2160" w:hanging="360"/>
      </w:pPr>
      <w:rPr>
        <w:rFonts w:ascii="Wingdings" w:hAnsi="Wingdings" w:hint="default"/>
      </w:rPr>
    </w:lvl>
    <w:lvl w:ilvl="3" w:tplc="E4540506" w:tentative="1">
      <w:start w:val="1"/>
      <w:numFmt w:val="bullet"/>
      <w:lvlText w:val=""/>
      <w:lvlJc w:val="left"/>
      <w:pPr>
        <w:ind w:left="2880" w:hanging="360"/>
      </w:pPr>
      <w:rPr>
        <w:rFonts w:ascii="Symbol" w:hAnsi="Symbol" w:hint="default"/>
      </w:rPr>
    </w:lvl>
    <w:lvl w:ilvl="4" w:tplc="26062B18" w:tentative="1">
      <w:start w:val="1"/>
      <w:numFmt w:val="bullet"/>
      <w:lvlText w:val="o"/>
      <w:lvlJc w:val="left"/>
      <w:pPr>
        <w:ind w:left="3600" w:hanging="360"/>
      </w:pPr>
      <w:rPr>
        <w:rFonts w:ascii="Courier New" w:hAnsi="Courier New" w:cs="Courier New" w:hint="default"/>
      </w:rPr>
    </w:lvl>
    <w:lvl w:ilvl="5" w:tplc="A76C441A" w:tentative="1">
      <w:start w:val="1"/>
      <w:numFmt w:val="bullet"/>
      <w:lvlText w:val=""/>
      <w:lvlJc w:val="left"/>
      <w:pPr>
        <w:ind w:left="4320" w:hanging="360"/>
      </w:pPr>
      <w:rPr>
        <w:rFonts w:ascii="Wingdings" w:hAnsi="Wingdings" w:hint="default"/>
      </w:rPr>
    </w:lvl>
    <w:lvl w:ilvl="6" w:tplc="FA7E4612" w:tentative="1">
      <w:start w:val="1"/>
      <w:numFmt w:val="bullet"/>
      <w:lvlText w:val=""/>
      <w:lvlJc w:val="left"/>
      <w:pPr>
        <w:ind w:left="5040" w:hanging="360"/>
      </w:pPr>
      <w:rPr>
        <w:rFonts w:ascii="Symbol" w:hAnsi="Symbol" w:hint="default"/>
      </w:rPr>
    </w:lvl>
    <w:lvl w:ilvl="7" w:tplc="72D6125C" w:tentative="1">
      <w:start w:val="1"/>
      <w:numFmt w:val="bullet"/>
      <w:lvlText w:val="o"/>
      <w:lvlJc w:val="left"/>
      <w:pPr>
        <w:ind w:left="5760" w:hanging="360"/>
      </w:pPr>
      <w:rPr>
        <w:rFonts w:ascii="Courier New" w:hAnsi="Courier New" w:cs="Courier New" w:hint="default"/>
      </w:rPr>
    </w:lvl>
    <w:lvl w:ilvl="8" w:tplc="B5983540" w:tentative="1">
      <w:start w:val="1"/>
      <w:numFmt w:val="bullet"/>
      <w:lvlText w:val=""/>
      <w:lvlJc w:val="left"/>
      <w:pPr>
        <w:ind w:left="6480" w:hanging="360"/>
      </w:pPr>
      <w:rPr>
        <w:rFonts w:ascii="Wingdings" w:hAnsi="Wingdings" w:hint="default"/>
      </w:rPr>
    </w:lvl>
  </w:abstractNum>
  <w:abstractNum w:abstractNumId="7" w15:restartNumberingAfterBreak="0">
    <w:nsid w:val="22083850"/>
    <w:multiLevelType w:val="hybridMultilevel"/>
    <w:tmpl w:val="3DB6CCEA"/>
    <w:lvl w:ilvl="0" w:tplc="E5F4858E">
      <w:start w:val="1"/>
      <w:numFmt w:val="bullet"/>
      <w:lvlText w:val=""/>
      <w:lvlJc w:val="left"/>
      <w:pPr>
        <w:tabs>
          <w:tab w:val="num" w:pos="720"/>
        </w:tabs>
        <w:ind w:left="720" w:hanging="360"/>
      </w:pPr>
      <w:rPr>
        <w:rFonts w:ascii="Symbol" w:hAnsi="Symbol" w:hint="default"/>
      </w:rPr>
    </w:lvl>
    <w:lvl w:ilvl="1" w:tplc="2B7A613E" w:tentative="1">
      <w:start w:val="1"/>
      <w:numFmt w:val="bullet"/>
      <w:lvlText w:val="o"/>
      <w:lvlJc w:val="left"/>
      <w:pPr>
        <w:ind w:left="1440" w:hanging="360"/>
      </w:pPr>
      <w:rPr>
        <w:rFonts w:ascii="Courier New" w:hAnsi="Courier New" w:cs="Courier New" w:hint="default"/>
      </w:rPr>
    </w:lvl>
    <w:lvl w:ilvl="2" w:tplc="05CCD2AA" w:tentative="1">
      <w:start w:val="1"/>
      <w:numFmt w:val="bullet"/>
      <w:lvlText w:val=""/>
      <w:lvlJc w:val="left"/>
      <w:pPr>
        <w:ind w:left="2160" w:hanging="360"/>
      </w:pPr>
      <w:rPr>
        <w:rFonts w:ascii="Wingdings" w:hAnsi="Wingdings" w:hint="default"/>
      </w:rPr>
    </w:lvl>
    <w:lvl w:ilvl="3" w:tplc="3932BD26" w:tentative="1">
      <w:start w:val="1"/>
      <w:numFmt w:val="bullet"/>
      <w:lvlText w:val=""/>
      <w:lvlJc w:val="left"/>
      <w:pPr>
        <w:ind w:left="2880" w:hanging="360"/>
      </w:pPr>
      <w:rPr>
        <w:rFonts w:ascii="Symbol" w:hAnsi="Symbol" w:hint="default"/>
      </w:rPr>
    </w:lvl>
    <w:lvl w:ilvl="4" w:tplc="EAC8BD16" w:tentative="1">
      <w:start w:val="1"/>
      <w:numFmt w:val="bullet"/>
      <w:lvlText w:val="o"/>
      <w:lvlJc w:val="left"/>
      <w:pPr>
        <w:ind w:left="3600" w:hanging="360"/>
      </w:pPr>
      <w:rPr>
        <w:rFonts w:ascii="Courier New" w:hAnsi="Courier New" w:cs="Courier New" w:hint="default"/>
      </w:rPr>
    </w:lvl>
    <w:lvl w:ilvl="5" w:tplc="9CB41376" w:tentative="1">
      <w:start w:val="1"/>
      <w:numFmt w:val="bullet"/>
      <w:lvlText w:val=""/>
      <w:lvlJc w:val="left"/>
      <w:pPr>
        <w:ind w:left="4320" w:hanging="360"/>
      </w:pPr>
      <w:rPr>
        <w:rFonts w:ascii="Wingdings" w:hAnsi="Wingdings" w:hint="default"/>
      </w:rPr>
    </w:lvl>
    <w:lvl w:ilvl="6" w:tplc="ECF28016" w:tentative="1">
      <w:start w:val="1"/>
      <w:numFmt w:val="bullet"/>
      <w:lvlText w:val=""/>
      <w:lvlJc w:val="left"/>
      <w:pPr>
        <w:ind w:left="5040" w:hanging="360"/>
      </w:pPr>
      <w:rPr>
        <w:rFonts w:ascii="Symbol" w:hAnsi="Symbol" w:hint="default"/>
      </w:rPr>
    </w:lvl>
    <w:lvl w:ilvl="7" w:tplc="3D30DD02" w:tentative="1">
      <w:start w:val="1"/>
      <w:numFmt w:val="bullet"/>
      <w:lvlText w:val="o"/>
      <w:lvlJc w:val="left"/>
      <w:pPr>
        <w:ind w:left="5760" w:hanging="360"/>
      </w:pPr>
      <w:rPr>
        <w:rFonts w:ascii="Courier New" w:hAnsi="Courier New" w:cs="Courier New" w:hint="default"/>
      </w:rPr>
    </w:lvl>
    <w:lvl w:ilvl="8" w:tplc="3C249A82" w:tentative="1">
      <w:start w:val="1"/>
      <w:numFmt w:val="bullet"/>
      <w:lvlText w:val=""/>
      <w:lvlJc w:val="left"/>
      <w:pPr>
        <w:ind w:left="6480" w:hanging="360"/>
      </w:pPr>
      <w:rPr>
        <w:rFonts w:ascii="Wingdings" w:hAnsi="Wingdings" w:hint="default"/>
      </w:rPr>
    </w:lvl>
  </w:abstractNum>
  <w:abstractNum w:abstractNumId="8" w15:restartNumberingAfterBreak="0">
    <w:nsid w:val="2803325E"/>
    <w:multiLevelType w:val="hybridMultilevel"/>
    <w:tmpl w:val="E48C841E"/>
    <w:lvl w:ilvl="0" w:tplc="89ECAE48">
      <w:start w:val="1"/>
      <w:numFmt w:val="bullet"/>
      <w:lvlText w:val=""/>
      <w:lvlJc w:val="left"/>
      <w:pPr>
        <w:tabs>
          <w:tab w:val="num" w:pos="720"/>
        </w:tabs>
        <w:ind w:left="720" w:hanging="360"/>
      </w:pPr>
      <w:rPr>
        <w:rFonts w:ascii="Symbol" w:hAnsi="Symbol" w:hint="default"/>
      </w:rPr>
    </w:lvl>
    <w:lvl w:ilvl="1" w:tplc="79182F1C" w:tentative="1">
      <w:start w:val="1"/>
      <w:numFmt w:val="bullet"/>
      <w:lvlText w:val="o"/>
      <w:lvlJc w:val="left"/>
      <w:pPr>
        <w:ind w:left="1440" w:hanging="360"/>
      </w:pPr>
      <w:rPr>
        <w:rFonts w:ascii="Courier New" w:hAnsi="Courier New" w:cs="Courier New" w:hint="default"/>
      </w:rPr>
    </w:lvl>
    <w:lvl w:ilvl="2" w:tplc="9C98F788" w:tentative="1">
      <w:start w:val="1"/>
      <w:numFmt w:val="bullet"/>
      <w:lvlText w:val=""/>
      <w:lvlJc w:val="left"/>
      <w:pPr>
        <w:ind w:left="2160" w:hanging="360"/>
      </w:pPr>
      <w:rPr>
        <w:rFonts w:ascii="Wingdings" w:hAnsi="Wingdings" w:hint="default"/>
      </w:rPr>
    </w:lvl>
    <w:lvl w:ilvl="3" w:tplc="BAB67438" w:tentative="1">
      <w:start w:val="1"/>
      <w:numFmt w:val="bullet"/>
      <w:lvlText w:val=""/>
      <w:lvlJc w:val="left"/>
      <w:pPr>
        <w:ind w:left="2880" w:hanging="360"/>
      </w:pPr>
      <w:rPr>
        <w:rFonts w:ascii="Symbol" w:hAnsi="Symbol" w:hint="default"/>
      </w:rPr>
    </w:lvl>
    <w:lvl w:ilvl="4" w:tplc="EDE04FCA" w:tentative="1">
      <w:start w:val="1"/>
      <w:numFmt w:val="bullet"/>
      <w:lvlText w:val="o"/>
      <w:lvlJc w:val="left"/>
      <w:pPr>
        <w:ind w:left="3600" w:hanging="360"/>
      </w:pPr>
      <w:rPr>
        <w:rFonts w:ascii="Courier New" w:hAnsi="Courier New" w:cs="Courier New" w:hint="default"/>
      </w:rPr>
    </w:lvl>
    <w:lvl w:ilvl="5" w:tplc="656E949A" w:tentative="1">
      <w:start w:val="1"/>
      <w:numFmt w:val="bullet"/>
      <w:lvlText w:val=""/>
      <w:lvlJc w:val="left"/>
      <w:pPr>
        <w:ind w:left="4320" w:hanging="360"/>
      </w:pPr>
      <w:rPr>
        <w:rFonts w:ascii="Wingdings" w:hAnsi="Wingdings" w:hint="default"/>
      </w:rPr>
    </w:lvl>
    <w:lvl w:ilvl="6" w:tplc="7390EB00" w:tentative="1">
      <w:start w:val="1"/>
      <w:numFmt w:val="bullet"/>
      <w:lvlText w:val=""/>
      <w:lvlJc w:val="left"/>
      <w:pPr>
        <w:ind w:left="5040" w:hanging="360"/>
      </w:pPr>
      <w:rPr>
        <w:rFonts w:ascii="Symbol" w:hAnsi="Symbol" w:hint="default"/>
      </w:rPr>
    </w:lvl>
    <w:lvl w:ilvl="7" w:tplc="09484FB2" w:tentative="1">
      <w:start w:val="1"/>
      <w:numFmt w:val="bullet"/>
      <w:lvlText w:val="o"/>
      <w:lvlJc w:val="left"/>
      <w:pPr>
        <w:ind w:left="5760" w:hanging="360"/>
      </w:pPr>
      <w:rPr>
        <w:rFonts w:ascii="Courier New" w:hAnsi="Courier New" w:cs="Courier New" w:hint="default"/>
      </w:rPr>
    </w:lvl>
    <w:lvl w:ilvl="8" w:tplc="B0C4C4A4" w:tentative="1">
      <w:start w:val="1"/>
      <w:numFmt w:val="bullet"/>
      <w:lvlText w:val=""/>
      <w:lvlJc w:val="left"/>
      <w:pPr>
        <w:ind w:left="6480" w:hanging="360"/>
      </w:pPr>
      <w:rPr>
        <w:rFonts w:ascii="Wingdings" w:hAnsi="Wingdings" w:hint="default"/>
      </w:rPr>
    </w:lvl>
  </w:abstractNum>
  <w:abstractNum w:abstractNumId="9" w15:restartNumberingAfterBreak="0">
    <w:nsid w:val="296A7CA9"/>
    <w:multiLevelType w:val="hybridMultilevel"/>
    <w:tmpl w:val="4246F24A"/>
    <w:lvl w:ilvl="0" w:tplc="53043F44">
      <w:start w:val="1"/>
      <w:numFmt w:val="bullet"/>
      <w:lvlText w:val=""/>
      <w:lvlJc w:val="left"/>
      <w:pPr>
        <w:tabs>
          <w:tab w:val="num" w:pos="720"/>
        </w:tabs>
        <w:ind w:left="720" w:hanging="360"/>
      </w:pPr>
      <w:rPr>
        <w:rFonts w:ascii="Symbol" w:hAnsi="Symbol" w:hint="default"/>
      </w:rPr>
    </w:lvl>
    <w:lvl w:ilvl="1" w:tplc="9C667B0C" w:tentative="1">
      <w:start w:val="1"/>
      <w:numFmt w:val="bullet"/>
      <w:lvlText w:val="o"/>
      <w:lvlJc w:val="left"/>
      <w:pPr>
        <w:ind w:left="1440" w:hanging="360"/>
      </w:pPr>
      <w:rPr>
        <w:rFonts w:ascii="Courier New" w:hAnsi="Courier New" w:cs="Courier New" w:hint="default"/>
      </w:rPr>
    </w:lvl>
    <w:lvl w:ilvl="2" w:tplc="F224D240" w:tentative="1">
      <w:start w:val="1"/>
      <w:numFmt w:val="bullet"/>
      <w:lvlText w:val=""/>
      <w:lvlJc w:val="left"/>
      <w:pPr>
        <w:ind w:left="2160" w:hanging="360"/>
      </w:pPr>
      <w:rPr>
        <w:rFonts w:ascii="Wingdings" w:hAnsi="Wingdings" w:hint="default"/>
      </w:rPr>
    </w:lvl>
    <w:lvl w:ilvl="3" w:tplc="7FFA181C" w:tentative="1">
      <w:start w:val="1"/>
      <w:numFmt w:val="bullet"/>
      <w:lvlText w:val=""/>
      <w:lvlJc w:val="left"/>
      <w:pPr>
        <w:ind w:left="2880" w:hanging="360"/>
      </w:pPr>
      <w:rPr>
        <w:rFonts w:ascii="Symbol" w:hAnsi="Symbol" w:hint="default"/>
      </w:rPr>
    </w:lvl>
    <w:lvl w:ilvl="4" w:tplc="69E4C9D2" w:tentative="1">
      <w:start w:val="1"/>
      <w:numFmt w:val="bullet"/>
      <w:lvlText w:val="o"/>
      <w:lvlJc w:val="left"/>
      <w:pPr>
        <w:ind w:left="3600" w:hanging="360"/>
      </w:pPr>
      <w:rPr>
        <w:rFonts w:ascii="Courier New" w:hAnsi="Courier New" w:cs="Courier New" w:hint="default"/>
      </w:rPr>
    </w:lvl>
    <w:lvl w:ilvl="5" w:tplc="15B886D6" w:tentative="1">
      <w:start w:val="1"/>
      <w:numFmt w:val="bullet"/>
      <w:lvlText w:val=""/>
      <w:lvlJc w:val="left"/>
      <w:pPr>
        <w:ind w:left="4320" w:hanging="360"/>
      </w:pPr>
      <w:rPr>
        <w:rFonts w:ascii="Wingdings" w:hAnsi="Wingdings" w:hint="default"/>
      </w:rPr>
    </w:lvl>
    <w:lvl w:ilvl="6" w:tplc="22CAFB88" w:tentative="1">
      <w:start w:val="1"/>
      <w:numFmt w:val="bullet"/>
      <w:lvlText w:val=""/>
      <w:lvlJc w:val="left"/>
      <w:pPr>
        <w:ind w:left="5040" w:hanging="360"/>
      </w:pPr>
      <w:rPr>
        <w:rFonts w:ascii="Symbol" w:hAnsi="Symbol" w:hint="default"/>
      </w:rPr>
    </w:lvl>
    <w:lvl w:ilvl="7" w:tplc="54E0A69C" w:tentative="1">
      <w:start w:val="1"/>
      <w:numFmt w:val="bullet"/>
      <w:lvlText w:val="o"/>
      <w:lvlJc w:val="left"/>
      <w:pPr>
        <w:ind w:left="5760" w:hanging="360"/>
      </w:pPr>
      <w:rPr>
        <w:rFonts w:ascii="Courier New" w:hAnsi="Courier New" w:cs="Courier New" w:hint="default"/>
      </w:rPr>
    </w:lvl>
    <w:lvl w:ilvl="8" w:tplc="44B2CDF8" w:tentative="1">
      <w:start w:val="1"/>
      <w:numFmt w:val="bullet"/>
      <w:lvlText w:val=""/>
      <w:lvlJc w:val="left"/>
      <w:pPr>
        <w:ind w:left="6480" w:hanging="360"/>
      </w:pPr>
      <w:rPr>
        <w:rFonts w:ascii="Wingdings" w:hAnsi="Wingdings" w:hint="default"/>
      </w:rPr>
    </w:lvl>
  </w:abstractNum>
  <w:abstractNum w:abstractNumId="10" w15:restartNumberingAfterBreak="0">
    <w:nsid w:val="2C7B3661"/>
    <w:multiLevelType w:val="hybridMultilevel"/>
    <w:tmpl w:val="B0A41D8E"/>
    <w:lvl w:ilvl="0" w:tplc="447A76CC">
      <w:start w:val="1"/>
      <w:numFmt w:val="bullet"/>
      <w:lvlText w:val=""/>
      <w:lvlJc w:val="left"/>
      <w:pPr>
        <w:tabs>
          <w:tab w:val="num" w:pos="783"/>
        </w:tabs>
        <w:ind w:left="783" w:hanging="360"/>
      </w:pPr>
      <w:rPr>
        <w:rFonts w:ascii="Symbol" w:hAnsi="Symbol" w:hint="default"/>
      </w:rPr>
    </w:lvl>
    <w:lvl w:ilvl="1" w:tplc="0022828A" w:tentative="1">
      <w:start w:val="1"/>
      <w:numFmt w:val="bullet"/>
      <w:lvlText w:val="o"/>
      <w:lvlJc w:val="left"/>
      <w:pPr>
        <w:ind w:left="1503" w:hanging="360"/>
      </w:pPr>
      <w:rPr>
        <w:rFonts w:ascii="Courier New" w:hAnsi="Courier New" w:cs="Courier New" w:hint="default"/>
      </w:rPr>
    </w:lvl>
    <w:lvl w:ilvl="2" w:tplc="603660F4" w:tentative="1">
      <w:start w:val="1"/>
      <w:numFmt w:val="bullet"/>
      <w:lvlText w:val=""/>
      <w:lvlJc w:val="left"/>
      <w:pPr>
        <w:ind w:left="2223" w:hanging="360"/>
      </w:pPr>
      <w:rPr>
        <w:rFonts w:ascii="Wingdings" w:hAnsi="Wingdings" w:hint="default"/>
      </w:rPr>
    </w:lvl>
    <w:lvl w:ilvl="3" w:tplc="E8909CDE" w:tentative="1">
      <w:start w:val="1"/>
      <w:numFmt w:val="bullet"/>
      <w:lvlText w:val=""/>
      <w:lvlJc w:val="left"/>
      <w:pPr>
        <w:ind w:left="2943" w:hanging="360"/>
      </w:pPr>
      <w:rPr>
        <w:rFonts w:ascii="Symbol" w:hAnsi="Symbol" w:hint="default"/>
      </w:rPr>
    </w:lvl>
    <w:lvl w:ilvl="4" w:tplc="8F4A7392" w:tentative="1">
      <w:start w:val="1"/>
      <w:numFmt w:val="bullet"/>
      <w:lvlText w:val="o"/>
      <w:lvlJc w:val="left"/>
      <w:pPr>
        <w:ind w:left="3663" w:hanging="360"/>
      </w:pPr>
      <w:rPr>
        <w:rFonts w:ascii="Courier New" w:hAnsi="Courier New" w:cs="Courier New" w:hint="default"/>
      </w:rPr>
    </w:lvl>
    <w:lvl w:ilvl="5" w:tplc="23E0C534" w:tentative="1">
      <w:start w:val="1"/>
      <w:numFmt w:val="bullet"/>
      <w:lvlText w:val=""/>
      <w:lvlJc w:val="left"/>
      <w:pPr>
        <w:ind w:left="4383" w:hanging="360"/>
      </w:pPr>
      <w:rPr>
        <w:rFonts w:ascii="Wingdings" w:hAnsi="Wingdings" w:hint="default"/>
      </w:rPr>
    </w:lvl>
    <w:lvl w:ilvl="6" w:tplc="07F249F8" w:tentative="1">
      <w:start w:val="1"/>
      <w:numFmt w:val="bullet"/>
      <w:lvlText w:val=""/>
      <w:lvlJc w:val="left"/>
      <w:pPr>
        <w:ind w:left="5103" w:hanging="360"/>
      </w:pPr>
      <w:rPr>
        <w:rFonts w:ascii="Symbol" w:hAnsi="Symbol" w:hint="default"/>
      </w:rPr>
    </w:lvl>
    <w:lvl w:ilvl="7" w:tplc="0A5CB604" w:tentative="1">
      <w:start w:val="1"/>
      <w:numFmt w:val="bullet"/>
      <w:lvlText w:val="o"/>
      <w:lvlJc w:val="left"/>
      <w:pPr>
        <w:ind w:left="5823" w:hanging="360"/>
      </w:pPr>
      <w:rPr>
        <w:rFonts w:ascii="Courier New" w:hAnsi="Courier New" w:cs="Courier New" w:hint="default"/>
      </w:rPr>
    </w:lvl>
    <w:lvl w:ilvl="8" w:tplc="2E282414" w:tentative="1">
      <w:start w:val="1"/>
      <w:numFmt w:val="bullet"/>
      <w:lvlText w:val=""/>
      <w:lvlJc w:val="left"/>
      <w:pPr>
        <w:ind w:left="6543" w:hanging="360"/>
      </w:pPr>
      <w:rPr>
        <w:rFonts w:ascii="Wingdings" w:hAnsi="Wingdings" w:hint="default"/>
      </w:rPr>
    </w:lvl>
  </w:abstractNum>
  <w:abstractNum w:abstractNumId="11" w15:restartNumberingAfterBreak="0">
    <w:nsid w:val="2D2C35AF"/>
    <w:multiLevelType w:val="hybridMultilevel"/>
    <w:tmpl w:val="511ABE30"/>
    <w:lvl w:ilvl="0" w:tplc="E910B816">
      <w:start w:val="1"/>
      <w:numFmt w:val="bullet"/>
      <w:lvlText w:val=""/>
      <w:lvlJc w:val="left"/>
      <w:pPr>
        <w:tabs>
          <w:tab w:val="num" w:pos="720"/>
        </w:tabs>
        <w:ind w:left="720" w:hanging="360"/>
      </w:pPr>
      <w:rPr>
        <w:rFonts w:ascii="Symbol" w:hAnsi="Symbol" w:hint="default"/>
      </w:rPr>
    </w:lvl>
    <w:lvl w:ilvl="1" w:tplc="A3EC2A5A">
      <w:start w:val="1"/>
      <w:numFmt w:val="bullet"/>
      <w:lvlText w:val="o"/>
      <w:lvlJc w:val="left"/>
      <w:pPr>
        <w:ind w:left="1440" w:hanging="360"/>
      </w:pPr>
      <w:rPr>
        <w:rFonts w:ascii="Courier New" w:hAnsi="Courier New" w:cs="Courier New" w:hint="default"/>
      </w:rPr>
    </w:lvl>
    <w:lvl w:ilvl="2" w:tplc="0C764F4C" w:tentative="1">
      <w:start w:val="1"/>
      <w:numFmt w:val="bullet"/>
      <w:lvlText w:val=""/>
      <w:lvlJc w:val="left"/>
      <w:pPr>
        <w:ind w:left="2160" w:hanging="360"/>
      </w:pPr>
      <w:rPr>
        <w:rFonts w:ascii="Wingdings" w:hAnsi="Wingdings" w:hint="default"/>
      </w:rPr>
    </w:lvl>
    <w:lvl w:ilvl="3" w:tplc="731ED418" w:tentative="1">
      <w:start w:val="1"/>
      <w:numFmt w:val="bullet"/>
      <w:lvlText w:val=""/>
      <w:lvlJc w:val="left"/>
      <w:pPr>
        <w:ind w:left="2880" w:hanging="360"/>
      </w:pPr>
      <w:rPr>
        <w:rFonts w:ascii="Symbol" w:hAnsi="Symbol" w:hint="default"/>
      </w:rPr>
    </w:lvl>
    <w:lvl w:ilvl="4" w:tplc="507C2E98" w:tentative="1">
      <w:start w:val="1"/>
      <w:numFmt w:val="bullet"/>
      <w:lvlText w:val="o"/>
      <w:lvlJc w:val="left"/>
      <w:pPr>
        <w:ind w:left="3600" w:hanging="360"/>
      </w:pPr>
      <w:rPr>
        <w:rFonts w:ascii="Courier New" w:hAnsi="Courier New" w:cs="Courier New" w:hint="default"/>
      </w:rPr>
    </w:lvl>
    <w:lvl w:ilvl="5" w:tplc="F49A474A" w:tentative="1">
      <w:start w:val="1"/>
      <w:numFmt w:val="bullet"/>
      <w:lvlText w:val=""/>
      <w:lvlJc w:val="left"/>
      <w:pPr>
        <w:ind w:left="4320" w:hanging="360"/>
      </w:pPr>
      <w:rPr>
        <w:rFonts w:ascii="Wingdings" w:hAnsi="Wingdings" w:hint="default"/>
      </w:rPr>
    </w:lvl>
    <w:lvl w:ilvl="6" w:tplc="4CCC8B04" w:tentative="1">
      <w:start w:val="1"/>
      <w:numFmt w:val="bullet"/>
      <w:lvlText w:val=""/>
      <w:lvlJc w:val="left"/>
      <w:pPr>
        <w:ind w:left="5040" w:hanging="360"/>
      </w:pPr>
      <w:rPr>
        <w:rFonts w:ascii="Symbol" w:hAnsi="Symbol" w:hint="default"/>
      </w:rPr>
    </w:lvl>
    <w:lvl w:ilvl="7" w:tplc="9C2604F4" w:tentative="1">
      <w:start w:val="1"/>
      <w:numFmt w:val="bullet"/>
      <w:lvlText w:val="o"/>
      <w:lvlJc w:val="left"/>
      <w:pPr>
        <w:ind w:left="5760" w:hanging="360"/>
      </w:pPr>
      <w:rPr>
        <w:rFonts w:ascii="Courier New" w:hAnsi="Courier New" w:cs="Courier New" w:hint="default"/>
      </w:rPr>
    </w:lvl>
    <w:lvl w:ilvl="8" w:tplc="4CB88606" w:tentative="1">
      <w:start w:val="1"/>
      <w:numFmt w:val="bullet"/>
      <w:lvlText w:val=""/>
      <w:lvlJc w:val="left"/>
      <w:pPr>
        <w:ind w:left="6480" w:hanging="360"/>
      </w:pPr>
      <w:rPr>
        <w:rFonts w:ascii="Wingdings" w:hAnsi="Wingdings" w:hint="default"/>
      </w:rPr>
    </w:lvl>
  </w:abstractNum>
  <w:abstractNum w:abstractNumId="12" w15:restartNumberingAfterBreak="0">
    <w:nsid w:val="2F1F772B"/>
    <w:multiLevelType w:val="hybridMultilevel"/>
    <w:tmpl w:val="092073C8"/>
    <w:lvl w:ilvl="0" w:tplc="B26E9510">
      <w:start w:val="1"/>
      <w:numFmt w:val="bullet"/>
      <w:lvlText w:val=""/>
      <w:lvlJc w:val="left"/>
      <w:pPr>
        <w:tabs>
          <w:tab w:val="num" w:pos="720"/>
        </w:tabs>
        <w:ind w:left="720" w:hanging="360"/>
      </w:pPr>
      <w:rPr>
        <w:rFonts w:ascii="Symbol" w:hAnsi="Symbol" w:hint="default"/>
      </w:rPr>
    </w:lvl>
    <w:lvl w:ilvl="1" w:tplc="30AA5180" w:tentative="1">
      <w:start w:val="1"/>
      <w:numFmt w:val="bullet"/>
      <w:lvlText w:val="o"/>
      <w:lvlJc w:val="left"/>
      <w:pPr>
        <w:ind w:left="1440" w:hanging="360"/>
      </w:pPr>
      <w:rPr>
        <w:rFonts w:ascii="Courier New" w:hAnsi="Courier New" w:cs="Courier New" w:hint="default"/>
      </w:rPr>
    </w:lvl>
    <w:lvl w:ilvl="2" w:tplc="336054D8" w:tentative="1">
      <w:start w:val="1"/>
      <w:numFmt w:val="bullet"/>
      <w:lvlText w:val=""/>
      <w:lvlJc w:val="left"/>
      <w:pPr>
        <w:ind w:left="2160" w:hanging="360"/>
      </w:pPr>
      <w:rPr>
        <w:rFonts w:ascii="Wingdings" w:hAnsi="Wingdings" w:hint="default"/>
      </w:rPr>
    </w:lvl>
    <w:lvl w:ilvl="3" w:tplc="3C68E450" w:tentative="1">
      <w:start w:val="1"/>
      <w:numFmt w:val="bullet"/>
      <w:lvlText w:val=""/>
      <w:lvlJc w:val="left"/>
      <w:pPr>
        <w:ind w:left="2880" w:hanging="360"/>
      </w:pPr>
      <w:rPr>
        <w:rFonts w:ascii="Symbol" w:hAnsi="Symbol" w:hint="default"/>
      </w:rPr>
    </w:lvl>
    <w:lvl w:ilvl="4" w:tplc="70E0A366" w:tentative="1">
      <w:start w:val="1"/>
      <w:numFmt w:val="bullet"/>
      <w:lvlText w:val="o"/>
      <w:lvlJc w:val="left"/>
      <w:pPr>
        <w:ind w:left="3600" w:hanging="360"/>
      </w:pPr>
      <w:rPr>
        <w:rFonts w:ascii="Courier New" w:hAnsi="Courier New" w:cs="Courier New" w:hint="default"/>
      </w:rPr>
    </w:lvl>
    <w:lvl w:ilvl="5" w:tplc="2D9C3348" w:tentative="1">
      <w:start w:val="1"/>
      <w:numFmt w:val="bullet"/>
      <w:lvlText w:val=""/>
      <w:lvlJc w:val="left"/>
      <w:pPr>
        <w:ind w:left="4320" w:hanging="360"/>
      </w:pPr>
      <w:rPr>
        <w:rFonts w:ascii="Wingdings" w:hAnsi="Wingdings" w:hint="default"/>
      </w:rPr>
    </w:lvl>
    <w:lvl w:ilvl="6" w:tplc="C0DA008E" w:tentative="1">
      <w:start w:val="1"/>
      <w:numFmt w:val="bullet"/>
      <w:lvlText w:val=""/>
      <w:lvlJc w:val="left"/>
      <w:pPr>
        <w:ind w:left="5040" w:hanging="360"/>
      </w:pPr>
      <w:rPr>
        <w:rFonts w:ascii="Symbol" w:hAnsi="Symbol" w:hint="default"/>
      </w:rPr>
    </w:lvl>
    <w:lvl w:ilvl="7" w:tplc="954622E2" w:tentative="1">
      <w:start w:val="1"/>
      <w:numFmt w:val="bullet"/>
      <w:lvlText w:val="o"/>
      <w:lvlJc w:val="left"/>
      <w:pPr>
        <w:ind w:left="5760" w:hanging="360"/>
      </w:pPr>
      <w:rPr>
        <w:rFonts w:ascii="Courier New" w:hAnsi="Courier New" w:cs="Courier New" w:hint="default"/>
      </w:rPr>
    </w:lvl>
    <w:lvl w:ilvl="8" w:tplc="A38CC4F0" w:tentative="1">
      <w:start w:val="1"/>
      <w:numFmt w:val="bullet"/>
      <w:lvlText w:val=""/>
      <w:lvlJc w:val="left"/>
      <w:pPr>
        <w:ind w:left="6480" w:hanging="360"/>
      </w:pPr>
      <w:rPr>
        <w:rFonts w:ascii="Wingdings" w:hAnsi="Wingdings" w:hint="default"/>
      </w:rPr>
    </w:lvl>
  </w:abstractNum>
  <w:abstractNum w:abstractNumId="13" w15:restartNumberingAfterBreak="0">
    <w:nsid w:val="395530CA"/>
    <w:multiLevelType w:val="hybridMultilevel"/>
    <w:tmpl w:val="09127ADE"/>
    <w:lvl w:ilvl="0" w:tplc="0C0C9A6A">
      <w:start w:val="1"/>
      <w:numFmt w:val="bullet"/>
      <w:lvlText w:val=""/>
      <w:lvlJc w:val="left"/>
      <w:pPr>
        <w:tabs>
          <w:tab w:val="num" w:pos="720"/>
        </w:tabs>
        <w:ind w:left="720" w:hanging="360"/>
      </w:pPr>
      <w:rPr>
        <w:rFonts w:ascii="Symbol" w:hAnsi="Symbol" w:hint="default"/>
      </w:rPr>
    </w:lvl>
    <w:lvl w:ilvl="1" w:tplc="805CB360" w:tentative="1">
      <w:start w:val="1"/>
      <w:numFmt w:val="bullet"/>
      <w:lvlText w:val="o"/>
      <w:lvlJc w:val="left"/>
      <w:pPr>
        <w:ind w:left="1440" w:hanging="360"/>
      </w:pPr>
      <w:rPr>
        <w:rFonts w:ascii="Courier New" w:hAnsi="Courier New" w:cs="Courier New" w:hint="default"/>
      </w:rPr>
    </w:lvl>
    <w:lvl w:ilvl="2" w:tplc="E2B603FA" w:tentative="1">
      <w:start w:val="1"/>
      <w:numFmt w:val="bullet"/>
      <w:lvlText w:val=""/>
      <w:lvlJc w:val="left"/>
      <w:pPr>
        <w:ind w:left="2160" w:hanging="360"/>
      </w:pPr>
      <w:rPr>
        <w:rFonts w:ascii="Wingdings" w:hAnsi="Wingdings" w:hint="default"/>
      </w:rPr>
    </w:lvl>
    <w:lvl w:ilvl="3" w:tplc="C90A2D06" w:tentative="1">
      <w:start w:val="1"/>
      <w:numFmt w:val="bullet"/>
      <w:lvlText w:val=""/>
      <w:lvlJc w:val="left"/>
      <w:pPr>
        <w:ind w:left="2880" w:hanging="360"/>
      </w:pPr>
      <w:rPr>
        <w:rFonts w:ascii="Symbol" w:hAnsi="Symbol" w:hint="default"/>
      </w:rPr>
    </w:lvl>
    <w:lvl w:ilvl="4" w:tplc="9CC81C3E" w:tentative="1">
      <w:start w:val="1"/>
      <w:numFmt w:val="bullet"/>
      <w:lvlText w:val="o"/>
      <w:lvlJc w:val="left"/>
      <w:pPr>
        <w:ind w:left="3600" w:hanging="360"/>
      </w:pPr>
      <w:rPr>
        <w:rFonts w:ascii="Courier New" w:hAnsi="Courier New" w:cs="Courier New" w:hint="default"/>
      </w:rPr>
    </w:lvl>
    <w:lvl w:ilvl="5" w:tplc="F050C6B0" w:tentative="1">
      <w:start w:val="1"/>
      <w:numFmt w:val="bullet"/>
      <w:lvlText w:val=""/>
      <w:lvlJc w:val="left"/>
      <w:pPr>
        <w:ind w:left="4320" w:hanging="360"/>
      </w:pPr>
      <w:rPr>
        <w:rFonts w:ascii="Wingdings" w:hAnsi="Wingdings" w:hint="default"/>
      </w:rPr>
    </w:lvl>
    <w:lvl w:ilvl="6" w:tplc="F53A770E" w:tentative="1">
      <w:start w:val="1"/>
      <w:numFmt w:val="bullet"/>
      <w:lvlText w:val=""/>
      <w:lvlJc w:val="left"/>
      <w:pPr>
        <w:ind w:left="5040" w:hanging="360"/>
      </w:pPr>
      <w:rPr>
        <w:rFonts w:ascii="Symbol" w:hAnsi="Symbol" w:hint="default"/>
      </w:rPr>
    </w:lvl>
    <w:lvl w:ilvl="7" w:tplc="D1683806" w:tentative="1">
      <w:start w:val="1"/>
      <w:numFmt w:val="bullet"/>
      <w:lvlText w:val="o"/>
      <w:lvlJc w:val="left"/>
      <w:pPr>
        <w:ind w:left="5760" w:hanging="360"/>
      </w:pPr>
      <w:rPr>
        <w:rFonts w:ascii="Courier New" w:hAnsi="Courier New" w:cs="Courier New" w:hint="default"/>
      </w:rPr>
    </w:lvl>
    <w:lvl w:ilvl="8" w:tplc="C7161BE8" w:tentative="1">
      <w:start w:val="1"/>
      <w:numFmt w:val="bullet"/>
      <w:lvlText w:val=""/>
      <w:lvlJc w:val="left"/>
      <w:pPr>
        <w:ind w:left="6480" w:hanging="360"/>
      </w:pPr>
      <w:rPr>
        <w:rFonts w:ascii="Wingdings" w:hAnsi="Wingdings" w:hint="default"/>
      </w:rPr>
    </w:lvl>
  </w:abstractNum>
  <w:abstractNum w:abstractNumId="14" w15:restartNumberingAfterBreak="0">
    <w:nsid w:val="395D5BBB"/>
    <w:multiLevelType w:val="hybridMultilevel"/>
    <w:tmpl w:val="C796745E"/>
    <w:lvl w:ilvl="0" w:tplc="82BA7714">
      <w:start w:val="1"/>
      <w:numFmt w:val="bullet"/>
      <w:lvlText w:val=""/>
      <w:lvlJc w:val="left"/>
      <w:pPr>
        <w:tabs>
          <w:tab w:val="num" w:pos="720"/>
        </w:tabs>
        <w:ind w:left="720" w:hanging="360"/>
      </w:pPr>
      <w:rPr>
        <w:rFonts w:ascii="Symbol" w:hAnsi="Symbol" w:hint="default"/>
      </w:rPr>
    </w:lvl>
    <w:lvl w:ilvl="1" w:tplc="9FC6182E">
      <w:start w:val="1"/>
      <w:numFmt w:val="bullet"/>
      <w:lvlText w:val="o"/>
      <w:lvlJc w:val="left"/>
      <w:pPr>
        <w:ind w:left="1440" w:hanging="360"/>
      </w:pPr>
      <w:rPr>
        <w:rFonts w:ascii="Courier New" w:hAnsi="Courier New" w:cs="Courier New" w:hint="default"/>
      </w:rPr>
    </w:lvl>
    <w:lvl w:ilvl="2" w:tplc="0734BB1E" w:tentative="1">
      <w:start w:val="1"/>
      <w:numFmt w:val="bullet"/>
      <w:lvlText w:val=""/>
      <w:lvlJc w:val="left"/>
      <w:pPr>
        <w:ind w:left="2160" w:hanging="360"/>
      </w:pPr>
      <w:rPr>
        <w:rFonts w:ascii="Wingdings" w:hAnsi="Wingdings" w:hint="default"/>
      </w:rPr>
    </w:lvl>
    <w:lvl w:ilvl="3" w:tplc="DFB0079C" w:tentative="1">
      <w:start w:val="1"/>
      <w:numFmt w:val="bullet"/>
      <w:lvlText w:val=""/>
      <w:lvlJc w:val="left"/>
      <w:pPr>
        <w:ind w:left="2880" w:hanging="360"/>
      </w:pPr>
      <w:rPr>
        <w:rFonts w:ascii="Symbol" w:hAnsi="Symbol" w:hint="default"/>
      </w:rPr>
    </w:lvl>
    <w:lvl w:ilvl="4" w:tplc="701EAEF8" w:tentative="1">
      <w:start w:val="1"/>
      <w:numFmt w:val="bullet"/>
      <w:lvlText w:val="o"/>
      <w:lvlJc w:val="left"/>
      <w:pPr>
        <w:ind w:left="3600" w:hanging="360"/>
      </w:pPr>
      <w:rPr>
        <w:rFonts w:ascii="Courier New" w:hAnsi="Courier New" w:cs="Courier New" w:hint="default"/>
      </w:rPr>
    </w:lvl>
    <w:lvl w:ilvl="5" w:tplc="1624C9F6" w:tentative="1">
      <w:start w:val="1"/>
      <w:numFmt w:val="bullet"/>
      <w:lvlText w:val=""/>
      <w:lvlJc w:val="left"/>
      <w:pPr>
        <w:ind w:left="4320" w:hanging="360"/>
      </w:pPr>
      <w:rPr>
        <w:rFonts w:ascii="Wingdings" w:hAnsi="Wingdings" w:hint="default"/>
      </w:rPr>
    </w:lvl>
    <w:lvl w:ilvl="6" w:tplc="964A1AFA" w:tentative="1">
      <w:start w:val="1"/>
      <w:numFmt w:val="bullet"/>
      <w:lvlText w:val=""/>
      <w:lvlJc w:val="left"/>
      <w:pPr>
        <w:ind w:left="5040" w:hanging="360"/>
      </w:pPr>
      <w:rPr>
        <w:rFonts w:ascii="Symbol" w:hAnsi="Symbol" w:hint="default"/>
      </w:rPr>
    </w:lvl>
    <w:lvl w:ilvl="7" w:tplc="2B1A0718" w:tentative="1">
      <w:start w:val="1"/>
      <w:numFmt w:val="bullet"/>
      <w:lvlText w:val="o"/>
      <w:lvlJc w:val="left"/>
      <w:pPr>
        <w:ind w:left="5760" w:hanging="360"/>
      </w:pPr>
      <w:rPr>
        <w:rFonts w:ascii="Courier New" w:hAnsi="Courier New" w:cs="Courier New" w:hint="default"/>
      </w:rPr>
    </w:lvl>
    <w:lvl w:ilvl="8" w:tplc="71ECD232" w:tentative="1">
      <w:start w:val="1"/>
      <w:numFmt w:val="bullet"/>
      <w:lvlText w:val=""/>
      <w:lvlJc w:val="left"/>
      <w:pPr>
        <w:ind w:left="6480" w:hanging="360"/>
      </w:pPr>
      <w:rPr>
        <w:rFonts w:ascii="Wingdings" w:hAnsi="Wingdings" w:hint="default"/>
      </w:rPr>
    </w:lvl>
  </w:abstractNum>
  <w:abstractNum w:abstractNumId="15" w15:restartNumberingAfterBreak="0">
    <w:nsid w:val="3ADE0F16"/>
    <w:multiLevelType w:val="hybridMultilevel"/>
    <w:tmpl w:val="E4DC56A0"/>
    <w:lvl w:ilvl="0" w:tplc="14602D00">
      <w:start w:val="1"/>
      <w:numFmt w:val="bullet"/>
      <w:lvlText w:val=""/>
      <w:lvlJc w:val="left"/>
      <w:pPr>
        <w:tabs>
          <w:tab w:val="num" w:pos="720"/>
        </w:tabs>
        <w:ind w:left="720" w:hanging="360"/>
      </w:pPr>
      <w:rPr>
        <w:rFonts w:ascii="Symbol" w:hAnsi="Symbol" w:hint="default"/>
      </w:rPr>
    </w:lvl>
    <w:lvl w:ilvl="1" w:tplc="9DF8A54A" w:tentative="1">
      <w:start w:val="1"/>
      <w:numFmt w:val="bullet"/>
      <w:lvlText w:val="o"/>
      <w:lvlJc w:val="left"/>
      <w:pPr>
        <w:ind w:left="1440" w:hanging="360"/>
      </w:pPr>
      <w:rPr>
        <w:rFonts w:ascii="Courier New" w:hAnsi="Courier New" w:cs="Courier New" w:hint="default"/>
      </w:rPr>
    </w:lvl>
    <w:lvl w:ilvl="2" w:tplc="731097AE" w:tentative="1">
      <w:start w:val="1"/>
      <w:numFmt w:val="bullet"/>
      <w:lvlText w:val=""/>
      <w:lvlJc w:val="left"/>
      <w:pPr>
        <w:ind w:left="2160" w:hanging="360"/>
      </w:pPr>
      <w:rPr>
        <w:rFonts w:ascii="Wingdings" w:hAnsi="Wingdings" w:hint="default"/>
      </w:rPr>
    </w:lvl>
    <w:lvl w:ilvl="3" w:tplc="5EE4EA7A" w:tentative="1">
      <w:start w:val="1"/>
      <w:numFmt w:val="bullet"/>
      <w:lvlText w:val=""/>
      <w:lvlJc w:val="left"/>
      <w:pPr>
        <w:ind w:left="2880" w:hanging="360"/>
      </w:pPr>
      <w:rPr>
        <w:rFonts w:ascii="Symbol" w:hAnsi="Symbol" w:hint="default"/>
      </w:rPr>
    </w:lvl>
    <w:lvl w:ilvl="4" w:tplc="E8CA4A52" w:tentative="1">
      <w:start w:val="1"/>
      <w:numFmt w:val="bullet"/>
      <w:lvlText w:val="o"/>
      <w:lvlJc w:val="left"/>
      <w:pPr>
        <w:ind w:left="3600" w:hanging="360"/>
      </w:pPr>
      <w:rPr>
        <w:rFonts w:ascii="Courier New" w:hAnsi="Courier New" w:cs="Courier New" w:hint="default"/>
      </w:rPr>
    </w:lvl>
    <w:lvl w:ilvl="5" w:tplc="C26E8B0E" w:tentative="1">
      <w:start w:val="1"/>
      <w:numFmt w:val="bullet"/>
      <w:lvlText w:val=""/>
      <w:lvlJc w:val="left"/>
      <w:pPr>
        <w:ind w:left="4320" w:hanging="360"/>
      </w:pPr>
      <w:rPr>
        <w:rFonts w:ascii="Wingdings" w:hAnsi="Wingdings" w:hint="default"/>
      </w:rPr>
    </w:lvl>
    <w:lvl w:ilvl="6" w:tplc="FC5A910E" w:tentative="1">
      <w:start w:val="1"/>
      <w:numFmt w:val="bullet"/>
      <w:lvlText w:val=""/>
      <w:lvlJc w:val="left"/>
      <w:pPr>
        <w:ind w:left="5040" w:hanging="360"/>
      </w:pPr>
      <w:rPr>
        <w:rFonts w:ascii="Symbol" w:hAnsi="Symbol" w:hint="default"/>
      </w:rPr>
    </w:lvl>
    <w:lvl w:ilvl="7" w:tplc="3DDC910C" w:tentative="1">
      <w:start w:val="1"/>
      <w:numFmt w:val="bullet"/>
      <w:lvlText w:val="o"/>
      <w:lvlJc w:val="left"/>
      <w:pPr>
        <w:ind w:left="5760" w:hanging="360"/>
      </w:pPr>
      <w:rPr>
        <w:rFonts w:ascii="Courier New" w:hAnsi="Courier New" w:cs="Courier New" w:hint="default"/>
      </w:rPr>
    </w:lvl>
    <w:lvl w:ilvl="8" w:tplc="03264308" w:tentative="1">
      <w:start w:val="1"/>
      <w:numFmt w:val="bullet"/>
      <w:lvlText w:val=""/>
      <w:lvlJc w:val="left"/>
      <w:pPr>
        <w:ind w:left="6480" w:hanging="360"/>
      </w:pPr>
      <w:rPr>
        <w:rFonts w:ascii="Wingdings" w:hAnsi="Wingdings" w:hint="default"/>
      </w:rPr>
    </w:lvl>
  </w:abstractNum>
  <w:abstractNum w:abstractNumId="16" w15:restartNumberingAfterBreak="0">
    <w:nsid w:val="3F0F52F7"/>
    <w:multiLevelType w:val="hybridMultilevel"/>
    <w:tmpl w:val="49166384"/>
    <w:lvl w:ilvl="0" w:tplc="831AE338">
      <w:start w:val="1"/>
      <w:numFmt w:val="bullet"/>
      <w:lvlText w:val=""/>
      <w:lvlJc w:val="left"/>
      <w:pPr>
        <w:tabs>
          <w:tab w:val="num" w:pos="720"/>
        </w:tabs>
        <w:ind w:left="720" w:hanging="360"/>
      </w:pPr>
      <w:rPr>
        <w:rFonts w:ascii="Symbol" w:hAnsi="Symbol" w:hint="default"/>
      </w:rPr>
    </w:lvl>
    <w:lvl w:ilvl="1" w:tplc="949E0E02" w:tentative="1">
      <w:start w:val="1"/>
      <w:numFmt w:val="bullet"/>
      <w:lvlText w:val="o"/>
      <w:lvlJc w:val="left"/>
      <w:pPr>
        <w:ind w:left="1440" w:hanging="360"/>
      </w:pPr>
      <w:rPr>
        <w:rFonts w:ascii="Courier New" w:hAnsi="Courier New" w:cs="Courier New" w:hint="default"/>
      </w:rPr>
    </w:lvl>
    <w:lvl w:ilvl="2" w:tplc="C688D610" w:tentative="1">
      <w:start w:val="1"/>
      <w:numFmt w:val="bullet"/>
      <w:lvlText w:val=""/>
      <w:lvlJc w:val="left"/>
      <w:pPr>
        <w:ind w:left="2160" w:hanging="360"/>
      </w:pPr>
      <w:rPr>
        <w:rFonts w:ascii="Wingdings" w:hAnsi="Wingdings" w:hint="default"/>
      </w:rPr>
    </w:lvl>
    <w:lvl w:ilvl="3" w:tplc="D4E4B9FA" w:tentative="1">
      <w:start w:val="1"/>
      <w:numFmt w:val="bullet"/>
      <w:lvlText w:val=""/>
      <w:lvlJc w:val="left"/>
      <w:pPr>
        <w:ind w:left="2880" w:hanging="360"/>
      </w:pPr>
      <w:rPr>
        <w:rFonts w:ascii="Symbol" w:hAnsi="Symbol" w:hint="default"/>
      </w:rPr>
    </w:lvl>
    <w:lvl w:ilvl="4" w:tplc="4FDAB730" w:tentative="1">
      <w:start w:val="1"/>
      <w:numFmt w:val="bullet"/>
      <w:lvlText w:val="o"/>
      <w:lvlJc w:val="left"/>
      <w:pPr>
        <w:ind w:left="3600" w:hanging="360"/>
      </w:pPr>
      <w:rPr>
        <w:rFonts w:ascii="Courier New" w:hAnsi="Courier New" w:cs="Courier New" w:hint="default"/>
      </w:rPr>
    </w:lvl>
    <w:lvl w:ilvl="5" w:tplc="5386C07E" w:tentative="1">
      <w:start w:val="1"/>
      <w:numFmt w:val="bullet"/>
      <w:lvlText w:val=""/>
      <w:lvlJc w:val="left"/>
      <w:pPr>
        <w:ind w:left="4320" w:hanging="360"/>
      </w:pPr>
      <w:rPr>
        <w:rFonts w:ascii="Wingdings" w:hAnsi="Wingdings" w:hint="default"/>
      </w:rPr>
    </w:lvl>
    <w:lvl w:ilvl="6" w:tplc="413291C4" w:tentative="1">
      <w:start w:val="1"/>
      <w:numFmt w:val="bullet"/>
      <w:lvlText w:val=""/>
      <w:lvlJc w:val="left"/>
      <w:pPr>
        <w:ind w:left="5040" w:hanging="360"/>
      </w:pPr>
      <w:rPr>
        <w:rFonts w:ascii="Symbol" w:hAnsi="Symbol" w:hint="default"/>
      </w:rPr>
    </w:lvl>
    <w:lvl w:ilvl="7" w:tplc="73B46484" w:tentative="1">
      <w:start w:val="1"/>
      <w:numFmt w:val="bullet"/>
      <w:lvlText w:val="o"/>
      <w:lvlJc w:val="left"/>
      <w:pPr>
        <w:ind w:left="5760" w:hanging="360"/>
      </w:pPr>
      <w:rPr>
        <w:rFonts w:ascii="Courier New" w:hAnsi="Courier New" w:cs="Courier New" w:hint="default"/>
      </w:rPr>
    </w:lvl>
    <w:lvl w:ilvl="8" w:tplc="A22CFDE2" w:tentative="1">
      <w:start w:val="1"/>
      <w:numFmt w:val="bullet"/>
      <w:lvlText w:val=""/>
      <w:lvlJc w:val="left"/>
      <w:pPr>
        <w:ind w:left="6480" w:hanging="360"/>
      </w:pPr>
      <w:rPr>
        <w:rFonts w:ascii="Wingdings" w:hAnsi="Wingdings" w:hint="default"/>
      </w:rPr>
    </w:lvl>
  </w:abstractNum>
  <w:abstractNum w:abstractNumId="17" w15:restartNumberingAfterBreak="0">
    <w:nsid w:val="3FF42DA2"/>
    <w:multiLevelType w:val="hybridMultilevel"/>
    <w:tmpl w:val="ACDE4E3A"/>
    <w:lvl w:ilvl="0" w:tplc="A410A340">
      <w:start w:val="1"/>
      <w:numFmt w:val="bullet"/>
      <w:lvlText w:val=""/>
      <w:lvlJc w:val="left"/>
      <w:pPr>
        <w:tabs>
          <w:tab w:val="num" w:pos="720"/>
        </w:tabs>
        <w:ind w:left="720" w:hanging="360"/>
      </w:pPr>
      <w:rPr>
        <w:rFonts w:ascii="Symbol" w:hAnsi="Symbol" w:hint="default"/>
      </w:rPr>
    </w:lvl>
    <w:lvl w:ilvl="1" w:tplc="78B07AE6" w:tentative="1">
      <w:start w:val="1"/>
      <w:numFmt w:val="bullet"/>
      <w:lvlText w:val="o"/>
      <w:lvlJc w:val="left"/>
      <w:pPr>
        <w:ind w:left="1440" w:hanging="360"/>
      </w:pPr>
      <w:rPr>
        <w:rFonts w:ascii="Courier New" w:hAnsi="Courier New" w:cs="Courier New" w:hint="default"/>
      </w:rPr>
    </w:lvl>
    <w:lvl w:ilvl="2" w:tplc="5316F744" w:tentative="1">
      <w:start w:val="1"/>
      <w:numFmt w:val="bullet"/>
      <w:lvlText w:val=""/>
      <w:lvlJc w:val="left"/>
      <w:pPr>
        <w:ind w:left="2160" w:hanging="360"/>
      </w:pPr>
      <w:rPr>
        <w:rFonts w:ascii="Wingdings" w:hAnsi="Wingdings" w:hint="default"/>
      </w:rPr>
    </w:lvl>
    <w:lvl w:ilvl="3" w:tplc="A43E4DBC" w:tentative="1">
      <w:start w:val="1"/>
      <w:numFmt w:val="bullet"/>
      <w:lvlText w:val=""/>
      <w:lvlJc w:val="left"/>
      <w:pPr>
        <w:ind w:left="2880" w:hanging="360"/>
      </w:pPr>
      <w:rPr>
        <w:rFonts w:ascii="Symbol" w:hAnsi="Symbol" w:hint="default"/>
      </w:rPr>
    </w:lvl>
    <w:lvl w:ilvl="4" w:tplc="8A3CCB88" w:tentative="1">
      <w:start w:val="1"/>
      <w:numFmt w:val="bullet"/>
      <w:lvlText w:val="o"/>
      <w:lvlJc w:val="left"/>
      <w:pPr>
        <w:ind w:left="3600" w:hanging="360"/>
      </w:pPr>
      <w:rPr>
        <w:rFonts w:ascii="Courier New" w:hAnsi="Courier New" w:cs="Courier New" w:hint="default"/>
      </w:rPr>
    </w:lvl>
    <w:lvl w:ilvl="5" w:tplc="B660FB9C" w:tentative="1">
      <w:start w:val="1"/>
      <w:numFmt w:val="bullet"/>
      <w:lvlText w:val=""/>
      <w:lvlJc w:val="left"/>
      <w:pPr>
        <w:ind w:left="4320" w:hanging="360"/>
      </w:pPr>
      <w:rPr>
        <w:rFonts w:ascii="Wingdings" w:hAnsi="Wingdings" w:hint="default"/>
      </w:rPr>
    </w:lvl>
    <w:lvl w:ilvl="6" w:tplc="4C6EAB40" w:tentative="1">
      <w:start w:val="1"/>
      <w:numFmt w:val="bullet"/>
      <w:lvlText w:val=""/>
      <w:lvlJc w:val="left"/>
      <w:pPr>
        <w:ind w:left="5040" w:hanging="360"/>
      </w:pPr>
      <w:rPr>
        <w:rFonts w:ascii="Symbol" w:hAnsi="Symbol" w:hint="default"/>
      </w:rPr>
    </w:lvl>
    <w:lvl w:ilvl="7" w:tplc="56BE171E" w:tentative="1">
      <w:start w:val="1"/>
      <w:numFmt w:val="bullet"/>
      <w:lvlText w:val="o"/>
      <w:lvlJc w:val="left"/>
      <w:pPr>
        <w:ind w:left="5760" w:hanging="360"/>
      </w:pPr>
      <w:rPr>
        <w:rFonts w:ascii="Courier New" w:hAnsi="Courier New" w:cs="Courier New" w:hint="default"/>
      </w:rPr>
    </w:lvl>
    <w:lvl w:ilvl="8" w:tplc="44DADE1A" w:tentative="1">
      <w:start w:val="1"/>
      <w:numFmt w:val="bullet"/>
      <w:lvlText w:val=""/>
      <w:lvlJc w:val="left"/>
      <w:pPr>
        <w:ind w:left="6480" w:hanging="360"/>
      </w:pPr>
      <w:rPr>
        <w:rFonts w:ascii="Wingdings" w:hAnsi="Wingdings" w:hint="default"/>
      </w:rPr>
    </w:lvl>
  </w:abstractNum>
  <w:abstractNum w:abstractNumId="18" w15:restartNumberingAfterBreak="0">
    <w:nsid w:val="44955519"/>
    <w:multiLevelType w:val="hybridMultilevel"/>
    <w:tmpl w:val="C75237D8"/>
    <w:lvl w:ilvl="0" w:tplc="E62CA8A2">
      <w:start w:val="1"/>
      <w:numFmt w:val="bullet"/>
      <w:lvlText w:val=""/>
      <w:lvlJc w:val="left"/>
      <w:pPr>
        <w:tabs>
          <w:tab w:val="num" w:pos="720"/>
        </w:tabs>
        <w:ind w:left="720" w:hanging="360"/>
      </w:pPr>
      <w:rPr>
        <w:rFonts w:ascii="Symbol" w:hAnsi="Symbol" w:hint="default"/>
      </w:rPr>
    </w:lvl>
    <w:lvl w:ilvl="1" w:tplc="E162278E" w:tentative="1">
      <w:start w:val="1"/>
      <w:numFmt w:val="bullet"/>
      <w:lvlText w:val="o"/>
      <w:lvlJc w:val="left"/>
      <w:pPr>
        <w:ind w:left="1440" w:hanging="360"/>
      </w:pPr>
      <w:rPr>
        <w:rFonts w:ascii="Courier New" w:hAnsi="Courier New" w:cs="Courier New" w:hint="default"/>
      </w:rPr>
    </w:lvl>
    <w:lvl w:ilvl="2" w:tplc="C55A93D4" w:tentative="1">
      <w:start w:val="1"/>
      <w:numFmt w:val="bullet"/>
      <w:lvlText w:val=""/>
      <w:lvlJc w:val="left"/>
      <w:pPr>
        <w:ind w:left="2160" w:hanging="360"/>
      </w:pPr>
      <w:rPr>
        <w:rFonts w:ascii="Wingdings" w:hAnsi="Wingdings" w:hint="default"/>
      </w:rPr>
    </w:lvl>
    <w:lvl w:ilvl="3" w:tplc="92E047FE" w:tentative="1">
      <w:start w:val="1"/>
      <w:numFmt w:val="bullet"/>
      <w:lvlText w:val=""/>
      <w:lvlJc w:val="left"/>
      <w:pPr>
        <w:ind w:left="2880" w:hanging="360"/>
      </w:pPr>
      <w:rPr>
        <w:rFonts w:ascii="Symbol" w:hAnsi="Symbol" w:hint="default"/>
      </w:rPr>
    </w:lvl>
    <w:lvl w:ilvl="4" w:tplc="72081D00" w:tentative="1">
      <w:start w:val="1"/>
      <w:numFmt w:val="bullet"/>
      <w:lvlText w:val="o"/>
      <w:lvlJc w:val="left"/>
      <w:pPr>
        <w:ind w:left="3600" w:hanging="360"/>
      </w:pPr>
      <w:rPr>
        <w:rFonts w:ascii="Courier New" w:hAnsi="Courier New" w:cs="Courier New" w:hint="default"/>
      </w:rPr>
    </w:lvl>
    <w:lvl w:ilvl="5" w:tplc="06C64790" w:tentative="1">
      <w:start w:val="1"/>
      <w:numFmt w:val="bullet"/>
      <w:lvlText w:val=""/>
      <w:lvlJc w:val="left"/>
      <w:pPr>
        <w:ind w:left="4320" w:hanging="360"/>
      </w:pPr>
      <w:rPr>
        <w:rFonts w:ascii="Wingdings" w:hAnsi="Wingdings" w:hint="default"/>
      </w:rPr>
    </w:lvl>
    <w:lvl w:ilvl="6" w:tplc="D548BB80" w:tentative="1">
      <w:start w:val="1"/>
      <w:numFmt w:val="bullet"/>
      <w:lvlText w:val=""/>
      <w:lvlJc w:val="left"/>
      <w:pPr>
        <w:ind w:left="5040" w:hanging="360"/>
      </w:pPr>
      <w:rPr>
        <w:rFonts w:ascii="Symbol" w:hAnsi="Symbol" w:hint="default"/>
      </w:rPr>
    </w:lvl>
    <w:lvl w:ilvl="7" w:tplc="A5C4CCB2" w:tentative="1">
      <w:start w:val="1"/>
      <w:numFmt w:val="bullet"/>
      <w:lvlText w:val="o"/>
      <w:lvlJc w:val="left"/>
      <w:pPr>
        <w:ind w:left="5760" w:hanging="360"/>
      </w:pPr>
      <w:rPr>
        <w:rFonts w:ascii="Courier New" w:hAnsi="Courier New" w:cs="Courier New" w:hint="default"/>
      </w:rPr>
    </w:lvl>
    <w:lvl w:ilvl="8" w:tplc="4A74A5C4" w:tentative="1">
      <w:start w:val="1"/>
      <w:numFmt w:val="bullet"/>
      <w:lvlText w:val=""/>
      <w:lvlJc w:val="left"/>
      <w:pPr>
        <w:ind w:left="6480" w:hanging="360"/>
      </w:pPr>
      <w:rPr>
        <w:rFonts w:ascii="Wingdings" w:hAnsi="Wingdings" w:hint="default"/>
      </w:rPr>
    </w:lvl>
  </w:abstractNum>
  <w:abstractNum w:abstractNumId="19" w15:restartNumberingAfterBreak="0">
    <w:nsid w:val="4F7B710A"/>
    <w:multiLevelType w:val="hybridMultilevel"/>
    <w:tmpl w:val="CA78E1A8"/>
    <w:lvl w:ilvl="0" w:tplc="5538DF7C">
      <w:start w:val="1"/>
      <w:numFmt w:val="bullet"/>
      <w:lvlText w:val=""/>
      <w:lvlJc w:val="left"/>
      <w:pPr>
        <w:tabs>
          <w:tab w:val="num" w:pos="720"/>
        </w:tabs>
        <w:ind w:left="720" w:hanging="360"/>
      </w:pPr>
      <w:rPr>
        <w:rFonts w:ascii="Symbol" w:hAnsi="Symbol" w:hint="default"/>
      </w:rPr>
    </w:lvl>
    <w:lvl w:ilvl="1" w:tplc="22E4E320" w:tentative="1">
      <w:start w:val="1"/>
      <w:numFmt w:val="bullet"/>
      <w:lvlText w:val="o"/>
      <w:lvlJc w:val="left"/>
      <w:pPr>
        <w:ind w:left="1440" w:hanging="360"/>
      </w:pPr>
      <w:rPr>
        <w:rFonts w:ascii="Courier New" w:hAnsi="Courier New" w:cs="Courier New" w:hint="default"/>
      </w:rPr>
    </w:lvl>
    <w:lvl w:ilvl="2" w:tplc="BDCA9C68" w:tentative="1">
      <w:start w:val="1"/>
      <w:numFmt w:val="bullet"/>
      <w:lvlText w:val=""/>
      <w:lvlJc w:val="left"/>
      <w:pPr>
        <w:ind w:left="2160" w:hanging="360"/>
      </w:pPr>
      <w:rPr>
        <w:rFonts w:ascii="Wingdings" w:hAnsi="Wingdings" w:hint="default"/>
      </w:rPr>
    </w:lvl>
    <w:lvl w:ilvl="3" w:tplc="EA4C0F9E" w:tentative="1">
      <w:start w:val="1"/>
      <w:numFmt w:val="bullet"/>
      <w:lvlText w:val=""/>
      <w:lvlJc w:val="left"/>
      <w:pPr>
        <w:ind w:left="2880" w:hanging="360"/>
      </w:pPr>
      <w:rPr>
        <w:rFonts w:ascii="Symbol" w:hAnsi="Symbol" w:hint="default"/>
      </w:rPr>
    </w:lvl>
    <w:lvl w:ilvl="4" w:tplc="9DC40934" w:tentative="1">
      <w:start w:val="1"/>
      <w:numFmt w:val="bullet"/>
      <w:lvlText w:val="o"/>
      <w:lvlJc w:val="left"/>
      <w:pPr>
        <w:ind w:left="3600" w:hanging="360"/>
      </w:pPr>
      <w:rPr>
        <w:rFonts w:ascii="Courier New" w:hAnsi="Courier New" w:cs="Courier New" w:hint="default"/>
      </w:rPr>
    </w:lvl>
    <w:lvl w:ilvl="5" w:tplc="66E491BE" w:tentative="1">
      <w:start w:val="1"/>
      <w:numFmt w:val="bullet"/>
      <w:lvlText w:val=""/>
      <w:lvlJc w:val="left"/>
      <w:pPr>
        <w:ind w:left="4320" w:hanging="360"/>
      </w:pPr>
      <w:rPr>
        <w:rFonts w:ascii="Wingdings" w:hAnsi="Wingdings" w:hint="default"/>
      </w:rPr>
    </w:lvl>
    <w:lvl w:ilvl="6" w:tplc="B55E8F4A" w:tentative="1">
      <w:start w:val="1"/>
      <w:numFmt w:val="bullet"/>
      <w:lvlText w:val=""/>
      <w:lvlJc w:val="left"/>
      <w:pPr>
        <w:ind w:left="5040" w:hanging="360"/>
      </w:pPr>
      <w:rPr>
        <w:rFonts w:ascii="Symbol" w:hAnsi="Symbol" w:hint="default"/>
      </w:rPr>
    </w:lvl>
    <w:lvl w:ilvl="7" w:tplc="847E45C4" w:tentative="1">
      <w:start w:val="1"/>
      <w:numFmt w:val="bullet"/>
      <w:lvlText w:val="o"/>
      <w:lvlJc w:val="left"/>
      <w:pPr>
        <w:ind w:left="5760" w:hanging="360"/>
      </w:pPr>
      <w:rPr>
        <w:rFonts w:ascii="Courier New" w:hAnsi="Courier New" w:cs="Courier New" w:hint="default"/>
      </w:rPr>
    </w:lvl>
    <w:lvl w:ilvl="8" w:tplc="F76EF630" w:tentative="1">
      <w:start w:val="1"/>
      <w:numFmt w:val="bullet"/>
      <w:lvlText w:val=""/>
      <w:lvlJc w:val="left"/>
      <w:pPr>
        <w:ind w:left="6480" w:hanging="360"/>
      </w:pPr>
      <w:rPr>
        <w:rFonts w:ascii="Wingdings" w:hAnsi="Wingdings" w:hint="default"/>
      </w:rPr>
    </w:lvl>
  </w:abstractNum>
  <w:abstractNum w:abstractNumId="20" w15:restartNumberingAfterBreak="0">
    <w:nsid w:val="52F42DB7"/>
    <w:multiLevelType w:val="hybridMultilevel"/>
    <w:tmpl w:val="E2B4B372"/>
    <w:lvl w:ilvl="0" w:tplc="B3D46E62">
      <w:start w:val="1"/>
      <w:numFmt w:val="bullet"/>
      <w:lvlText w:val=""/>
      <w:lvlJc w:val="left"/>
      <w:pPr>
        <w:tabs>
          <w:tab w:val="num" w:pos="720"/>
        </w:tabs>
        <w:ind w:left="720" w:hanging="360"/>
      </w:pPr>
      <w:rPr>
        <w:rFonts w:ascii="Symbol" w:hAnsi="Symbol" w:hint="default"/>
      </w:rPr>
    </w:lvl>
    <w:lvl w:ilvl="1" w:tplc="3F00722A">
      <w:start w:val="1"/>
      <w:numFmt w:val="bullet"/>
      <w:lvlText w:val="o"/>
      <w:lvlJc w:val="left"/>
      <w:pPr>
        <w:ind w:left="1440" w:hanging="360"/>
      </w:pPr>
      <w:rPr>
        <w:rFonts w:ascii="Courier New" w:hAnsi="Courier New" w:cs="Courier New" w:hint="default"/>
      </w:rPr>
    </w:lvl>
    <w:lvl w:ilvl="2" w:tplc="34EA76CA">
      <w:start w:val="1"/>
      <w:numFmt w:val="bullet"/>
      <w:lvlText w:val=""/>
      <w:lvlJc w:val="left"/>
      <w:pPr>
        <w:ind w:left="2160" w:hanging="360"/>
      </w:pPr>
      <w:rPr>
        <w:rFonts w:ascii="Wingdings" w:hAnsi="Wingdings" w:hint="default"/>
      </w:rPr>
    </w:lvl>
    <w:lvl w:ilvl="3" w:tplc="B2D05946" w:tentative="1">
      <w:start w:val="1"/>
      <w:numFmt w:val="bullet"/>
      <w:lvlText w:val=""/>
      <w:lvlJc w:val="left"/>
      <w:pPr>
        <w:ind w:left="2880" w:hanging="360"/>
      </w:pPr>
      <w:rPr>
        <w:rFonts w:ascii="Symbol" w:hAnsi="Symbol" w:hint="default"/>
      </w:rPr>
    </w:lvl>
    <w:lvl w:ilvl="4" w:tplc="5BE24F56" w:tentative="1">
      <w:start w:val="1"/>
      <w:numFmt w:val="bullet"/>
      <w:lvlText w:val="o"/>
      <w:lvlJc w:val="left"/>
      <w:pPr>
        <w:ind w:left="3600" w:hanging="360"/>
      </w:pPr>
      <w:rPr>
        <w:rFonts w:ascii="Courier New" w:hAnsi="Courier New" w:cs="Courier New" w:hint="default"/>
      </w:rPr>
    </w:lvl>
    <w:lvl w:ilvl="5" w:tplc="17381496" w:tentative="1">
      <w:start w:val="1"/>
      <w:numFmt w:val="bullet"/>
      <w:lvlText w:val=""/>
      <w:lvlJc w:val="left"/>
      <w:pPr>
        <w:ind w:left="4320" w:hanging="360"/>
      </w:pPr>
      <w:rPr>
        <w:rFonts w:ascii="Wingdings" w:hAnsi="Wingdings" w:hint="default"/>
      </w:rPr>
    </w:lvl>
    <w:lvl w:ilvl="6" w:tplc="2C122B6A" w:tentative="1">
      <w:start w:val="1"/>
      <w:numFmt w:val="bullet"/>
      <w:lvlText w:val=""/>
      <w:lvlJc w:val="left"/>
      <w:pPr>
        <w:ind w:left="5040" w:hanging="360"/>
      </w:pPr>
      <w:rPr>
        <w:rFonts w:ascii="Symbol" w:hAnsi="Symbol" w:hint="default"/>
      </w:rPr>
    </w:lvl>
    <w:lvl w:ilvl="7" w:tplc="C9184AF4" w:tentative="1">
      <w:start w:val="1"/>
      <w:numFmt w:val="bullet"/>
      <w:lvlText w:val="o"/>
      <w:lvlJc w:val="left"/>
      <w:pPr>
        <w:ind w:left="5760" w:hanging="360"/>
      </w:pPr>
      <w:rPr>
        <w:rFonts w:ascii="Courier New" w:hAnsi="Courier New" w:cs="Courier New" w:hint="default"/>
      </w:rPr>
    </w:lvl>
    <w:lvl w:ilvl="8" w:tplc="C7D6E622" w:tentative="1">
      <w:start w:val="1"/>
      <w:numFmt w:val="bullet"/>
      <w:lvlText w:val=""/>
      <w:lvlJc w:val="left"/>
      <w:pPr>
        <w:ind w:left="6480" w:hanging="360"/>
      </w:pPr>
      <w:rPr>
        <w:rFonts w:ascii="Wingdings" w:hAnsi="Wingdings" w:hint="default"/>
      </w:rPr>
    </w:lvl>
  </w:abstractNum>
  <w:abstractNum w:abstractNumId="21" w15:restartNumberingAfterBreak="0">
    <w:nsid w:val="53C03142"/>
    <w:multiLevelType w:val="hybridMultilevel"/>
    <w:tmpl w:val="EB2E0A00"/>
    <w:lvl w:ilvl="0" w:tplc="5EAC8032">
      <w:start w:val="1"/>
      <w:numFmt w:val="bullet"/>
      <w:lvlText w:val=""/>
      <w:lvlJc w:val="left"/>
      <w:pPr>
        <w:tabs>
          <w:tab w:val="num" w:pos="1080"/>
        </w:tabs>
        <w:ind w:left="1080" w:hanging="360"/>
      </w:pPr>
      <w:rPr>
        <w:rFonts w:ascii="Symbol" w:hAnsi="Symbol" w:hint="default"/>
      </w:rPr>
    </w:lvl>
    <w:lvl w:ilvl="1" w:tplc="A572A85A">
      <w:start w:val="1"/>
      <w:numFmt w:val="bullet"/>
      <w:lvlText w:val="o"/>
      <w:lvlJc w:val="left"/>
      <w:pPr>
        <w:ind w:left="1800" w:hanging="360"/>
      </w:pPr>
      <w:rPr>
        <w:rFonts w:ascii="Courier New" w:hAnsi="Courier New" w:cs="Courier New" w:hint="default"/>
      </w:rPr>
    </w:lvl>
    <w:lvl w:ilvl="2" w:tplc="3312BBE2">
      <w:start w:val="1"/>
      <w:numFmt w:val="bullet"/>
      <w:lvlText w:val=""/>
      <w:lvlJc w:val="left"/>
      <w:pPr>
        <w:ind w:left="2520" w:hanging="360"/>
      </w:pPr>
      <w:rPr>
        <w:rFonts w:ascii="Wingdings" w:hAnsi="Wingdings" w:hint="default"/>
      </w:rPr>
    </w:lvl>
    <w:lvl w:ilvl="3" w:tplc="427AC162" w:tentative="1">
      <w:start w:val="1"/>
      <w:numFmt w:val="bullet"/>
      <w:lvlText w:val=""/>
      <w:lvlJc w:val="left"/>
      <w:pPr>
        <w:ind w:left="3240" w:hanging="360"/>
      </w:pPr>
      <w:rPr>
        <w:rFonts w:ascii="Symbol" w:hAnsi="Symbol" w:hint="default"/>
      </w:rPr>
    </w:lvl>
    <w:lvl w:ilvl="4" w:tplc="7692634E" w:tentative="1">
      <w:start w:val="1"/>
      <w:numFmt w:val="bullet"/>
      <w:lvlText w:val="o"/>
      <w:lvlJc w:val="left"/>
      <w:pPr>
        <w:ind w:left="3960" w:hanging="360"/>
      </w:pPr>
      <w:rPr>
        <w:rFonts w:ascii="Courier New" w:hAnsi="Courier New" w:cs="Courier New" w:hint="default"/>
      </w:rPr>
    </w:lvl>
    <w:lvl w:ilvl="5" w:tplc="2BEC7312" w:tentative="1">
      <w:start w:val="1"/>
      <w:numFmt w:val="bullet"/>
      <w:lvlText w:val=""/>
      <w:lvlJc w:val="left"/>
      <w:pPr>
        <w:ind w:left="4680" w:hanging="360"/>
      </w:pPr>
      <w:rPr>
        <w:rFonts w:ascii="Wingdings" w:hAnsi="Wingdings" w:hint="default"/>
      </w:rPr>
    </w:lvl>
    <w:lvl w:ilvl="6" w:tplc="E4DEB118" w:tentative="1">
      <w:start w:val="1"/>
      <w:numFmt w:val="bullet"/>
      <w:lvlText w:val=""/>
      <w:lvlJc w:val="left"/>
      <w:pPr>
        <w:ind w:left="5400" w:hanging="360"/>
      </w:pPr>
      <w:rPr>
        <w:rFonts w:ascii="Symbol" w:hAnsi="Symbol" w:hint="default"/>
      </w:rPr>
    </w:lvl>
    <w:lvl w:ilvl="7" w:tplc="5AAE513C" w:tentative="1">
      <w:start w:val="1"/>
      <w:numFmt w:val="bullet"/>
      <w:lvlText w:val="o"/>
      <w:lvlJc w:val="left"/>
      <w:pPr>
        <w:ind w:left="6120" w:hanging="360"/>
      </w:pPr>
      <w:rPr>
        <w:rFonts w:ascii="Courier New" w:hAnsi="Courier New" w:cs="Courier New" w:hint="default"/>
      </w:rPr>
    </w:lvl>
    <w:lvl w:ilvl="8" w:tplc="CCC064F0" w:tentative="1">
      <w:start w:val="1"/>
      <w:numFmt w:val="bullet"/>
      <w:lvlText w:val=""/>
      <w:lvlJc w:val="left"/>
      <w:pPr>
        <w:ind w:left="6840" w:hanging="360"/>
      </w:pPr>
      <w:rPr>
        <w:rFonts w:ascii="Wingdings" w:hAnsi="Wingdings" w:hint="default"/>
      </w:rPr>
    </w:lvl>
  </w:abstractNum>
  <w:abstractNum w:abstractNumId="22" w15:restartNumberingAfterBreak="0">
    <w:nsid w:val="54213F07"/>
    <w:multiLevelType w:val="hybridMultilevel"/>
    <w:tmpl w:val="5EE25BBC"/>
    <w:lvl w:ilvl="0" w:tplc="1BAC1F8C">
      <w:start w:val="1"/>
      <w:numFmt w:val="bullet"/>
      <w:lvlText w:val=""/>
      <w:lvlJc w:val="left"/>
      <w:pPr>
        <w:tabs>
          <w:tab w:val="num" w:pos="720"/>
        </w:tabs>
        <w:ind w:left="720" w:hanging="360"/>
      </w:pPr>
      <w:rPr>
        <w:rFonts w:ascii="Symbol" w:hAnsi="Symbol" w:hint="default"/>
      </w:rPr>
    </w:lvl>
    <w:lvl w:ilvl="1" w:tplc="A46EA604" w:tentative="1">
      <w:start w:val="1"/>
      <w:numFmt w:val="bullet"/>
      <w:lvlText w:val="o"/>
      <w:lvlJc w:val="left"/>
      <w:pPr>
        <w:ind w:left="1440" w:hanging="360"/>
      </w:pPr>
      <w:rPr>
        <w:rFonts w:ascii="Courier New" w:hAnsi="Courier New" w:cs="Courier New" w:hint="default"/>
      </w:rPr>
    </w:lvl>
    <w:lvl w:ilvl="2" w:tplc="6A9A1552" w:tentative="1">
      <w:start w:val="1"/>
      <w:numFmt w:val="bullet"/>
      <w:lvlText w:val=""/>
      <w:lvlJc w:val="left"/>
      <w:pPr>
        <w:ind w:left="2160" w:hanging="360"/>
      </w:pPr>
      <w:rPr>
        <w:rFonts w:ascii="Wingdings" w:hAnsi="Wingdings" w:hint="default"/>
      </w:rPr>
    </w:lvl>
    <w:lvl w:ilvl="3" w:tplc="4CE69758" w:tentative="1">
      <w:start w:val="1"/>
      <w:numFmt w:val="bullet"/>
      <w:lvlText w:val=""/>
      <w:lvlJc w:val="left"/>
      <w:pPr>
        <w:ind w:left="2880" w:hanging="360"/>
      </w:pPr>
      <w:rPr>
        <w:rFonts w:ascii="Symbol" w:hAnsi="Symbol" w:hint="default"/>
      </w:rPr>
    </w:lvl>
    <w:lvl w:ilvl="4" w:tplc="B0F653E4" w:tentative="1">
      <w:start w:val="1"/>
      <w:numFmt w:val="bullet"/>
      <w:lvlText w:val="o"/>
      <w:lvlJc w:val="left"/>
      <w:pPr>
        <w:ind w:left="3600" w:hanging="360"/>
      </w:pPr>
      <w:rPr>
        <w:rFonts w:ascii="Courier New" w:hAnsi="Courier New" w:cs="Courier New" w:hint="default"/>
      </w:rPr>
    </w:lvl>
    <w:lvl w:ilvl="5" w:tplc="D2A0F01C" w:tentative="1">
      <w:start w:val="1"/>
      <w:numFmt w:val="bullet"/>
      <w:lvlText w:val=""/>
      <w:lvlJc w:val="left"/>
      <w:pPr>
        <w:ind w:left="4320" w:hanging="360"/>
      </w:pPr>
      <w:rPr>
        <w:rFonts w:ascii="Wingdings" w:hAnsi="Wingdings" w:hint="default"/>
      </w:rPr>
    </w:lvl>
    <w:lvl w:ilvl="6" w:tplc="FF6EC80C" w:tentative="1">
      <w:start w:val="1"/>
      <w:numFmt w:val="bullet"/>
      <w:lvlText w:val=""/>
      <w:lvlJc w:val="left"/>
      <w:pPr>
        <w:ind w:left="5040" w:hanging="360"/>
      </w:pPr>
      <w:rPr>
        <w:rFonts w:ascii="Symbol" w:hAnsi="Symbol" w:hint="default"/>
      </w:rPr>
    </w:lvl>
    <w:lvl w:ilvl="7" w:tplc="12B87E92" w:tentative="1">
      <w:start w:val="1"/>
      <w:numFmt w:val="bullet"/>
      <w:lvlText w:val="o"/>
      <w:lvlJc w:val="left"/>
      <w:pPr>
        <w:ind w:left="5760" w:hanging="360"/>
      </w:pPr>
      <w:rPr>
        <w:rFonts w:ascii="Courier New" w:hAnsi="Courier New" w:cs="Courier New" w:hint="default"/>
      </w:rPr>
    </w:lvl>
    <w:lvl w:ilvl="8" w:tplc="3B08319A" w:tentative="1">
      <w:start w:val="1"/>
      <w:numFmt w:val="bullet"/>
      <w:lvlText w:val=""/>
      <w:lvlJc w:val="left"/>
      <w:pPr>
        <w:ind w:left="6480" w:hanging="360"/>
      </w:pPr>
      <w:rPr>
        <w:rFonts w:ascii="Wingdings" w:hAnsi="Wingdings" w:hint="default"/>
      </w:rPr>
    </w:lvl>
  </w:abstractNum>
  <w:abstractNum w:abstractNumId="23" w15:restartNumberingAfterBreak="0">
    <w:nsid w:val="54A807E0"/>
    <w:multiLevelType w:val="hybridMultilevel"/>
    <w:tmpl w:val="84680832"/>
    <w:lvl w:ilvl="0" w:tplc="5F500AA8">
      <w:start w:val="1"/>
      <w:numFmt w:val="bullet"/>
      <w:lvlText w:val=""/>
      <w:lvlJc w:val="left"/>
      <w:pPr>
        <w:tabs>
          <w:tab w:val="num" w:pos="720"/>
        </w:tabs>
        <w:ind w:left="720" w:hanging="360"/>
      </w:pPr>
      <w:rPr>
        <w:rFonts w:ascii="Symbol" w:hAnsi="Symbol" w:hint="default"/>
      </w:rPr>
    </w:lvl>
    <w:lvl w:ilvl="1" w:tplc="479E031C" w:tentative="1">
      <w:start w:val="1"/>
      <w:numFmt w:val="bullet"/>
      <w:lvlText w:val="o"/>
      <w:lvlJc w:val="left"/>
      <w:pPr>
        <w:ind w:left="1440" w:hanging="360"/>
      </w:pPr>
      <w:rPr>
        <w:rFonts w:ascii="Courier New" w:hAnsi="Courier New" w:cs="Courier New" w:hint="default"/>
      </w:rPr>
    </w:lvl>
    <w:lvl w:ilvl="2" w:tplc="91A27A28" w:tentative="1">
      <w:start w:val="1"/>
      <w:numFmt w:val="bullet"/>
      <w:lvlText w:val=""/>
      <w:lvlJc w:val="left"/>
      <w:pPr>
        <w:ind w:left="2160" w:hanging="360"/>
      </w:pPr>
      <w:rPr>
        <w:rFonts w:ascii="Wingdings" w:hAnsi="Wingdings" w:hint="default"/>
      </w:rPr>
    </w:lvl>
    <w:lvl w:ilvl="3" w:tplc="E430B70E" w:tentative="1">
      <w:start w:val="1"/>
      <w:numFmt w:val="bullet"/>
      <w:lvlText w:val=""/>
      <w:lvlJc w:val="left"/>
      <w:pPr>
        <w:ind w:left="2880" w:hanging="360"/>
      </w:pPr>
      <w:rPr>
        <w:rFonts w:ascii="Symbol" w:hAnsi="Symbol" w:hint="default"/>
      </w:rPr>
    </w:lvl>
    <w:lvl w:ilvl="4" w:tplc="2396AA08" w:tentative="1">
      <w:start w:val="1"/>
      <w:numFmt w:val="bullet"/>
      <w:lvlText w:val="o"/>
      <w:lvlJc w:val="left"/>
      <w:pPr>
        <w:ind w:left="3600" w:hanging="360"/>
      </w:pPr>
      <w:rPr>
        <w:rFonts w:ascii="Courier New" w:hAnsi="Courier New" w:cs="Courier New" w:hint="default"/>
      </w:rPr>
    </w:lvl>
    <w:lvl w:ilvl="5" w:tplc="8F089F06" w:tentative="1">
      <w:start w:val="1"/>
      <w:numFmt w:val="bullet"/>
      <w:lvlText w:val=""/>
      <w:lvlJc w:val="left"/>
      <w:pPr>
        <w:ind w:left="4320" w:hanging="360"/>
      </w:pPr>
      <w:rPr>
        <w:rFonts w:ascii="Wingdings" w:hAnsi="Wingdings" w:hint="default"/>
      </w:rPr>
    </w:lvl>
    <w:lvl w:ilvl="6" w:tplc="1400C40E" w:tentative="1">
      <w:start w:val="1"/>
      <w:numFmt w:val="bullet"/>
      <w:lvlText w:val=""/>
      <w:lvlJc w:val="left"/>
      <w:pPr>
        <w:ind w:left="5040" w:hanging="360"/>
      </w:pPr>
      <w:rPr>
        <w:rFonts w:ascii="Symbol" w:hAnsi="Symbol" w:hint="default"/>
      </w:rPr>
    </w:lvl>
    <w:lvl w:ilvl="7" w:tplc="DDEC36FA" w:tentative="1">
      <w:start w:val="1"/>
      <w:numFmt w:val="bullet"/>
      <w:lvlText w:val="o"/>
      <w:lvlJc w:val="left"/>
      <w:pPr>
        <w:ind w:left="5760" w:hanging="360"/>
      </w:pPr>
      <w:rPr>
        <w:rFonts w:ascii="Courier New" w:hAnsi="Courier New" w:cs="Courier New" w:hint="default"/>
      </w:rPr>
    </w:lvl>
    <w:lvl w:ilvl="8" w:tplc="8E1426F2" w:tentative="1">
      <w:start w:val="1"/>
      <w:numFmt w:val="bullet"/>
      <w:lvlText w:val=""/>
      <w:lvlJc w:val="left"/>
      <w:pPr>
        <w:ind w:left="6480" w:hanging="360"/>
      </w:pPr>
      <w:rPr>
        <w:rFonts w:ascii="Wingdings" w:hAnsi="Wingdings" w:hint="default"/>
      </w:rPr>
    </w:lvl>
  </w:abstractNum>
  <w:abstractNum w:abstractNumId="24" w15:restartNumberingAfterBreak="0">
    <w:nsid w:val="6737636E"/>
    <w:multiLevelType w:val="hybridMultilevel"/>
    <w:tmpl w:val="6E089FA6"/>
    <w:lvl w:ilvl="0" w:tplc="C40EF9E2">
      <w:start w:val="1"/>
      <w:numFmt w:val="bullet"/>
      <w:lvlText w:val=""/>
      <w:lvlJc w:val="left"/>
      <w:pPr>
        <w:tabs>
          <w:tab w:val="num" w:pos="720"/>
        </w:tabs>
        <w:ind w:left="720" w:hanging="360"/>
      </w:pPr>
      <w:rPr>
        <w:rFonts w:ascii="Symbol" w:hAnsi="Symbol" w:hint="default"/>
      </w:rPr>
    </w:lvl>
    <w:lvl w:ilvl="1" w:tplc="DCB46D02" w:tentative="1">
      <w:start w:val="1"/>
      <w:numFmt w:val="bullet"/>
      <w:lvlText w:val="o"/>
      <w:lvlJc w:val="left"/>
      <w:pPr>
        <w:ind w:left="1440" w:hanging="360"/>
      </w:pPr>
      <w:rPr>
        <w:rFonts w:ascii="Courier New" w:hAnsi="Courier New" w:cs="Courier New" w:hint="default"/>
      </w:rPr>
    </w:lvl>
    <w:lvl w:ilvl="2" w:tplc="5C605B5A" w:tentative="1">
      <w:start w:val="1"/>
      <w:numFmt w:val="bullet"/>
      <w:lvlText w:val=""/>
      <w:lvlJc w:val="left"/>
      <w:pPr>
        <w:ind w:left="2160" w:hanging="360"/>
      </w:pPr>
      <w:rPr>
        <w:rFonts w:ascii="Wingdings" w:hAnsi="Wingdings" w:hint="default"/>
      </w:rPr>
    </w:lvl>
    <w:lvl w:ilvl="3" w:tplc="0E3EB660" w:tentative="1">
      <w:start w:val="1"/>
      <w:numFmt w:val="bullet"/>
      <w:lvlText w:val=""/>
      <w:lvlJc w:val="left"/>
      <w:pPr>
        <w:ind w:left="2880" w:hanging="360"/>
      </w:pPr>
      <w:rPr>
        <w:rFonts w:ascii="Symbol" w:hAnsi="Symbol" w:hint="default"/>
      </w:rPr>
    </w:lvl>
    <w:lvl w:ilvl="4" w:tplc="198205B8" w:tentative="1">
      <w:start w:val="1"/>
      <w:numFmt w:val="bullet"/>
      <w:lvlText w:val="o"/>
      <w:lvlJc w:val="left"/>
      <w:pPr>
        <w:ind w:left="3600" w:hanging="360"/>
      </w:pPr>
      <w:rPr>
        <w:rFonts w:ascii="Courier New" w:hAnsi="Courier New" w:cs="Courier New" w:hint="default"/>
      </w:rPr>
    </w:lvl>
    <w:lvl w:ilvl="5" w:tplc="E196B2A6" w:tentative="1">
      <w:start w:val="1"/>
      <w:numFmt w:val="bullet"/>
      <w:lvlText w:val=""/>
      <w:lvlJc w:val="left"/>
      <w:pPr>
        <w:ind w:left="4320" w:hanging="360"/>
      </w:pPr>
      <w:rPr>
        <w:rFonts w:ascii="Wingdings" w:hAnsi="Wingdings" w:hint="default"/>
      </w:rPr>
    </w:lvl>
    <w:lvl w:ilvl="6" w:tplc="2E4A2BEA" w:tentative="1">
      <w:start w:val="1"/>
      <w:numFmt w:val="bullet"/>
      <w:lvlText w:val=""/>
      <w:lvlJc w:val="left"/>
      <w:pPr>
        <w:ind w:left="5040" w:hanging="360"/>
      </w:pPr>
      <w:rPr>
        <w:rFonts w:ascii="Symbol" w:hAnsi="Symbol" w:hint="default"/>
      </w:rPr>
    </w:lvl>
    <w:lvl w:ilvl="7" w:tplc="11AEB13E" w:tentative="1">
      <w:start w:val="1"/>
      <w:numFmt w:val="bullet"/>
      <w:lvlText w:val="o"/>
      <w:lvlJc w:val="left"/>
      <w:pPr>
        <w:ind w:left="5760" w:hanging="360"/>
      </w:pPr>
      <w:rPr>
        <w:rFonts w:ascii="Courier New" w:hAnsi="Courier New" w:cs="Courier New" w:hint="default"/>
      </w:rPr>
    </w:lvl>
    <w:lvl w:ilvl="8" w:tplc="26B687AC" w:tentative="1">
      <w:start w:val="1"/>
      <w:numFmt w:val="bullet"/>
      <w:lvlText w:val=""/>
      <w:lvlJc w:val="left"/>
      <w:pPr>
        <w:ind w:left="6480" w:hanging="360"/>
      </w:pPr>
      <w:rPr>
        <w:rFonts w:ascii="Wingdings" w:hAnsi="Wingdings" w:hint="default"/>
      </w:rPr>
    </w:lvl>
  </w:abstractNum>
  <w:abstractNum w:abstractNumId="25" w15:restartNumberingAfterBreak="0">
    <w:nsid w:val="67ED3FFA"/>
    <w:multiLevelType w:val="hybridMultilevel"/>
    <w:tmpl w:val="2F6C880E"/>
    <w:lvl w:ilvl="0" w:tplc="A0B6EF76">
      <w:start w:val="1"/>
      <w:numFmt w:val="bullet"/>
      <w:lvlText w:val=""/>
      <w:lvlJc w:val="left"/>
      <w:pPr>
        <w:tabs>
          <w:tab w:val="num" w:pos="720"/>
        </w:tabs>
        <w:ind w:left="720" w:hanging="360"/>
      </w:pPr>
      <w:rPr>
        <w:rFonts w:ascii="Symbol" w:hAnsi="Symbol" w:hint="default"/>
      </w:rPr>
    </w:lvl>
    <w:lvl w:ilvl="1" w:tplc="04BE5F04" w:tentative="1">
      <w:start w:val="1"/>
      <w:numFmt w:val="bullet"/>
      <w:lvlText w:val="o"/>
      <w:lvlJc w:val="left"/>
      <w:pPr>
        <w:ind w:left="1440" w:hanging="360"/>
      </w:pPr>
      <w:rPr>
        <w:rFonts w:ascii="Courier New" w:hAnsi="Courier New" w:cs="Courier New" w:hint="default"/>
      </w:rPr>
    </w:lvl>
    <w:lvl w:ilvl="2" w:tplc="71FEC0BA" w:tentative="1">
      <w:start w:val="1"/>
      <w:numFmt w:val="bullet"/>
      <w:lvlText w:val=""/>
      <w:lvlJc w:val="left"/>
      <w:pPr>
        <w:ind w:left="2160" w:hanging="360"/>
      </w:pPr>
      <w:rPr>
        <w:rFonts w:ascii="Wingdings" w:hAnsi="Wingdings" w:hint="default"/>
      </w:rPr>
    </w:lvl>
    <w:lvl w:ilvl="3" w:tplc="45E00EBE" w:tentative="1">
      <w:start w:val="1"/>
      <w:numFmt w:val="bullet"/>
      <w:lvlText w:val=""/>
      <w:lvlJc w:val="left"/>
      <w:pPr>
        <w:ind w:left="2880" w:hanging="360"/>
      </w:pPr>
      <w:rPr>
        <w:rFonts w:ascii="Symbol" w:hAnsi="Symbol" w:hint="default"/>
      </w:rPr>
    </w:lvl>
    <w:lvl w:ilvl="4" w:tplc="D06C794C" w:tentative="1">
      <w:start w:val="1"/>
      <w:numFmt w:val="bullet"/>
      <w:lvlText w:val="o"/>
      <w:lvlJc w:val="left"/>
      <w:pPr>
        <w:ind w:left="3600" w:hanging="360"/>
      </w:pPr>
      <w:rPr>
        <w:rFonts w:ascii="Courier New" w:hAnsi="Courier New" w:cs="Courier New" w:hint="default"/>
      </w:rPr>
    </w:lvl>
    <w:lvl w:ilvl="5" w:tplc="E37A7F0C" w:tentative="1">
      <w:start w:val="1"/>
      <w:numFmt w:val="bullet"/>
      <w:lvlText w:val=""/>
      <w:lvlJc w:val="left"/>
      <w:pPr>
        <w:ind w:left="4320" w:hanging="360"/>
      </w:pPr>
      <w:rPr>
        <w:rFonts w:ascii="Wingdings" w:hAnsi="Wingdings" w:hint="default"/>
      </w:rPr>
    </w:lvl>
    <w:lvl w:ilvl="6" w:tplc="960CF912" w:tentative="1">
      <w:start w:val="1"/>
      <w:numFmt w:val="bullet"/>
      <w:lvlText w:val=""/>
      <w:lvlJc w:val="left"/>
      <w:pPr>
        <w:ind w:left="5040" w:hanging="360"/>
      </w:pPr>
      <w:rPr>
        <w:rFonts w:ascii="Symbol" w:hAnsi="Symbol" w:hint="default"/>
      </w:rPr>
    </w:lvl>
    <w:lvl w:ilvl="7" w:tplc="B0949D3C" w:tentative="1">
      <w:start w:val="1"/>
      <w:numFmt w:val="bullet"/>
      <w:lvlText w:val="o"/>
      <w:lvlJc w:val="left"/>
      <w:pPr>
        <w:ind w:left="5760" w:hanging="360"/>
      </w:pPr>
      <w:rPr>
        <w:rFonts w:ascii="Courier New" w:hAnsi="Courier New" w:cs="Courier New" w:hint="default"/>
      </w:rPr>
    </w:lvl>
    <w:lvl w:ilvl="8" w:tplc="8D2C3F78" w:tentative="1">
      <w:start w:val="1"/>
      <w:numFmt w:val="bullet"/>
      <w:lvlText w:val=""/>
      <w:lvlJc w:val="left"/>
      <w:pPr>
        <w:ind w:left="6480" w:hanging="360"/>
      </w:pPr>
      <w:rPr>
        <w:rFonts w:ascii="Wingdings" w:hAnsi="Wingdings" w:hint="default"/>
      </w:rPr>
    </w:lvl>
  </w:abstractNum>
  <w:abstractNum w:abstractNumId="26" w15:restartNumberingAfterBreak="0">
    <w:nsid w:val="6D3F54F7"/>
    <w:multiLevelType w:val="hybridMultilevel"/>
    <w:tmpl w:val="9516D9B2"/>
    <w:lvl w:ilvl="0" w:tplc="785E52C8">
      <w:start w:val="1"/>
      <w:numFmt w:val="bullet"/>
      <w:lvlText w:val=""/>
      <w:lvlJc w:val="left"/>
      <w:pPr>
        <w:tabs>
          <w:tab w:val="num" w:pos="720"/>
        </w:tabs>
        <w:ind w:left="720" w:hanging="360"/>
      </w:pPr>
      <w:rPr>
        <w:rFonts w:ascii="Symbol" w:hAnsi="Symbol" w:hint="default"/>
      </w:rPr>
    </w:lvl>
    <w:lvl w:ilvl="1" w:tplc="30104474" w:tentative="1">
      <w:start w:val="1"/>
      <w:numFmt w:val="bullet"/>
      <w:lvlText w:val="o"/>
      <w:lvlJc w:val="left"/>
      <w:pPr>
        <w:ind w:left="1440" w:hanging="360"/>
      </w:pPr>
      <w:rPr>
        <w:rFonts w:ascii="Courier New" w:hAnsi="Courier New" w:cs="Courier New" w:hint="default"/>
      </w:rPr>
    </w:lvl>
    <w:lvl w:ilvl="2" w:tplc="6A8C1E98" w:tentative="1">
      <w:start w:val="1"/>
      <w:numFmt w:val="bullet"/>
      <w:lvlText w:val=""/>
      <w:lvlJc w:val="left"/>
      <w:pPr>
        <w:ind w:left="2160" w:hanging="360"/>
      </w:pPr>
      <w:rPr>
        <w:rFonts w:ascii="Wingdings" w:hAnsi="Wingdings" w:hint="default"/>
      </w:rPr>
    </w:lvl>
    <w:lvl w:ilvl="3" w:tplc="F12E1BEC" w:tentative="1">
      <w:start w:val="1"/>
      <w:numFmt w:val="bullet"/>
      <w:lvlText w:val=""/>
      <w:lvlJc w:val="left"/>
      <w:pPr>
        <w:ind w:left="2880" w:hanging="360"/>
      </w:pPr>
      <w:rPr>
        <w:rFonts w:ascii="Symbol" w:hAnsi="Symbol" w:hint="default"/>
      </w:rPr>
    </w:lvl>
    <w:lvl w:ilvl="4" w:tplc="AC7EF0FC" w:tentative="1">
      <w:start w:val="1"/>
      <w:numFmt w:val="bullet"/>
      <w:lvlText w:val="o"/>
      <w:lvlJc w:val="left"/>
      <w:pPr>
        <w:ind w:left="3600" w:hanging="360"/>
      </w:pPr>
      <w:rPr>
        <w:rFonts w:ascii="Courier New" w:hAnsi="Courier New" w:cs="Courier New" w:hint="default"/>
      </w:rPr>
    </w:lvl>
    <w:lvl w:ilvl="5" w:tplc="90046E04" w:tentative="1">
      <w:start w:val="1"/>
      <w:numFmt w:val="bullet"/>
      <w:lvlText w:val=""/>
      <w:lvlJc w:val="left"/>
      <w:pPr>
        <w:ind w:left="4320" w:hanging="360"/>
      </w:pPr>
      <w:rPr>
        <w:rFonts w:ascii="Wingdings" w:hAnsi="Wingdings" w:hint="default"/>
      </w:rPr>
    </w:lvl>
    <w:lvl w:ilvl="6" w:tplc="2F88E87A" w:tentative="1">
      <w:start w:val="1"/>
      <w:numFmt w:val="bullet"/>
      <w:lvlText w:val=""/>
      <w:lvlJc w:val="left"/>
      <w:pPr>
        <w:ind w:left="5040" w:hanging="360"/>
      </w:pPr>
      <w:rPr>
        <w:rFonts w:ascii="Symbol" w:hAnsi="Symbol" w:hint="default"/>
      </w:rPr>
    </w:lvl>
    <w:lvl w:ilvl="7" w:tplc="36FCE346" w:tentative="1">
      <w:start w:val="1"/>
      <w:numFmt w:val="bullet"/>
      <w:lvlText w:val="o"/>
      <w:lvlJc w:val="left"/>
      <w:pPr>
        <w:ind w:left="5760" w:hanging="360"/>
      </w:pPr>
      <w:rPr>
        <w:rFonts w:ascii="Courier New" w:hAnsi="Courier New" w:cs="Courier New" w:hint="default"/>
      </w:rPr>
    </w:lvl>
    <w:lvl w:ilvl="8" w:tplc="6F50F3EE" w:tentative="1">
      <w:start w:val="1"/>
      <w:numFmt w:val="bullet"/>
      <w:lvlText w:val=""/>
      <w:lvlJc w:val="left"/>
      <w:pPr>
        <w:ind w:left="6480" w:hanging="360"/>
      </w:pPr>
      <w:rPr>
        <w:rFonts w:ascii="Wingdings" w:hAnsi="Wingdings" w:hint="default"/>
      </w:rPr>
    </w:lvl>
  </w:abstractNum>
  <w:abstractNum w:abstractNumId="27" w15:restartNumberingAfterBreak="0">
    <w:nsid w:val="6F6848FB"/>
    <w:multiLevelType w:val="hybridMultilevel"/>
    <w:tmpl w:val="FE28D356"/>
    <w:lvl w:ilvl="0" w:tplc="8D42AF9E">
      <w:start w:val="1"/>
      <w:numFmt w:val="bullet"/>
      <w:lvlText w:val=""/>
      <w:lvlJc w:val="left"/>
      <w:pPr>
        <w:tabs>
          <w:tab w:val="num" w:pos="720"/>
        </w:tabs>
        <w:ind w:left="720" w:hanging="360"/>
      </w:pPr>
      <w:rPr>
        <w:rFonts w:ascii="Symbol" w:hAnsi="Symbol" w:hint="default"/>
      </w:rPr>
    </w:lvl>
    <w:lvl w:ilvl="1" w:tplc="BD168046">
      <w:start w:val="1"/>
      <w:numFmt w:val="bullet"/>
      <w:lvlText w:val="o"/>
      <w:lvlJc w:val="left"/>
      <w:pPr>
        <w:ind w:left="1440" w:hanging="360"/>
      </w:pPr>
      <w:rPr>
        <w:rFonts w:ascii="Courier New" w:hAnsi="Courier New" w:cs="Courier New" w:hint="default"/>
      </w:rPr>
    </w:lvl>
    <w:lvl w:ilvl="2" w:tplc="A3125F10">
      <w:start w:val="1"/>
      <w:numFmt w:val="bullet"/>
      <w:lvlText w:val=""/>
      <w:lvlJc w:val="left"/>
      <w:pPr>
        <w:ind w:left="2160" w:hanging="360"/>
      </w:pPr>
      <w:rPr>
        <w:rFonts w:ascii="Wingdings" w:hAnsi="Wingdings" w:hint="default"/>
      </w:rPr>
    </w:lvl>
    <w:lvl w:ilvl="3" w:tplc="6D9ED980" w:tentative="1">
      <w:start w:val="1"/>
      <w:numFmt w:val="bullet"/>
      <w:lvlText w:val=""/>
      <w:lvlJc w:val="left"/>
      <w:pPr>
        <w:ind w:left="2880" w:hanging="360"/>
      </w:pPr>
      <w:rPr>
        <w:rFonts w:ascii="Symbol" w:hAnsi="Symbol" w:hint="default"/>
      </w:rPr>
    </w:lvl>
    <w:lvl w:ilvl="4" w:tplc="AA483B72" w:tentative="1">
      <w:start w:val="1"/>
      <w:numFmt w:val="bullet"/>
      <w:lvlText w:val="o"/>
      <w:lvlJc w:val="left"/>
      <w:pPr>
        <w:ind w:left="3600" w:hanging="360"/>
      </w:pPr>
      <w:rPr>
        <w:rFonts w:ascii="Courier New" w:hAnsi="Courier New" w:cs="Courier New" w:hint="default"/>
      </w:rPr>
    </w:lvl>
    <w:lvl w:ilvl="5" w:tplc="18F832F2" w:tentative="1">
      <w:start w:val="1"/>
      <w:numFmt w:val="bullet"/>
      <w:lvlText w:val=""/>
      <w:lvlJc w:val="left"/>
      <w:pPr>
        <w:ind w:left="4320" w:hanging="360"/>
      </w:pPr>
      <w:rPr>
        <w:rFonts w:ascii="Wingdings" w:hAnsi="Wingdings" w:hint="default"/>
      </w:rPr>
    </w:lvl>
    <w:lvl w:ilvl="6" w:tplc="E56C0FD0" w:tentative="1">
      <w:start w:val="1"/>
      <w:numFmt w:val="bullet"/>
      <w:lvlText w:val=""/>
      <w:lvlJc w:val="left"/>
      <w:pPr>
        <w:ind w:left="5040" w:hanging="360"/>
      </w:pPr>
      <w:rPr>
        <w:rFonts w:ascii="Symbol" w:hAnsi="Symbol" w:hint="default"/>
      </w:rPr>
    </w:lvl>
    <w:lvl w:ilvl="7" w:tplc="0C14D3C0" w:tentative="1">
      <w:start w:val="1"/>
      <w:numFmt w:val="bullet"/>
      <w:lvlText w:val="o"/>
      <w:lvlJc w:val="left"/>
      <w:pPr>
        <w:ind w:left="5760" w:hanging="360"/>
      </w:pPr>
      <w:rPr>
        <w:rFonts w:ascii="Courier New" w:hAnsi="Courier New" w:cs="Courier New" w:hint="default"/>
      </w:rPr>
    </w:lvl>
    <w:lvl w:ilvl="8" w:tplc="F9E66F2C" w:tentative="1">
      <w:start w:val="1"/>
      <w:numFmt w:val="bullet"/>
      <w:lvlText w:val=""/>
      <w:lvlJc w:val="left"/>
      <w:pPr>
        <w:ind w:left="6480" w:hanging="360"/>
      </w:pPr>
      <w:rPr>
        <w:rFonts w:ascii="Wingdings" w:hAnsi="Wingdings" w:hint="default"/>
      </w:rPr>
    </w:lvl>
  </w:abstractNum>
  <w:abstractNum w:abstractNumId="28" w15:restartNumberingAfterBreak="0">
    <w:nsid w:val="722C5A4C"/>
    <w:multiLevelType w:val="hybridMultilevel"/>
    <w:tmpl w:val="9F82A876"/>
    <w:lvl w:ilvl="0" w:tplc="69AC6B96">
      <w:start w:val="1"/>
      <w:numFmt w:val="bullet"/>
      <w:lvlText w:val=""/>
      <w:lvlJc w:val="left"/>
      <w:pPr>
        <w:tabs>
          <w:tab w:val="num" w:pos="720"/>
        </w:tabs>
        <w:ind w:left="720" w:hanging="360"/>
      </w:pPr>
      <w:rPr>
        <w:rFonts w:ascii="Symbol" w:hAnsi="Symbol" w:hint="default"/>
      </w:rPr>
    </w:lvl>
    <w:lvl w:ilvl="1" w:tplc="C28028A2">
      <w:start w:val="1"/>
      <w:numFmt w:val="bullet"/>
      <w:lvlText w:val="o"/>
      <w:lvlJc w:val="left"/>
      <w:pPr>
        <w:ind w:left="1440" w:hanging="360"/>
      </w:pPr>
      <w:rPr>
        <w:rFonts w:ascii="Courier New" w:hAnsi="Courier New" w:cs="Courier New" w:hint="default"/>
      </w:rPr>
    </w:lvl>
    <w:lvl w:ilvl="2" w:tplc="33E679B6">
      <w:start w:val="1"/>
      <w:numFmt w:val="bullet"/>
      <w:lvlText w:val=""/>
      <w:lvlJc w:val="left"/>
      <w:pPr>
        <w:ind w:left="2160" w:hanging="360"/>
      </w:pPr>
      <w:rPr>
        <w:rFonts w:ascii="Wingdings" w:hAnsi="Wingdings" w:hint="default"/>
      </w:rPr>
    </w:lvl>
    <w:lvl w:ilvl="3" w:tplc="9BAEF522" w:tentative="1">
      <w:start w:val="1"/>
      <w:numFmt w:val="bullet"/>
      <w:lvlText w:val=""/>
      <w:lvlJc w:val="left"/>
      <w:pPr>
        <w:ind w:left="2880" w:hanging="360"/>
      </w:pPr>
      <w:rPr>
        <w:rFonts w:ascii="Symbol" w:hAnsi="Symbol" w:hint="default"/>
      </w:rPr>
    </w:lvl>
    <w:lvl w:ilvl="4" w:tplc="C1C64172" w:tentative="1">
      <w:start w:val="1"/>
      <w:numFmt w:val="bullet"/>
      <w:lvlText w:val="o"/>
      <w:lvlJc w:val="left"/>
      <w:pPr>
        <w:ind w:left="3600" w:hanging="360"/>
      </w:pPr>
      <w:rPr>
        <w:rFonts w:ascii="Courier New" w:hAnsi="Courier New" w:cs="Courier New" w:hint="default"/>
      </w:rPr>
    </w:lvl>
    <w:lvl w:ilvl="5" w:tplc="3F2CFC0C" w:tentative="1">
      <w:start w:val="1"/>
      <w:numFmt w:val="bullet"/>
      <w:lvlText w:val=""/>
      <w:lvlJc w:val="left"/>
      <w:pPr>
        <w:ind w:left="4320" w:hanging="360"/>
      </w:pPr>
      <w:rPr>
        <w:rFonts w:ascii="Wingdings" w:hAnsi="Wingdings" w:hint="default"/>
      </w:rPr>
    </w:lvl>
    <w:lvl w:ilvl="6" w:tplc="196EDEF6" w:tentative="1">
      <w:start w:val="1"/>
      <w:numFmt w:val="bullet"/>
      <w:lvlText w:val=""/>
      <w:lvlJc w:val="left"/>
      <w:pPr>
        <w:ind w:left="5040" w:hanging="360"/>
      </w:pPr>
      <w:rPr>
        <w:rFonts w:ascii="Symbol" w:hAnsi="Symbol" w:hint="default"/>
      </w:rPr>
    </w:lvl>
    <w:lvl w:ilvl="7" w:tplc="285CC4C8" w:tentative="1">
      <w:start w:val="1"/>
      <w:numFmt w:val="bullet"/>
      <w:lvlText w:val="o"/>
      <w:lvlJc w:val="left"/>
      <w:pPr>
        <w:ind w:left="5760" w:hanging="360"/>
      </w:pPr>
      <w:rPr>
        <w:rFonts w:ascii="Courier New" w:hAnsi="Courier New" w:cs="Courier New" w:hint="default"/>
      </w:rPr>
    </w:lvl>
    <w:lvl w:ilvl="8" w:tplc="DC2E6E8A" w:tentative="1">
      <w:start w:val="1"/>
      <w:numFmt w:val="bullet"/>
      <w:lvlText w:val=""/>
      <w:lvlJc w:val="left"/>
      <w:pPr>
        <w:ind w:left="6480" w:hanging="360"/>
      </w:pPr>
      <w:rPr>
        <w:rFonts w:ascii="Wingdings" w:hAnsi="Wingdings" w:hint="default"/>
      </w:rPr>
    </w:lvl>
  </w:abstractNum>
  <w:num w:numId="1" w16cid:durableId="1174413633">
    <w:abstractNumId w:val="14"/>
  </w:num>
  <w:num w:numId="2" w16cid:durableId="1880895927">
    <w:abstractNumId w:val="26"/>
  </w:num>
  <w:num w:numId="3" w16cid:durableId="918293480">
    <w:abstractNumId w:val="17"/>
  </w:num>
  <w:num w:numId="4" w16cid:durableId="2082558972">
    <w:abstractNumId w:val="7"/>
  </w:num>
  <w:num w:numId="5" w16cid:durableId="423696516">
    <w:abstractNumId w:val="11"/>
  </w:num>
  <w:num w:numId="6" w16cid:durableId="32392883">
    <w:abstractNumId w:val="2"/>
  </w:num>
  <w:num w:numId="7" w16cid:durableId="1054889744">
    <w:abstractNumId w:val="16"/>
  </w:num>
  <w:num w:numId="8" w16cid:durableId="391930728">
    <w:abstractNumId w:val="12"/>
  </w:num>
  <w:num w:numId="9" w16cid:durableId="914246805">
    <w:abstractNumId w:val="22"/>
  </w:num>
  <w:num w:numId="10" w16cid:durableId="1610163227">
    <w:abstractNumId w:val="9"/>
  </w:num>
  <w:num w:numId="11" w16cid:durableId="316496248">
    <w:abstractNumId w:val="6"/>
  </w:num>
  <w:num w:numId="12" w16cid:durableId="1375080976">
    <w:abstractNumId w:val="4"/>
  </w:num>
  <w:num w:numId="13" w16cid:durableId="1789198678">
    <w:abstractNumId w:val="18"/>
  </w:num>
  <w:num w:numId="14" w16cid:durableId="1579944352">
    <w:abstractNumId w:val="20"/>
  </w:num>
  <w:num w:numId="15" w16cid:durableId="563874786">
    <w:abstractNumId w:val="1"/>
  </w:num>
  <w:num w:numId="16" w16cid:durableId="1009792112">
    <w:abstractNumId w:val="19"/>
  </w:num>
  <w:num w:numId="17" w16cid:durableId="51120375">
    <w:abstractNumId w:val="3"/>
  </w:num>
  <w:num w:numId="18" w16cid:durableId="334840261">
    <w:abstractNumId w:val="25"/>
  </w:num>
  <w:num w:numId="19" w16cid:durableId="1462187928">
    <w:abstractNumId w:val="5"/>
  </w:num>
  <w:num w:numId="20" w16cid:durableId="1798447227">
    <w:abstractNumId w:val="0"/>
  </w:num>
  <w:num w:numId="21" w16cid:durableId="261492490">
    <w:abstractNumId w:val="23"/>
  </w:num>
  <w:num w:numId="22" w16cid:durableId="1486703472">
    <w:abstractNumId w:val="8"/>
  </w:num>
  <w:num w:numId="23" w16cid:durableId="218514223">
    <w:abstractNumId w:val="28"/>
  </w:num>
  <w:num w:numId="24" w16cid:durableId="1626766240">
    <w:abstractNumId w:val="10"/>
  </w:num>
  <w:num w:numId="25" w16cid:durableId="127237816">
    <w:abstractNumId w:val="21"/>
  </w:num>
  <w:num w:numId="26" w16cid:durableId="1213007876">
    <w:abstractNumId w:val="27"/>
  </w:num>
  <w:num w:numId="27" w16cid:durableId="1893689608">
    <w:abstractNumId w:val="13"/>
  </w:num>
  <w:num w:numId="28" w16cid:durableId="1070031860">
    <w:abstractNumId w:val="15"/>
  </w:num>
  <w:num w:numId="29" w16cid:durableId="3282942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D9"/>
    <w:rsid w:val="00000A70"/>
    <w:rsid w:val="00002F4B"/>
    <w:rsid w:val="000032B8"/>
    <w:rsid w:val="00003B06"/>
    <w:rsid w:val="000054B9"/>
    <w:rsid w:val="00007461"/>
    <w:rsid w:val="00007D4C"/>
    <w:rsid w:val="0001117E"/>
    <w:rsid w:val="0001125F"/>
    <w:rsid w:val="0001338E"/>
    <w:rsid w:val="00013D24"/>
    <w:rsid w:val="00014AF0"/>
    <w:rsid w:val="000155D6"/>
    <w:rsid w:val="00015D4E"/>
    <w:rsid w:val="00020C1E"/>
    <w:rsid w:val="00020E9B"/>
    <w:rsid w:val="000236C1"/>
    <w:rsid w:val="000236EC"/>
    <w:rsid w:val="0002413D"/>
    <w:rsid w:val="000249F2"/>
    <w:rsid w:val="0002697B"/>
    <w:rsid w:val="00027E81"/>
    <w:rsid w:val="00030AD8"/>
    <w:rsid w:val="0003107A"/>
    <w:rsid w:val="00031C95"/>
    <w:rsid w:val="000330D4"/>
    <w:rsid w:val="0003572D"/>
    <w:rsid w:val="00035DB0"/>
    <w:rsid w:val="00037088"/>
    <w:rsid w:val="000400D5"/>
    <w:rsid w:val="00042043"/>
    <w:rsid w:val="00042673"/>
    <w:rsid w:val="00043B84"/>
    <w:rsid w:val="0004512B"/>
    <w:rsid w:val="000463F0"/>
    <w:rsid w:val="00046BDA"/>
    <w:rsid w:val="0004762E"/>
    <w:rsid w:val="000528E9"/>
    <w:rsid w:val="000532BD"/>
    <w:rsid w:val="000555E0"/>
    <w:rsid w:val="00055C12"/>
    <w:rsid w:val="000608B0"/>
    <w:rsid w:val="0006104C"/>
    <w:rsid w:val="00064BF2"/>
    <w:rsid w:val="00065599"/>
    <w:rsid w:val="00065F19"/>
    <w:rsid w:val="000667BA"/>
    <w:rsid w:val="000676A7"/>
    <w:rsid w:val="00067D49"/>
    <w:rsid w:val="00073914"/>
    <w:rsid w:val="00074236"/>
    <w:rsid w:val="000746BD"/>
    <w:rsid w:val="00076D7D"/>
    <w:rsid w:val="00080D95"/>
    <w:rsid w:val="00090E6B"/>
    <w:rsid w:val="00091B2C"/>
    <w:rsid w:val="00092ABC"/>
    <w:rsid w:val="00097AAF"/>
    <w:rsid w:val="00097D13"/>
    <w:rsid w:val="000A4893"/>
    <w:rsid w:val="000A4ABB"/>
    <w:rsid w:val="000A4FFE"/>
    <w:rsid w:val="000A54E0"/>
    <w:rsid w:val="000A72C4"/>
    <w:rsid w:val="000B0F30"/>
    <w:rsid w:val="000B1486"/>
    <w:rsid w:val="000B304F"/>
    <w:rsid w:val="000B3E61"/>
    <w:rsid w:val="000B54AF"/>
    <w:rsid w:val="000B6090"/>
    <w:rsid w:val="000B6FEE"/>
    <w:rsid w:val="000C12C4"/>
    <w:rsid w:val="000C49DA"/>
    <w:rsid w:val="000C4B3D"/>
    <w:rsid w:val="000C6DC1"/>
    <w:rsid w:val="000C6E20"/>
    <w:rsid w:val="000C76D7"/>
    <w:rsid w:val="000C7F1D"/>
    <w:rsid w:val="000D124D"/>
    <w:rsid w:val="000D2EBA"/>
    <w:rsid w:val="000D32A1"/>
    <w:rsid w:val="000D3725"/>
    <w:rsid w:val="000D46E5"/>
    <w:rsid w:val="000D769C"/>
    <w:rsid w:val="000E1976"/>
    <w:rsid w:val="000E20F1"/>
    <w:rsid w:val="000E361E"/>
    <w:rsid w:val="000E5B20"/>
    <w:rsid w:val="000E7C14"/>
    <w:rsid w:val="000F094C"/>
    <w:rsid w:val="000F1392"/>
    <w:rsid w:val="000F18A2"/>
    <w:rsid w:val="000F2A7F"/>
    <w:rsid w:val="000F3DBD"/>
    <w:rsid w:val="000F5843"/>
    <w:rsid w:val="000F6A06"/>
    <w:rsid w:val="000F7126"/>
    <w:rsid w:val="000F76BC"/>
    <w:rsid w:val="0010154D"/>
    <w:rsid w:val="00102D3F"/>
    <w:rsid w:val="00102EC7"/>
    <w:rsid w:val="0010347D"/>
    <w:rsid w:val="00103C08"/>
    <w:rsid w:val="00107684"/>
    <w:rsid w:val="00110F8C"/>
    <w:rsid w:val="0011274A"/>
    <w:rsid w:val="00113522"/>
    <w:rsid w:val="0011378D"/>
    <w:rsid w:val="00114355"/>
    <w:rsid w:val="00115EE9"/>
    <w:rsid w:val="001169F9"/>
    <w:rsid w:val="00120797"/>
    <w:rsid w:val="001218D2"/>
    <w:rsid w:val="001235E1"/>
    <w:rsid w:val="0012371B"/>
    <w:rsid w:val="001245C8"/>
    <w:rsid w:val="00124653"/>
    <w:rsid w:val="001247C5"/>
    <w:rsid w:val="00125960"/>
    <w:rsid w:val="00127893"/>
    <w:rsid w:val="001312BB"/>
    <w:rsid w:val="001329F6"/>
    <w:rsid w:val="0013312B"/>
    <w:rsid w:val="00137D90"/>
    <w:rsid w:val="00141FB6"/>
    <w:rsid w:val="00142F8E"/>
    <w:rsid w:val="00143C8B"/>
    <w:rsid w:val="00147530"/>
    <w:rsid w:val="00150A6B"/>
    <w:rsid w:val="0015331F"/>
    <w:rsid w:val="001537DB"/>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ACC"/>
    <w:rsid w:val="00190CFB"/>
    <w:rsid w:val="00192F7F"/>
    <w:rsid w:val="0019457A"/>
    <w:rsid w:val="00195257"/>
    <w:rsid w:val="0019531C"/>
    <w:rsid w:val="00195388"/>
    <w:rsid w:val="0019539E"/>
    <w:rsid w:val="001968BC"/>
    <w:rsid w:val="001A0739"/>
    <w:rsid w:val="001A0F00"/>
    <w:rsid w:val="001A2BDD"/>
    <w:rsid w:val="001A3DDF"/>
    <w:rsid w:val="001A4310"/>
    <w:rsid w:val="001A4D05"/>
    <w:rsid w:val="001A5551"/>
    <w:rsid w:val="001A7FC7"/>
    <w:rsid w:val="001B053A"/>
    <w:rsid w:val="001B26D8"/>
    <w:rsid w:val="001B3BFA"/>
    <w:rsid w:val="001B6BE4"/>
    <w:rsid w:val="001B75B8"/>
    <w:rsid w:val="001C1230"/>
    <w:rsid w:val="001C60B5"/>
    <w:rsid w:val="001C61B0"/>
    <w:rsid w:val="001C7957"/>
    <w:rsid w:val="001C7DB8"/>
    <w:rsid w:val="001C7EA8"/>
    <w:rsid w:val="001D1711"/>
    <w:rsid w:val="001D2A01"/>
    <w:rsid w:val="001D2EF6"/>
    <w:rsid w:val="001D37A8"/>
    <w:rsid w:val="001D462E"/>
    <w:rsid w:val="001E0F6D"/>
    <w:rsid w:val="001E2CAD"/>
    <w:rsid w:val="001E34DB"/>
    <w:rsid w:val="001E37CD"/>
    <w:rsid w:val="001E4070"/>
    <w:rsid w:val="001E655E"/>
    <w:rsid w:val="001F3CB8"/>
    <w:rsid w:val="001F47B3"/>
    <w:rsid w:val="001F6B91"/>
    <w:rsid w:val="001F703C"/>
    <w:rsid w:val="00200B9E"/>
    <w:rsid w:val="00200BF5"/>
    <w:rsid w:val="002010D1"/>
    <w:rsid w:val="00201338"/>
    <w:rsid w:val="00201725"/>
    <w:rsid w:val="0020775D"/>
    <w:rsid w:val="002116DD"/>
    <w:rsid w:val="00212759"/>
    <w:rsid w:val="0021383D"/>
    <w:rsid w:val="002165D2"/>
    <w:rsid w:val="00216BBA"/>
    <w:rsid w:val="00216E12"/>
    <w:rsid w:val="00217466"/>
    <w:rsid w:val="0021751D"/>
    <w:rsid w:val="00217C49"/>
    <w:rsid w:val="0022177D"/>
    <w:rsid w:val="002242DA"/>
    <w:rsid w:val="00224500"/>
    <w:rsid w:val="00224C37"/>
    <w:rsid w:val="002304DF"/>
    <w:rsid w:val="0023237D"/>
    <w:rsid w:val="0023341D"/>
    <w:rsid w:val="002338DA"/>
    <w:rsid w:val="00233D66"/>
    <w:rsid w:val="00233FDB"/>
    <w:rsid w:val="00234101"/>
    <w:rsid w:val="00234F58"/>
    <w:rsid w:val="0023507D"/>
    <w:rsid w:val="0024077A"/>
    <w:rsid w:val="00241EC1"/>
    <w:rsid w:val="002431DA"/>
    <w:rsid w:val="0024691D"/>
    <w:rsid w:val="00247D27"/>
    <w:rsid w:val="00250A50"/>
    <w:rsid w:val="00251ED5"/>
    <w:rsid w:val="0025349D"/>
    <w:rsid w:val="00253B40"/>
    <w:rsid w:val="00255EB6"/>
    <w:rsid w:val="00257429"/>
    <w:rsid w:val="00260FA4"/>
    <w:rsid w:val="00261183"/>
    <w:rsid w:val="0026224D"/>
    <w:rsid w:val="00262A66"/>
    <w:rsid w:val="00263140"/>
    <w:rsid w:val="002631C8"/>
    <w:rsid w:val="00265133"/>
    <w:rsid w:val="00265A23"/>
    <w:rsid w:val="00267841"/>
    <w:rsid w:val="00267B71"/>
    <w:rsid w:val="002710C3"/>
    <w:rsid w:val="002734D6"/>
    <w:rsid w:val="00274C45"/>
    <w:rsid w:val="00275109"/>
    <w:rsid w:val="00275BEE"/>
    <w:rsid w:val="00277434"/>
    <w:rsid w:val="00280123"/>
    <w:rsid w:val="00281343"/>
    <w:rsid w:val="00281883"/>
    <w:rsid w:val="0028540A"/>
    <w:rsid w:val="002874E3"/>
    <w:rsid w:val="00287656"/>
    <w:rsid w:val="00291518"/>
    <w:rsid w:val="00296FF0"/>
    <w:rsid w:val="002A17C0"/>
    <w:rsid w:val="002A3BAC"/>
    <w:rsid w:val="002A48DF"/>
    <w:rsid w:val="002A4B99"/>
    <w:rsid w:val="002A5A84"/>
    <w:rsid w:val="002A6E68"/>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D4FD9"/>
    <w:rsid w:val="002E14E3"/>
    <w:rsid w:val="002E21B8"/>
    <w:rsid w:val="002E51BD"/>
    <w:rsid w:val="002E7DF9"/>
    <w:rsid w:val="002F097B"/>
    <w:rsid w:val="002F1D4A"/>
    <w:rsid w:val="002F2147"/>
    <w:rsid w:val="002F3111"/>
    <w:rsid w:val="002F4AEC"/>
    <w:rsid w:val="002F795D"/>
    <w:rsid w:val="00300823"/>
    <w:rsid w:val="00300D7F"/>
    <w:rsid w:val="00301638"/>
    <w:rsid w:val="00303B0C"/>
    <w:rsid w:val="0030459C"/>
    <w:rsid w:val="0031056F"/>
    <w:rsid w:val="00313DFE"/>
    <w:rsid w:val="003143B2"/>
    <w:rsid w:val="00314821"/>
    <w:rsid w:val="0031483F"/>
    <w:rsid w:val="0031741B"/>
    <w:rsid w:val="00321337"/>
    <w:rsid w:val="00321F2F"/>
    <w:rsid w:val="003237F6"/>
    <w:rsid w:val="00324077"/>
    <w:rsid w:val="0032453B"/>
    <w:rsid w:val="00324868"/>
    <w:rsid w:val="003305F5"/>
    <w:rsid w:val="0033334C"/>
    <w:rsid w:val="00333930"/>
    <w:rsid w:val="00336BA4"/>
    <w:rsid w:val="00336C7A"/>
    <w:rsid w:val="00337392"/>
    <w:rsid w:val="00337659"/>
    <w:rsid w:val="003427C9"/>
    <w:rsid w:val="00343A92"/>
    <w:rsid w:val="00344530"/>
    <w:rsid w:val="003446DC"/>
    <w:rsid w:val="00347B4A"/>
    <w:rsid w:val="003500C3"/>
    <w:rsid w:val="003505AE"/>
    <w:rsid w:val="003523BD"/>
    <w:rsid w:val="00352681"/>
    <w:rsid w:val="003536AA"/>
    <w:rsid w:val="003544CE"/>
    <w:rsid w:val="00355A98"/>
    <w:rsid w:val="00355D7E"/>
    <w:rsid w:val="003568DE"/>
    <w:rsid w:val="00357526"/>
    <w:rsid w:val="00357CA1"/>
    <w:rsid w:val="00360038"/>
    <w:rsid w:val="00361FE9"/>
    <w:rsid w:val="003624F2"/>
    <w:rsid w:val="00363854"/>
    <w:rsid w:val="00364315"/>
    <w:rsid w:val="003643E2"/>
    <w:rsid w:val="00370155"/>
    <w:rsid w:val="003712D5"/>
    <w:rsid w:val="003747DF"/>
    <w:rsid w:val="00376E53"/>
    <w:rsid w:val="00377E3D"/>
    <w:rsid w:val="003847E8"/>
    <w:rsid w:val="0038731D"/>
    <w:rsid w:val="00387B60"/>
    <w:rsid w:val="00390098"/>
    <w:rsid w:val="00392DA1"/>
    <w:rsid w:val="00393718"/>
    <w:rsid w:val="003A0296"/>
    <w:rsid w:val="003A10BC"/>
    <w:rsid w:val="003A57FA"/>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289D"/>
    <w:rsid w:val="003C36FD"/>
    <w:rsid w:val="003C664C"/>
    <w:rsid w:val="003D726D"/>
    <w:rsid w:val="003E0875"/>
    <w:rsid w:val="003E0AC6"/>
    <w:rsid w:val="003E0BB8"/>
    <w:rsid w:val="003E6CB0"/>
    <w:rsid w:val="003F1F5E"/>
    <w:rsid w:val="003F286A"/>
    <w:rsid w:val="003F4187"/>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0D3D"/>
    <w:rsid w:val="00422039"/>
    <w:rsid w:val="00423FBC"/>
    <w:rsid w:val="004241AA"/>
    <w:rsid w:val="0042422E"/>
    <w:rsid w:val="0043190E"/>
    <w:rsid w:val="004324E9"/>
    <w:rsid w:val="00433B89"/>
    <w:rsid w:val="004350F3"/>
    <w:rsid w:val="00436980"/>
    <w:rsid w:val="00441016"/>
    <w:rsid w:val="00441F2F"/>
    <w:rsid w:val="0044228B"/>
    <w:rsid w:val="00447018"/>
    <w:rsid w:val="004501C4"/>
    <w:rsid w:val="00450561"/>
    <w:rsid w:val="00450A40"/>
    <w:rsid w:val="00451D7C"/>
    <w:rsid w:val="0045229C"/>
    <w:rsid w:val="00452FC3"/>
    <w:rsid w:val="00454715"/>
    <w:rsid w:val="00455936"/>
    <w:rsid w:val="00455ACE"/>
    <w:rsid w:val="00456C6E"/>
    <w:rsid w:val="00461B69"/>
    <w:rsid w:val="00462B3D"/>
    <w:rsid w:val="00472009"/>
    <w:rsid w:val="00474927"/>
    <w:rsid w:val="0047588A"/>
    <w:rsid w:val="00475913"/>
    <w:rsid w:val="004777D9"/>
    <w:rsid w:val="00480080"/>
    <w:rsid w:val="0048118F"/>
    <w:rsid w:val="004824A7"/>
    <w:rsid w:val="0048346E"/>
    <w:rsid w:val="00483AF0"/>
    <w:rsid w:val="00484167"/>
    <w:rsid w:val="00492211"/>
    <w:rsid w:val="00492325"/>
    <w:rsid w:val="00492A6D"/>
    <w:rsid w:val="00493C0D"/>
    <w:rsid w:val="00494303"/>
    <w:rsid w:val="00496410"/>
    <w:rsid w:val="0049682B"/>
    <w:rsid w:val="004977A3"/>
    <w:rsid w:val="004A03F7"/>
    <w:rsid w:val="004A081C"/>
    <w:rsid w:val="004A123F"/>
    <w:rsid w:val="004A2172"/>
    <w:rsid w:val="004A239F"/>
    <w:rsid w:val="004B138F"/>
    <w:rsid w:val="004B15AE"/>
    <w:rsid w:val="004B31F8"/>
    <w:rsid w:val="004B412A"/>
    <w:rsid w:val="004B576C"/>
    <w:rsid w:val="004B772A"/>
    <w:rsid w:val="004C302F"/>
    <w:rsid w:val="004C4609"/>
    <w:rsid w:val="004C4B8A"/>
    <w:rsid w:val="004C52EF"/>
    <w:rsid w:val="004C5F34"/>
    <w:rsid w:val="004C600C"/>
    <w:rsid w:val="004C7888"/>
    <w:rsid w:val="004D1AC9"/>
    <w:rsid w:val="004D1F58"/>
    <w:rsid w:val="004D27DE"/>
    <w:rsid w:val="004D3AB8"/>
    <w:rsid w:val="004D3F41"/>
    <w:rsid w:val="004D5098"/>
    <w:rsid w:val="004D6497"/>
    <w:rsid w:val="004D7A0F"/>
    <w:rsid w:val="004E073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4F75F1"/>
    <w:rsid w:val="00500121"/>
    <w:rsid w:val="005017AC"/>
    <w:rsid w:val="00501E8A"/>
    <w:rsid w:val="00502237"/>
    <w:rsid w:val="00505121"/>
    <w:rsid w:val="00505C04"/>
    <w:rsid w:val="00505F1B"/>
    <w:rsid w:val="005073E8"/>
    <w:rsid w:val="00510503"/>
    <w:rsid w:val="005112FE"/>
    <w:rsid w:val="005123E1"/>
    <w:rsid w:val="0051324D"/>
    <w:rsid w:val="005132B4"/>
    <w:rsid w:val="00515466"/>
    <w:rsid w:val="005154F7"/>
    <w:rsid w:val="005159DE"/>
    <w:rsid w:val="00524133"/>
    <w:rsid w:val="00524B43"/>
    <w:rsid w:val="005269CE"/>
    <w:rsid w:val="0052719F"/>
    <w:rsid w:val="005304B2"/>
    <w:rsid w:val="005318A8"/>
    <w:rsid w:val="005336BD"/>
    <w:rsid w:val="005337D9"/>
    <w:rsid w:val="00534A49"/>
    <w:rsid w:val="005363BB"/>
    <w:rsid w:val="00541B98"/>
    <w:rsid w:val="00543374"/>
    <w:rsid w:val="00545548"/>
    <w:rsid w:val="00546923"/>
    <w:rsid w:val="00547F22"/>
    <w:rsid w:val="00551CA6"/>
    <w:rsid w:val="00555034"/>
    <w:rsid w:val="005570D2"/>
    <w:rsid w:val="00561528"/>
    <w:rsid w:val="0056153F"/>
    <w:rsid w:val="00561B14"/>
    <w:rsid w:val="00562C87"/>
    <w:rsid w:val="00562E73"/>
    <w:rsid w:val="005636BD"/>
    <w:rsid w:val="0056424F"/>
    <w:rsid w:val="0056544D"/>
    <w:rsid w:val="005666D5"/>
    <w:rsid w:val="005669A7"/>
    <w:rsid w:val="00567841"/>
    <w:rsid w:val="005709E8"/>
    <w:rsid w:val="00572F3E"/>
    <w:rsid w:val="0057335B"/>
    <w:rsid w:val="00573401"/>
    <w:rsid w:val="00576714"/>
    <w:rsid w:val="0057685A"/>
    <w:rsid w:val="005832EE"/>
    <w:rsid w:val="005847EF"/>
    <w:rsid w:val="005851E6"/>
    <w:rsid w:val="005878B7"/>
    <w:rsid w:val="00592C9A"/>
    <w:rsid w:val="00593DF8"/>
    <w:rsid w:val="00595745"/>
    <w:rsid w:val="00595A15"/>
    <w:rsid w:val="005A0372"/>
    <w:rsid w:val="005A0E18"/>
    <w:rsid w:val="005A12A5"/>
    <w:rsid w:val="005A3790"/>
    <w:rsid w:val="005A3CCB"/>
    <w:rsid w:val="005A6D13"/>
    <w:rsid w:val="005A6F30"/>
    <w:rsid w:val="005B031F"/>
    <w:rsid w:val="005B3298"/>
    <w:rsid w:val="005B3C13"/>
    <w:rsid w:val="005B5516"/>
    <w:rsid w:val="005B5D2B"/>
    <w:rsid w:val="005C1496"/>
    <w:rsid w:val="005C17C5"/>
    <w:rsid w:val="005C2B21"/>
    <w:rsid w:val="005C2C00"/>
    <w:rsid w:val="005C4C6F"/>
    <w:rsid w:val="005C5127"/>
    <w:rsid w:val="005C666C"/>
    <w:rsid w:val="005C7CCB"/>
    <w:rsid w:val="005D1444"/>
    <w:rsid w:val="005D4DAE"/>
    <w:rsid w:val="005D767D"/>
    <w:rsid w:val="005D7A30"/>
    <w:rsid w:val="005D7D3B"/>
    <w:rsid w:val="005E1999"/>
    <w:rsid w:val="005E232C"/>
    <w:rsid w:val="005E2B83"/>
    <w:rsid w:val="005E4AEB"/>
    <w:rsid w:val="005E5749"/>
    <w:rsid w:val="005E738F"/>
    <w:rsid w:val="005E788B"/>
    <w:rsid w:val="005F1519"/>
    <w:rsid w:val="005F4862"/>
    <w:rsid w:val="005F5679"/>
    <w:rsid w:val="005F5FDF"/>
    <w:rsid w:val="005F6960"/>
    <w:rsid w:val="005F7000"/>
    <w:rsid w:val="005F7AAA"/>
    <w:rsid w:val="00600BAA"/>
    <w:rsid w:val="006012DA"/>
    <w:rsid w:val="00603B0F"/>
    <w:rsid w:val="00604241"/>
    <w:rsid w:val="006049F5"/>
    <w:rsid w:val="00605F7B"/>
    <w:rsid w:val="00607E64"/>
    <w:rsid w:val="006106E9"/>
    <w:rsid w:val="0061159E"/>
    <w:rsid w:val="00614633"/>
    <w:rsid w:val="00614BC8"/>
    <w:rsid w:val="006151FB"/>
    <w:rsid w:val="00616B24"/>
    <w:rsid w:val="00617411"/>
    <w:rsid w:val="006249CB"/>
    <w:rsid w:val="006272DD"/>
    <w:rsid w:val="00630963"/>
    <w:rsid w:val="00631897"/>
    <w:rsid w:val="00632928"/>
    <w:rsid w:val="006330DA"/>
    <w:rsid w:val="00633262"/>
    <w:rsid w:val="00633460"/>
    <w:rsid w:val="0063430D"/>
    <w:rsid w:val="006402E7"/>
    <w:rsid w:val="00640CB6"/>
    <w:rsid w:val="00641821"/>
    <w:rsid w:val="00641B42"/>
    <w:rsid w:val="00645750"/>
    <w:rsid w:val="00650692"/>
    <w:rsid w:val="006508D3"/>
    <w:rsid w:val="00650AFA"/>
    <w:rsid w:val="006519A4"/>
    <w:rsid w:val="006525CF"/>
    <w:rsid w:val="0065433E"/>
    <w:rsid w:val="00662B77"/>
    <w:rsid w:val="00662D0E"/>
    <w:rsid w:val="00663265"/>
    <w:rsid w:val="0066345F"/>
    <w:rsid w:val="0066370B"/>
    <w:rsid w:val="0066485B"/>
    <w:rsid w:val="0067036E"/>
    <w:rsid w:val="00670BAA"/>
    <w:rsid w:val="00671551"/>
    <w:rsid w:val="00671693"/>
    <w:rsid w:val="006749D2"/>
    <w:rsid w:val="006757AA"/>
    <w:rsid w:val="0068127E"/>
    <w:rsid w:val="00681790"/>
    <w:rsid w:val="006823AA"/>
    <w:rsid w:val="0068302A"/>
    <w:rsid w:val="006839A5"/>
    <w:rsid w:val="00684B98"/>
    <w:rsid w:val="00685DC9"/>
    <w:rsid w:val="00687465"/>
    <w:rsid w:val="006907CF"/>
    <w:rsid w:val="006918D3"/>
    <w:rsid w:val="00691CCF"/>
    <w:rsid w:val="00692055"/>
    <w:rsid w:val="00693AFA"/>
    <w:rsid w:val="00694AB7"/>
    <w:rsid w:val="00695101"/>
    <w:rsid w:val="00695B9A"/>
    <w:rsid w:val="00696563"/>
    <w:rsid w:val="006979F8"/>
    <w:rsid w:val="006A3487"/>
    <w:rsid w:val="006A6068"/>
    <w:rsid w:val="006A6B5C"/>
    <w:rsid w:val="006B0BE4"/>
    <w:rsid w:val="006B129D"/>
    <w:rsid w:val="006B12AE"/>
    <w:rsid w:val="006B16B3"/>
    <w:rsid w:val="006B1918"/>
    <w:rsid w:val="006B233E"/>
    <w:rsid w:val="006B23D8"/>
    <w:rsid w:val="006B28D5"/>
    <w:rsid w:val="006B2A01"/>
    <w:rsid w:val="006B2B8C"/>
    <w:rsid w:val="006B2DEB"/>
    <w:rsid w:val="006B54C5"/>
    <w:rsid w:val="006B5E80"/>
    <w:rsid w:val="006B78E1"/>
    <w:rsid w:val="006B7A2E"/>
    <w:rsid w:val="006C4709"/>
    <w:rsid w:val="006D001A"/>
    <w:rsid w:val="006D0A63"/>
    <w:rsid w:val="006D194F"/>
    <w:rsid w:val="006D3005"/>
    <w:rsid w:val="006D504F"/>
    <w:rsid w:val="006D5632"/>
    <w:rsid w:val="006E0CAC"/>
    <w:rsid w:val="006E1CFB"/>
    <w:rsid w:val="006E1F94"/>
    <w:rsid w:val="006E26C1"/>
    <w:rsid w:val="006E30A8"/>
    <w:rsid w:val="006E45B0"/>
    <w:rsid w:val="006E5692"/>
    <w:rsid w:val="006F365D"/>
    <w:rsid w:val="006F4BB0"/>
    <w:rsid w:val="006F5A30"/>
    <w:rsid w:val="006F5D54"/>
    <w:rsid w:val="006F5E76"/>
    <w:rsid w:val="00700769"/>
    <w:rsid w:val="007031BD"/>
    <w:rsid w:val="00703E80"/>
    <w:rsid w:val="00705276"/>
    <w:rsid w:val="007066A0"/>
    <w:rsid w:val="007075FB"/>
    <w:rsid w:val="0070787B"/>
    <w:rsid w:val="0071131D"/>
    <w:rsid w:val="00711E3D"/>
    <w:rsid w:val="00711E85"/>
    <w:rsid w:val="00712DDA"/>
    <w:rsid w:val="00717739"/>
    <w:rsid w:val="00717DE4"/>
    <w:rsid w:val="00721210"/>
    <w:rsid w:val="00721724"/>
    <w:rsid w:val="00722EC5"/>
    <w:rsid w:val="00723326"/>
    <w:rsid w:val="00724252"/>
    <w:rsid w:val="00726396"/>
    <w:rsid w:val="00727E7A"/>
    <w:rsid w:val="00731196"/>
    <w:rsid w:val="0073163C"/>
    <w:rsid w:val="00731DE3"/>
    <w:rsid w:val="00735B9D"/>
    <w:rsid w:val="007365A5"/>
    <w:rsid w:val="00736FB0"/>
    <w:rsid w:val="007404BC"/>
    <w:rsid w:val="00740D13"/>
    <w:rsid w:val="00740F5F"/>
    <w:rsid w:val="00741FC3"/>
    <w:rsid w:val="00742794"/>
    <w:rsid w:val="00743C4C"/>
    <w:rsid w:val="007445B7"/>
    <w:rsid w:val="00744920"/>
    <w:rsid w:val="007509BE"/>
    <w:rsid w:val="0075287B"/>
    <w:rsid w:val="00752E12"/>
    <w:rsid w:val="00755C7B"/>
    <w:rsid w:val="00764786"/>
    <w:rsid w:val="00766E12"/>
    <w:rsid w:val="00770407"/>
    <w:rsid w:val="0077098E"/>
    <w:rsid w:val="00771287"/>
    <w:rsid w:val="0077149E"/>
    <w:rsid w:val="00772474"/>
    <w:rsid w:val="00777518"/>
    <w:rsid w:val="0077779E"/>
    <w:rsid w:val="00780F57"/>
    <w:rsid w:val="00780FB6"/>
    <w:rsid w:val="00782353"/>
    <w:rsid w:val="0078552A"/>
    <w:rsid w:val="00785729"/>
    <w:rsid w:val="00786058"/>
    <w:rsid w:val="007915E5"/>
    <w:rsid w:val="0079487D"/>
    <w:rsid w:val="007966D4"/>
    <w:rsid w:val="00796A0A"/>
    <w:rsid w:val="00796A29"/>
    <w:rsid w:val="0079792C"/>
    <w:rsid w:val="007A0989"/>
    <w:rsid w:val="007A331F"/>
    <w:rsid w:val="007A3844"/>
    <w:rsid w:val="007A4381"/>
    <w:rsid w:val="007A5466"/>
    <w:rsid w:val="007A7EC1"/>
    <w:rsid w:val="007B4FCA"/>
    <w:rsid w:val="007B7B85"/>
    <w:rsid w:val="007C1E1E"/>
    <w:rsid w:val="007C462E"/>
    <w:rsid w:val="007C496B"/>
    <w:rsid w:val="007C6803"/>
    <w:rsid w:val="007D1BDE"/>
    <w:rsid w:val="007D2892"/>
    <w:rsid w:val="007D2DCC"/>
    <w:rsid w:val="007D47E1"/>
    <w:rsid w:val="007D6005"/>
    <w:rsid w:val="007D7FCB"/>
    <w:rsid w:val="007E33B6"/>
    <w:rsid w:val="007E59E8"/>
    <w:rsid w:val="007F3861"/>
    <w:rsid w:val="007F4162"/>
    <w:rsid w:val="007F5441"/>
    <w:rsid w:val="007F7668"/>
    <w:rsid w:val="007F7F40"/>
    <w:rsid w:val="00800C63"/>
    <w:rsid w:val="00802243"/>
    <w:rsid w:val="008023D4"/>
    <w:rsid w:val="00804124"/>
    <w:rsid w:val="008052C9"/>
    <w:rsid w:val="00805402"/>
    <w:rsid w:val="008066AA"/>
    <w:rsid w:val="0080765F"/>
    <w:rsid w:val="00812BE3"/>
    <w:rsid w:val="00814516"/>
    <w:rsid w:val="00815C9D"/>
    <w:rsid w:val="008170E2"/>
    <w:rsid w:val="00821BFE"/>
    <w:rsid w:val="00823E4C"/>
    <w:rsid w:val="00827749"/>
    <w:rsid w:val="00827B7E"/>
    <w:rsid w:val="00830EEB"/>
    <w:rsid w:val="008347A9"/>
    <w:rsid w:val="00835628"/>
    <w:rsid w:val="00835E90"/>
    <w:rsid w:val="0084176D"/>
    <w:rsid w:val="0084223C"/>
    <w:rsid w:val="008423E4"/>
    <w:rsid w:val="00842900"/>
    <w:rsid w:val="0084399F"/>
    <w:rsid w:val="00850CF0"/>
    <w:rsid w:val="00851869"/>
    <w:rsid w:val="00851C04"/>
    <w:rsid w:val="008531A1"/>
    <w:rsid w:val="00853A94"/>
    <w:rsid w:val="008547A3"/>
    <w:rsid w:val="0085797D"/>
    <w:rsid w:val="00860020"/>
    <w:rsid w:val="008618E7"/>
    <w:rsid w:val="00861995"/>
    <w:rsid w:val="0086231A"/>
    <w:rsid w:val="00862D8E"/>
    <w:rsid w:val="0086477C"/>
    <w:rsid w:val="00864BAD"/>
    <w:rsid w:val="00866F9D"/>
    <w:rsid w:val="008673D9"/>
    <w:rsid w:val="008710DB"/>
    <w:rsid w:val="00871775"/>
    <w:rsid w:val="00871AEF"/>
    <w:rsid w:val="008726E5"/>
    <w:rsid w:val="0087289E"/>
    <w:rsid w:val="00874C05"/>
    <w:rsid w:val="0087588B"/>
    <w:rsid w:val="0087680A"/>
    <w:rsid w:val="008806EB"/>
    <w:rsid w:val="00881F47"/>
    <w:rsid w:val="008823C4"/>
    <w:rsid w:val="008826F2"/>
    <w:rsid w:val="008845BA"/>
    <w:rsid w:val="00884AE3"/>
    <w:rsid w:val="00885203"/>
    <w:rsid w:val="008859CA"/>
    <w:rsid w:val="00885BAF"/>
    <w:rsid w:val="008861EE"/>
    <w:rsid w:val="008872E2"/>
    <w:rsid w:val="00887CC6"/>
    <w:rsid w:val="00890B59"/>
    <w:rsid w:val="008930D7"/>
    <w:rsid w:val="008947A7"/>
    <w:rsid w:val="00897E80"/>
    <w:rsid w:val="008A04FA"/>
    <w:rsid w:val="008A09C4"/>
    <w:rsid w:val="008A3188"/>
    <w:rsid w:val="008A3B25"/>
    <w:rsid w:val="008A3FDF"/>
    <w:rsid w:val="008A4C0E"/>
    <w:rsid w:val="008A6418"/>
    <w:rsid w:val="008B05D8"/>
    <w:rsid w:val="008B0B3D"/>
    <w:rsid w:val="008B2B1A"/>
    <w:rsid w:val="008B3428"/>
    <w:rsid w:val="008B4A91"/>
    <w:rsid w:val="008B54C5"/>
    <w:rsid w:val="008B7785"/>
    <w:rsid w:val="008B79F2"/>
    <w:rsid w:val="008B7C1D"/>
    <w:rsid w:val="008C01C9"/>
    <w:rsid w:val="008C0809"/>
    <w:rsid w:val="008C132C"/>
    <w:rsid w:val="008C3FD0"/>
    <w:rsid w:val="008C4F34"/>
    <w:rsid w:val="008D16E9"/>
    <w:rsid w:val="008D1D35"/>
    <w:rsid w:val="008D27A5"/>
    <w:rsid w:val="008D2AAB"/>
    <w:rsid w:val="008D309C"/>
    <w:rsid w:val="008D58F9"/>
    <w:rsid w:val="008D59A2"/>
    <w:rsid w:val="008D5A20"/>
    <w:rsid w:val="008D7427"/>
    <w:rsid w:val="008E2A5A"/>
    <w:rsid w:val="008E3338"/>
    <w:rsid w:val="008E47BE"/>
    <w:rsid w:val="008F09DF"/>
    <w:rsid w:val="008F3053"/>
    <w:rsid w:val="008F3136"/>
    <w:rsid w:val="008F3F32"/>
    <w:rsid w:val="008F40DF"/>
    <w:rsid w:val="008F5E16"/>
    <w:rsid w:val="008F5EFC"/>
    <w:rsid w:val="00901670"/>
    <w:rsid w:val="00901ADF"/>
    <w:rsid w:val="00902212"/>
    <w:rsid w:val="00903E0A"/>
    <w:rsid w:val="00904721"/>
    <w:rsid w:val="00907780"/>
    <w:rsid w:val="00907EDD"/>
    <w:rsid w:val="009107AD"/>
    <w:rsid w:val="00912A35"/>
    <w:rsid w:val="00915568"/>
    <w:rsid w:val="00917E0C"/>
    <w:rsid w:val="00920711"/>
    <w:rsid w:val="009209C2"/>
    <w:rsid w:val="00921A1E"/>
    <w:rsid w:val="00922E99"/>
    <w:rsid w:val="00924126"/>
    <w:rsid w:val="00924EA9"/>
    <w:rsid w:val="00925CE1"/>
    <w:rsid w:val="00925F5C"/>
    <w:rsid w:val="009265B6"/>
    <w:rsid w:val="00926FA5"/>
    <w:rsid w:val="00930897"/>
    <w:rsid w:val="009320D2"/>
    <w:rsid w:val="009329FB"/>
    <w:rsid w:val="00932C77"/>
    <w:rsid w:val="0093417F"/>
    <w:rsid w:val="00934AC2"/>
    <w:rsid w:val="00935C04"/>
    <w:rsid w:val="009375BB"/>
    <w:rsid w:val="009418E9"/>
    <w:rsid w:val="0094601B"/>
    <w:rsid w:val="00946044"/>
    <w:rsid w:val="0094653B"/>
    <w:rsid w:val="009465AB"/>
    <w:rsid w:val="00946DEE"/>
    <w:rsid w:val="0095305D"/>
    <w:rsid w:val="00953499"/>
    <w:rsid w:val="00954A16"/>
    <w:rsid w:val="0095696D"/>
    <w:rsid w:val="00960F2D"/>
    <w:rsid w:val="0096482F"/>
    <w:rsid w:val="00964E3A"/>
    <w:rsid w:val="00967126"/>
    <w:rsid w:val="00967459"/>
    <w:rsid w:val="00970EAE"/>
    <w:rsid w:val="00971627"/>
    <w:rsid w:val="00972797"/>
    <w:rsid w:val="0097279D"/>
    <w:rsid w:val="00976837"/>
    <w:rsid w:val="00976F21"/>
    <w:rsid w:val="009774AC"/>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C1D"/>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D73B7"/>
    <w:rsid w:val="009E13BF"/>
    <w:rsid w:val="009E2990"/>
    <w:rsid w:val="009E3631"/>
    <w:rsid w:val="009E3EB9"/>
    <w:rsid w:val="009E5894"/>
    <w:rsid w:val="009E69C2"/>
    <w:rsid w:val="009E70AF"/>
    <w:rsid w:val="009E7AEB"/>
    <w:rsid w:val="009F1B37"/>
    <w:rsid w:val="009F3CFB"/>
    <w:rsid w:val="009F4B4A"/>
    <w:rsid w:val="009F4EB0"/>
    <w:rsid w:val="009F4F2B"/>
    <w:rsid w:val="009F513E"/>
    <w:rsid w:val="009F5802"/>
    <w:rsid w:val="009F64AE"/>
    <w:rsid w:val="009F7140"/>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16AAE"/>
    <w:rsid w:val="00A220FF"/>
    <w:rsid w:val="00A227E0"/>
    <w:rsid w:val="00A232E4"/>
    <w:rsid w:val="00A24AAD"/>
    <w:rsid w:val="00A26A8A"/>
    <w:rsid w:val="00A26E2A"/>
    <w:rsid w:val="00A27255"/>
    <w:rsid w:val="00A32304"/>
    <w:rsid w:val="00A3420E"/>
    <w:rsid w:val="00A3505F"/>
    <w:rsid w:val="00A35D66"/>
    <w:rsid w:val="00A41085"/>
    <w:rsid w:val="00A425FA"/>
    <w:rsid w:val="00A43960"/>
    <w:rsid w:val="00A46902"/>
    <w:rsid w:val="00A50CDB"/>
    <w:rsid w:val="00A51F3E"/>
    <w:rsid w:val="00A5364B"/>
    <w:rsid w:val="00A54142"/>
    <w:rsid w:val="00A54C42"/>
    <w:rsid w:val="00A554EB"/>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3F1B"/>
    <w:rsid w:val="00A932BB"/>
    <w:rsid w:val="00A93579"/>
    <w:rsid w:val="00A93934"/>
    <w:rsid w:val="00A95D51"/>
    <w:rsid w:val="00AA18AE"/>
    <w:rsid w:val="00AA228B"/>
    <w:rsid w:val="00AA597A"/>
    <w:rsid w:val="00AA5C56"/>
    <w:rsid w:val="00AA66AD"/>
    <w:rsid w:val="00AA67A3"/>
    <w:rsid w:val="00AA7D29"/>
    <w:rsid w:val="00AA7E52"/>
    <w:rsid w:val="00AB1655"/>
    <w:rsid w:val="00AB1873"/>
    <w:rsid w:val="00AB2C05"/>
    <w:rsid w:val="00AB3536"/>
    <w:rsid w:val="00AB474B"/>
    <w:rsid w:val="00AB5CCC"/>
    <w:rsid w:val="00AB6053"/>
    <w:rsid w:val="00AB74E2"/>
    <w:rsid w:val="00AC2E9A"/>
    <w:rsid w:val="00AC5986"/>
    <w:rsid w:val="00AC5AAB"/>
    <w:rsid w:val="00AC5AEC"/>
    <w:rsid w:val="00AC5F28"/>
    <w:rsid w:val="00AC6900"/>
    <w:rsid w:val="00AD174F"/>
    <w:rsid w:val="00AD304B"/>
    <w:rsid w:val="00AD3377"/>
    <w:rsid w:val="00AD4497"/>
    <w:rsid w:val="00AD7780"/>
    <w:rsid w:val="00AE2263"/>
    <w:rsid w:val="00AE248E"/>
    <w:rsid w:val="00AE2D12"/>
    <w:rsid w:val="00AE2F06"/>
    <w:rsid w:val="00AE4F1C"/>
    <w:rsid w:val="00AF1433"/>
    <w:rsid w:val="00AF48B4"/>
    <w:rsid w:val="00AF4923"/>
    <w:rsid w:val="00AF641F"/>
    <w:rsid w:val="00AF7C74"/>
    <w:rsid w:val="00B000AF"/>
    <w:rsid w:val="00B04E79"/>
    <w:rsid w:val="00B07488"/>
    <w:rsid w:val="00B075A2"/>
    <w:rsid w:val="00B10619"/>
    <w:rsid w:val="00B10DD2"/>
    <w:rsid w:val="00B115DC"/>
    <w:rsid w:val="00B11952"/>
    <w:rsid w:val="00B11FA9"/>
    <w:rsid w:val="00B149AC"/>
    <w:rsid w:val="00B14BD2"/>
    <w:rsid w:val="00B1557F"/>
    <w:rsid w:val="00B1654F"/>
    <w:rsid w:val="00B1668D"/>
    <w:rsid w:val="00B17981"/>
    <w:rsid w:val="00B20CAD"/>
    <w:rsid w:val="00B233BB"/>
    <w:rsid w:val="00B23C9D"/>
    <w:rsid w:val="00B24DA1"/>
    <w:rsid w:val="00B25612"/>
    <w:rsid w:val="00B26437"/>
    <w:rsid w:val="00B2678E"/>
    <w:rsid w:val="00B30647"/>
    <w:rsid w:val="00B31F0E"/>
    <w:rsid w:val="00B34F25"/>
    <w:rsid w:val="00B40D74"/>
    <w:rsid w:val="00B43672"/>
    <w:rsid w:val="00B473D8"/>
    <w:rsid w:val="00B47464"/>
    <w:rsid w:val="00B5165A"/>
    <w:rsid w:val="00B5229F"/>
    <w:rsid w:val="00B524C1"/>
    <w:rsid w:val="00B52C8D"/>
    <w:rsid w:val="00B54CD9"/>
    <w:rsid w:val="00B564BF"/>
    <w:rsid w:val="00B6104E"/>
    <w:rsid w:val="00B610C7"/>
    <w:rsid w:val="00B62106"/>
    <w:rsid w:val="00B626A8"/>
    <w:rsid w:val="00B65695"/>
    <w:rsid w:val="00B66526"/>
    <w:rsid w:val="00B665A3"/>
    <w:rsid w:val="00B704E3"/>
    <w:rsid w:val="00B73BB4"/>
    <w:rsid w:val="00B80532"/>
    <w:rsid w:val="00B82039"/>
    <w:rsid w:val="00B82454"/>
    <w:rsid w:val="00B90097"/>
    <w:rsid w:val="00B90999"/>
    <w:rsid w:val="00B90ED6"/>
    <w:rsid w:val="00B91AD7"/>
    <w:rsid w:val="00B92D23"/>
    <w:rsid w:val="00B95BC8"/>
    <w:rsid w:val="00B96E87"/>
    <w:rsid w:val="00BA146A"/>
    <w:rsid w:val="00BA32EE"/>
    <w:rsid w:val="00BA7D0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D6128"/>
    <w:rsid w:val="00BD6A5F"/>
    <w:rsid w:val="00BD76F3"/>
    <w:rsid w:val="00BD7AD8"/>
    <w:rsid w:val="00BE00CD"/>
    <w:rsid w:val="00BE0E75"/>
    <w:rsid w:val="00BE1789"/>
    <w:rsid w:val="00BE3634"/>
    <w:rsid w:val="00BE3E30"/>
    <w:rsid w:val="00BE5274"/>
    <w:rsid w:val="00BE71CD"/>
    <w:rsid w:val="00BE7748"/>
    <w:rsid w:val="00BE7BDA"/>
    <w:rsid w:val="00BE7F09"/>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176"/>
    <w:rsid w:val="00C248E6"/>
    <w:rsid w:val="00C2766F"/>
    <w:rsid w:val="00C3223B"/>
    <w:rsid w:val="00C333C6"/>
    <w:rsid w:val="00C340BC"/>
    <w:rsid w:val="00C35CC5"/>
    <w:rsid w:val="00C361C5"/>
    <w:rsid w:val="00C377D1"/>
    <w:rsid w:val="00C37BDA"/>
    <w:rsid w:val="00C37C84"/>
    <w:rsid w:val="00C401CE"/>
    <w:rsid w:val="00C42B41"/>
    <w:rsid w:val="00C46166"/>
    <w:rsid w:val="00C4710D"/>
    <w:rsid w:val="00C50CAD"/>
    <w:rsid w:val="00C57933"/>
    <w:rsid w:val="00C60206"/>
    <w:rsid w:val="00C615D4"/>
    <w:rsid w:val="00C61B5D"/>
    <w:rsid w:val="00C61C0E"/>
    <w:rsid w:val="00C61C64"/>
    <w:rsid w:val="00C61CDA"/>
    <w:rsid w:val="00C71DC7"/>
    <w:rsid w:val="00C72956"/>
    <w:rsid w:val="00C73045"/>
    <w:rsid w:val="00C73212"/>
    <w:rsid w:val="00C7354A"/>
    <w:rsid w:val="00C74379"/>
    <w:rsid w:val="00C74DD8"/>
    <w:rsid w:val="00C75C5E"/>
    <w:rsid w:val="00C7669F"/>
    <w:rsid w:val="00C76DFF"/>
    <w:rsid w:val="00C775C4"/>
    <w:rsid w:val="00C80B8F"/>
    <w:rsid w:val="00C82743"/>
    <w:rsid w:val="00C834CE"/>
    <w:rsid w:val="00C9047F"/>
    <w:rsid w:val="00C91F65"/>
    <w:rsid w:val="00C92310"/>
    <w:rsid w:val="00C928F2"/>
    <w:rsid w:val="00C92E01"/>
    <w:rsid w:val="00C95150"/>
    <w:rsid w:val="00C955B5"/>
    <w:rsid w:val="00C95A73"/>
    <w:rsid w:val="00CA02B0"/>
    <w:rsid w:val="00CA032E"/>
    <w:rsid w:val="00CA2182"/>
    <w:rsid w:val="00CA2186"/>
    <w:rsid w:val="00CA26EF"/>
    <w:rsid w:val="00CA277B"/>
    <w:rsid w:val="00CA3608"/>
    <w:rsid w:val="00CA4563"/>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B7"/>
    <w:rsid w:val="00CD06CA"/>
    <w:rsid w:val="00CD076A"/>
    <w:rsid w:val="00CD180C"/>
    <w:rsid w:val="00CD37DA"/>
    <w:rsid w:val="00CD3871"/>
    <w:rsid w:val="00CD4F2C"/>
    <w:rsid w:val="00CD731C"/>
    <w:rsid w:val="00CE08E8"/>
    <w:rsid w:val="00CE2133"/>
    <w:rsid w:val="00CE245D"/>
    <w:rsid w:val="00CE300F"/>
    <w:rsid w:val="00CE3582"/>
    <w:rsid w:val="00CE3795"/>
    <w:rsid w:val="00CE3E20"/>
    <w:rsid w:val="00CF41AA"/>
    <w:rsid w:val="00CF4827"/>
    <w:rsid w:val="00CF4C69"/>
    <w:rsid w:val="00CF581C"/>
    <w:rsid w:val="00CF60E9"/>
    <w:rsid w:val="00CF71E0"/>
    <w:rsid w:val="00D001B1"/>
    <w:rsid w:val="00D03176"/>
    <w:rsid w:val="00D03C00"/>
    <w:rsid w:val="00D060A8"/>
    <w:rsid w:val="00D06605"/>
    <w:rsid w:val="00D0720F"/>
    <w:rsid w:val="00D074E2"/>
    <w:rsid w:val="00D11B0B"/>
    <w:rsid w:val="00D12A3E"/>
    <w:rsid w:val="00D22160"/>
    <w:rsid w:val="00D22172"/>
    <w:rsid w:val="00D2301B"/>
    <w:rsid w:val="00D239EE"/>
    <w:rsid w:val="00D241BB"/>
    <w:rsid w:val="00D30534"/>
    <w:rsid w:val="00D345A3"/>
    <w:rsid w:val="00D35728"/>
    <w:rsid w:val="00D359A7"/>
    <w:rsid w:val="00D37864"/>
    <w:rsid w:val="00D37BCF"/>
    <w:rsid w:val="00D40F93"/>
    <w:rsid w:val="00D42277"/>
    <w:rsid w:val="00D43C59"/>
    <w:rsid w:val="00D44ADE"/>
    <w:rsid w:val="00D506FF"/>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2795"/>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235A"/>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375"/>
    <w:rsid w:val="00E066E6"/>
    <w:rsid w:val="00E06807"/>
    <w:rsid w:val="00E06C5E"/>
    <w:rsid w:val="00E06FA5"/>
    <w:rsid w:val="00E0752B"/>
    <w:rsid w:val="00E1228E"/>
    <w:rsid w:val="00E13374"/>
    <w:rsid w:val="00E14079"/>
    <w:rsid w:val="00E15F90"/>
    <w:rsid w:val="00E16D3E"/>
    <w:rsid w:val="00E17167"/>
    <w:rsid w:val="00E20520"/>
    <w:rsid w:val="00E20956"/>
    <w:rsid w:val="00E20A94"/>
    <w:rsid w:val="00E21D55"/>
    <w:rsid w:val="00E21FDC"/>
    <w:rsid w:val="00E2551E"/>
    <w:rsid w:val="00E26B13"/>
    <w:rsid w:val="00E27E5A"/>
    <w:rsid w:val="00E31135"/>
    <w:rsid w:val="00E314EC"/>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1684"/>
    <w:rsid w:val="00E625DA"/>
    <w:rsid w:val="00E634DC"/>
    <w:rsid w:val="00E6410C"/>
    <w:rsid w:val="00E64D93"/>
    <w:rsid w:val="00E667F3"/>
    <w:rsid w:val="00E67794"/>
    <w:rsid w:val="00E70CC6"/>
    <w:rsid w:val="00E71254"/>
    <w:rsid w:val="00E73CCD"/>
    <w:rsid w:val="00E76453"/>
    <w:rsid w:val="00E77353"/>
    <w:rsid w:val="00E775AE"/>
    <w:rsid w:val="00E77D1F"/>
    <w:rsid w:val="00E8272C"/>
    <w:rsid w:val="00E827C7"/>
    <w:rsid w:val="00E85DBD"/>
    <w:rsid w:val="00E87A99"/>
    <w:rsid w:val="00E90702"/>
    <w:rsid w:val="00E9241E"/>
    <w:rsid w:val="00E93DEF"/>
    <w:rsid w:val="00E947B1"/>
    <w:rsid w:val="00E95DCF"/>
    <w:rsid w:val="00E96852"/>
    <w:rsid w:val="00E96BB5"/>
    <w:rsid w:val="00EA16AC"/>
    <w:rsid w:val="00EA385A"/>
    <w:rsid w:val="00EA3931"/>
    <w:rsid w:val="00EA658E"/>
    <w:rsid w:val="00EA7A88"/>
    <w:rsid w:val="00EB27F2"/>
    <w:rsid w:val="00EB3928"/>
    <w:rsid w:val="00EB5373"/>
    <w:rsid w:val="00EB5608"/>
    <w:rsid w:val="00EC02A2"/>
    <w:rsid w:val="00EC16E1"/>
    <w:rsid w:val="00EC379B"/>
    <w:rsid w:val="00EC37DF"/>
    <w:rsid w:val="00EC3A99"/>
    <w:rsid w:val="00EC41B1"/>
    <w:rsid w:val="00ED0665"/>
    <w:rsid w:val="00ED12C0"/>
    <w:rsid w:val="00ED19F0"/>
    <w:rsid w:val="00ED2B50"/>
    <w:rsid w:val="00ED3A32"/>
    <w:rsid w:val="00ED3BDE"/>
    <w:rsid w:val="00ED68FB"/>
    <w:rsid w:val="00ED70F7"/>
    <w:rsid w:val="00ED783A"/>
    <w:rsid w:val="00EE2E34"/>
    <w:rsid w:val="00EE2E91"/>
    <w:rsid w:val="00EE3370"/>
    <w:rsid w:val="00EE43A2"/>
    <w:rsid w:val="00EE46B7"/>
    <w:rsid w:val="00EE5A49"/>
    <w:rsid w:val="00EE620E"/>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5B05"/>
    <w:rsid w:val="00F0638C"/>
    <w:rsid w:val="00F07292"/>
    <w:rsid w:val="00F11B20"/>
    <w:rsid w:val="00F11E04"/>
    <w:rsid w:val="00F12B24"/>
    <w:rsid w:val="00F12BC7"/>
    <w:rsid w:val="00F15223"/>
    <w:rsid w:val="00F164B4"/>
    <w:rsid w:val="00F174DE"/>
    <w:rsid w:val="00F176E4"/>
    <w:rsid w:val="00F20E5F"/>
    <w:rsid w:val="00F25C26"/>
    <w:rsid w:val="00F25CC2"/>
    <w:rsid w:val="00F27573"/>
    <w:rsid w:val="00F307B6"/>
    <w:rsid w:val="00F30EB8"/>
    <w:rsid w:val="00F3120B"/>
    <w:rsid w:val="00F31876"/>
    <w:rsid w:val="00F31C67"/>
    <w:rsid w:val="00F36FE0"/>
    <w:rsid w:val="00F37EA8"/>
    <w:rsid w:val="00F40B14"/>
    <w:rsid w:val="00F41186"/>
    <w:rsid w:val="00F41EEF"/>
    <w:rsid w:val="00F41FAC"/>
    <w:rsid w:val="00F420C6"/>
    <w:rsid w:val="00F423D3"/>
    <w:rsid w:val="00F42659"/>
    <w:rsid w:val="00F42BCA"/>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45B8"/>
    <w:rsid w:val="00F74C88"/>
    <w:rsid w:val="00F76B39"/>
    <w:rsid w:val="00F7758F"/>
    <w:rsid w:val="00F82811"/>
    <w:rsid w:val="00F83F8D"/>
    <w:rsid w:val="00F84153"/>
    <w:rsid w:val="00F85661"/>
    <w:rsid w:val="00F96602"/>
    <w:rsid w:val="00F9735A"/>
    <w:rsid w:val="00FA32FC"/>
    <w:rsid w:val="00FA59FD"/>
    <w:rsid w:val="00FA5D8C"/>
    <w:rsid w:val="00FA6403"/>
    <w:rsid w:val="00FA6F85"/>
    <w:rsid w:val="00FB16CD"/>
    <w:rsid w:val="00FB73AE"/>
    <w:rsid w:val="00FC3621"/>
    <w:rsid w:val="00FC5388"/>
    <w:rsid w:val="00FC6E01"/>
    <w:rsid w:val="00FC726C"/>
    <w:rsid w:val="00FC7C6C"/>
    <w:rsid w:val="00FD1B4B"/>
    <w:rsid w:val="00FD1B94"/>
    <w:rsid w:val="00FD6B7D"/>
    <w:rsid w:val="00FE19C5"/>
    <w:rsid w:val="00FE4286"/>
    <w:rsid w:val="00FE48C3"/>
    <w:rsid w:val="00FE5909"/>
    <w:rsid w:val="00FE59F3"/>
    <w:rsid w:val="00FE652E"/>
    <w:rsid w:val="00FE71FE"/>
    <w:rsid w:val="00FF0A28"/>
    <w:rsid w:val="00FF0B8B"/>
    <w:rsid w:val="00FF0E93"/>
    <w:rsid w:val="00FF13C3"/>
    <w:rsid w:val="00FF34C8"/>
    <w:rsid w:val="00FF4341"/>
    <w:rsid w:val="00FF517B"/>
    <w:rsid w:val="00FF6F72"/>
    <w:rsid w:val="00FF7197"/>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B432CE-3BA0-43C8-A343-009F0256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B54CD9"/>
    <w:rPr>
      <w:sz w:val="16"/>
      <w:szCs w:val="16"/>
    </w:rPr>
  </w:style>
  <w:style w:type="paragraph" w:styleId="CommentText">
    <w:name w:val="annotation text"/>
    <w:basedOn w:val="Normal"/>
    <w:link w:val="CommentTextChar"/>
    <w:unhideWhenUsed/>
    <w:rsid w:val="00B54CD9"/>
    <w:rPr>
      <w:sz w:val="20"/>
      <w:szCs w:val="20"/>
    </w:rPr>
  </w:style>
  <w:style w:type="character" w:customStyle="1" w:styleId="CommentTextChar">
    <w:name w:val="Comment Text Char"/>
    <w:basedOn w:val="DefaultParagraphFont"/>
    <w:link w:val="CommentText"/>
    <w:rsid w:val="00B54CD9"/>
  </w:style>
  <w:style w:type="paragraph" w:styleId="CommentSubject">
    <w:name w:val="annotation subject"/>
    <w:basedOn w:val="CommentText"/>
    <w:next w:val="CommentText"/>
    <w:link w:val="CommentSubjectChar"/>
    <w:semiHidden/>
    <w:unhideWhenUsed/>
    <w:rsid w:val="00B54CD9"/>
    <w:rPr>
      <w:b/>
      <w:bCs/>
    </w:rPr>
  </w:style>
  <w:style w:type="character" w:customStyle="1" w:styleId="CommentSubjectChar">
    <w:name w:val="Comment Subject Char"/>
    <w:basedOn w:val="CommentTextChar"/>
    <w:link w:val="CommentSubject"/>
    <w:semiHidden/>
    <w:rsid w:val="00B54CD9"/>
    <w:rPr>
      <w:b/>
      <w:bCs/>
    </w:rPr>
  </w:style>
  <w:style w:type="character" w:styleId="Hyperlink">
    <w:name w:val="Hyperlink"/>
    <w:basedOn w:val="DefaultParagraphFont"/>
    <w:unhideWhenUsed/>
    <w:rsid w:val="000D124D"/>
    <w:rPr>
      <w:color w:val="0000FF" w:themeColor="hyperlink"/>
      <w:u w:val="single"/>
    </w:rPr>
  </w:style>
  <w:style w:type="character" w:customStyle="1" w:styleId="UnresolvedMention1">
    <w:name w:val="Unresolved Mention1"/>
    <w:basedOn w:val="DefaultParagraphFont"/>
    <w:uiPriority w:val="99"/>
    <w:semiHidden/>
    <w:unhideWhenUsed/>
    <w:rsid w:val="000D124D"/>
    <w:rPr>
      <w:color w:val="605E5C"/>
      <w:shd w:val="clear" w:color="auto" w:fill="E1DFDD"/>
    </w:rPr>
  </w:style>
  <w:style w:type="paragraph" w:styleId="ListParagraph">
    <w:name w:val="List Paragraph"/>
    <w:basedOn w:val="Normal"/>
    <w:uiPriority w:val="34"/>
    <w:qFormat/>
    <w:rsid w:val="00BA7D0E"/>
    <w:pPr>
      <w:ind w:left="720"/>
      <w:contextualSpacing/>
    </w:pPr>
  </w:style>
  <w:style w:type="paragraph" w:styleId="Revision">
    <w:name w:val="Revision"/>
    <w:hidden/>
    <w:uiPriority w:val="99"/>
    <w:semiHidden/>
    <w:rsid w:val="004777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3162</Words>
  <Characters>17148</Characters>
  <Application>Microsoft Office Word</Application>
  <DocSecurity>0</DocSecurity>
  <Lines>322</Lines>
  <Paragraphs>112</Paragraphs>
  <ScaleCrop>false</ScaleCrop>
  <HeadingPairs>
    <vt:vector size="2" baseType="variant">
      <vt:variant>
        <vt:lpstr>Title</vt:lpstr>
      </vt:variant>
      <vt:variant>
        <vt:i4>1</vt:i4>
      </vt:variant>
    </vt:vector>
  </HeadingPairs>
  <TitlesOfParts>
    <vt:vector size="1" baseType="lpstr">
      <vt:lpstr>BA - SB01164 (Committee Report (Unamended))</vt:lpstr>
    </vt:vector>
  </TitlesOfParts>
  <Company>State of Texas</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31030</dc:subject>
  <dc:creator>State of Texas</dc:creator>
  <dc:description>SB 1164 by Zaffirini-(H)Judiciary &amp; Civil Jurisprudence</dc:description>
  <cp:lastModifiedBy>Damian Duarte</cp:lastModifiedBy>
  <cp:revision>2</cp:revision>
  <cp:lastPrinted>2003-11-26T17:21:00Z</cp:lastPrinted>
  <dcterms:created xsi:type="dcterms:W3CDTF">2025-05-20T16:24:00Z</dcterms:created>
  <dcterms:modified xsi:type="dcterms:W3CDTF">2025-05-20T16:24:00Z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25.137.266</vt:lpwstr>
  </property>
</Properties>
</file>