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262D" w:rsidRDefault="008C262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0EF894F80B04211AC13095552A18761"/>
          </w:placeholder>
        </w:sdtPr>
        <w:sdtContent>
          <w:r w:rsidRPr="005C2A78">
            <w:rPr>
              <w:rFonts w:cs="Times New Roman"/>
              <w:b/>
              <w:szCs w:val="24"/>
              <w:u w:val="single"/>
            </w:rPr>
            <w:t>BILL ANALYSIS</w:t>
          </w:r>
        </w:sdtContent>
      </w:sdt>
    </w:p>
    <w:p w:rsidR="008C262D" w:rsidRPr="00585C31" w:rsidRDefault="008C262D" w:rsidP="000F1DF9">
      <w:pPr>
        <w:spacing w:after="0" w:line="240" w:lineRule="auto"/>
        <w:rPr>
          <w:rFonts w:cs="Times New Roman"/>
          <w:szCs w:val="24"/>
        </w:rPr>
      </w:pPr>
    </w:p>
    <w:p w:rsidR="008C262D" w:rsidRPr="00585C31" w:rsidRDefault="008C262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C262D" w:rsidTr="000F1DF9">
        <w:tc>
          <w:tcPr>
            <w:tcW w:w="2718" w:type="dxa"/>
          </w:tcPr>
          <w:p w:rsidR="008C262D" w:rsidRPr="005C2A78" w:rsidRDefault="008C262D" w:rsidP="006D756B">
            <w:pPr>
              <w:rPr>
                <w:rFonts w:cs="Times New Roman"/>
                <w:szCs w:val="24"/>
              </w:rPr>
            </w:pPr>
            <w:sdt>
              <w:sdtPr>
                <w:rPr>
                  <w:rFonts w:cs="Times New Roman"/>
                  <w:szCs w:val="24"/>
                </w:rPr>
                <w:alias w:val="Agency Title"/>
                <w:tag w:val="AgencyTitleContentControl"/>
                <w:id w:val="1920747753"/>
                <w:lock w:val="sdtContentLocked"/>
                <w:placeholder>
                  <w:docPart w:val="8EA1C3D153744E3FAD972D833CE165E9"/>
                </w:placeholder>
              </w:sdtPr>
              <w:sdtEndPr>
                <w:rPr>
                  <w:rFonts w:cstheme="minorBidi"/>
                  <w:szCs w:val="22"/>
                </w:rPr>
              </w:sdtEndPr>
              <w:sdtContent>
                <w:r>
                  <w:rPr>
                    <w:rFonts w:cs="Times New Roman"/>
                    <w:szCs w:val="24"/>
                  </w:rPr>
                  <w:t>Senate Research Center</w:t>
                </w:r>
              </w:sdtContent>
            </w:sdt>
          </w:p>
        </w:tc>
        <w:tc>
          <w:tcPr>
            <w:tcW w:w="6858" w:type="dxa"/>
          </w:tcPr>
          <w:p w:rsidR="008C262D" w:rsidRPr="00FF6471" w:rsidRDefault="008C262D" w:rsidP="000F1DF9">
            <w:pPr>
              <w:jc w:val="right"/>
              <w:rPr>
                <w:rFonts w:cs="Times New Roman"/>
                <w:szCs w:val="24"/>
              </w:rPr>
            </w:pPr>
            <w:sdt>
              <w:sdtPr>
                <w:rPr>
                  <w:rFonts w:cs="Times New Roman"/>
                  <w:szCs w:val="24"/>
                </w:rPr>
                <w:alias w:val="Bill Number"/>
                <w:tag w:val="BillNumberOne"/>
                <w:id w:val="-410784069"/>
                <w:lock w:val="sdtContentLocked"/>
                <w:placeholder>
                  <w:docPart w:val="B2F77FE7ACC8432898CA13A504FB18C4"/>
                </w:placeholder>
              </w:sdtPr>
              <w:sdtContent>
                <w:r>
                  <w:rPr>
                    <w:rFonts w:cs="Times New Roman"/>
                    <w:szCs w:val="24"/>
                  </w:rPr>
                  <w:t>S.B. 1806</w:t>
                </w:r>
              </w:sdtContent>
            </w:sdt>
          </w:p>
        </w:tc>
      </w:tr>
      <w:tr w:rsidR="008C262D" w:rsidTr="000F1DF9">
        <w:sdt>
          <w:sdtPr>
            <w:rPr>
              <w:rFonts w:cs="Times New Roman"/>
              <w:szCs w:val="24"/>
            </w:rPr>
            <w:alias w:val="TLCNumber"/>
            <w:tag w:val="TLCNumber"/>
            <w:id w:val="-542600604"/>
            <w:lock w:val="sdtLocked"/>
            <w:placeholder>
              <w:docPart w:val="6DE3E6160DAC410B9EB14AE02186EFED"/>
            </w:placeholder>
          </w:sdtPr>
          <w:sdtContent>
            <w:tc>
              <w:tcPr>
                <w:tcW w:w="2718" w:type="dxa"/>
              </w:tcPr>
              <w:p w:rsidR="008C262D" w:rsidRPr="000F1DF9" w:rsidRDefault="008C262D" w:rsidP="00C65088">
                <w:pPr>
                  <w:rPr>
                    <w:rFonts w:cs="Times New Roman"/>
                    <w:szCs w:val="24"/>
                  </w:rPr>
                </w:pPr>
                <w:r w:rsidRPr="00FC4183">
                  <w:rPr>
                    <w:rFonts w:cs="Times New Roman"/>
                    <w:szCs w:val="24"/>
                  </w:rPr>
                  <w:t>89R14553 JAM/AJZ-F</w:t>
                </w:r>
              </w:p>
            </w:tc>
          </w:sdtContent>
        </w:sdt>
        <w:tc>
          <w:tcPr>
            <w:tcW w:w="6858" w:type="dxa"/>
          </w:tcPr>
          <w:p w:rsidR="008C262D" w:rsidRPr="005C2A78" w:rsidRDefault="008C262D" w:rsidP="00073EDD">
            <w:pPr>
              <w:jc w:val="right"/>
              <w:rPr>
                <w:rFonts w:cs="Times New Roman"/>
                <w:szCs w:val="24"/>
              </w:rPr>
            </w:pPr>
            <w:sdt>
              <w:sdtPr>
                <w:rPr>
                  <w:rFonts w:cs="Times New Roman"/>
                  <w:szCs w:val="24"/>
                </w:rPr>
                <w:alias w:val="Author Label"/>
                <w:tag w:val="By"/>
                <w:id w:val="72399597"/>
                <w:lock w:val="sdtLocked"/>
                <w:placeholder>
                  <w:docPart w:val="3D640C9ED3694F6496E60AB96715642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88E210490B84687AF3F707C81460FD4"/>
                </w:placeholder>
              </w:sdtPr>
              <w:sdtContent>
                <w:r>
                  <w:rPr>
                    <w:rFonts w:cs="Times New Roman"/>
                    <w:szCs w:val="24"/>
                  </w:rPr>
                  <w:t>Sparks</w:t>
                </w:r>
              </w:sdtContent>
            </w:sdt>
            <w:sdt>
              <w:sdtPr>
                <w:rPr>
                  <w:rFonts w:cs="Times New Roman"/>
                  <w:szCs w:val="24"/>
                </w:rPr>
                <w:alias w:val="Sponsor"/>
                <w:tag w:val="Sponsor"/>
                <w:id w:val="-2039656131"/>
                <w:lock w:val="sdtContentLocked"/>
                <w:placeholder>
                  <w:docPart w:val="5B59BBCF62D24B64A1AD8E8A1291E3A3"/>
                </w:placeholder>
                <w:showingPlcHdr/>
              </w:sdtPr>
              <w:sdtContent/>
            </w:sdt>
            <w:sdt>
              <w:sdtPr>
                <w:rPr>
                  <w:rFonts w:cs="Times New Roman"/>
                  <w:szCs w:val="24"/>
                </w:rPr>
                <w:alias w:val="DualSponsor"/>
                <w:tag w:val="DualSponsor"/>
                <w:id w:val="1029379812"/>
                <w:lock w:val="sdtContentLocked"/>
                <w:placeholder>
                  <w:docPart w:val="5BDFBA4A1FE74EC695AF57C2DE68F716"/>
                </w:placeholder>
                <w:showingPlcHdr/>
              </w:sdtPr>
              <w:sdtContent/>
            </w:sdt>
          </w:p>
        </w:tc>
      </w:tr>
      <w:tr w:rsidR="008C262D" w:rsidTr="000F1DF9">
        <w:tc>
          <w:tcPr>
            <w:tcW w:w="2718" w:type="dxa"/>
          </w:tcPr>
          <w:p w:rsidR="008C262D" w:rsidRPr="00BC7495" w:rsidRDefault="008C262D" w:rsidP="000F1DF9">
            <w:pPr>
              <w:rPr>
                <w:rFonts w:cs="Times New Roman"/>
                <w:szCs w:val="24"/>
              </w:rPr>
            </w:pPr>
          </w:p>
        </w:tc>
        <w:sdt>
          <w:sdtPr>
            <w:rPr>
              <w:rFonts w:cs="Times New Roman"/>
              <w:szCs w:val="24"/>
            </w:rPr>
            <w:alias w:val="Committee"/>
            <w:tag w:val="Committee"/>
            <w:id w:val="1914272295"/>
            <w:lock w:val="sdtContentLocked"/>
            <w:placeholder>
              <w:docPart w:val="C14E280C7B524607BA77D9B28A32A379"/>
            </w:placeholder>
          </w:sdtPr>
          <w:sdtContent>
            <w:tc>
              <w:tcPr>
                <w:tcW w:w="6858" w:type="dxa"/>
              </w:tcPr>
              <w:p w:rsidR="008C262D" w:rsidRPr="00FF6471" w:rsidRDefault="008C262D" w:rsidP="000F1DF9">
                <w:pPr>
                  <w:jc w:val="right"/>
                  <w:rPr>
                    <w:rFonts w:cs="Times New Roman"/>
                    <w:szCs w:val="24"/>
                  </w:rPr>
                </w:pPr>
                <w:r>
                  <w:rPr>
                    <w:rFonts w:cs="Times New Roman"/>
                    <w:szCs w:val="24"/>
                  </w:rPr>
                  <w:t>Criminal Justice</w:t>
                </w:r>
              </w:p>
            </w:tc>
          </w:sdtContent>
        </w:sdt>
      </w:tr>
      <w:tr w:rsidR="008C262D" w:rsidTr="000F1DF9">
        <w:tc>
          <w:tcPr>
            <w:tcW w:w="2718" w:type="dxa"/>
          </w:tcPr>
          <w:p w:rsidR="008C262D" w:rsidRPr="00BC7495" w:rsidRDefault="008C262D" w:rsidP="000F1DF9">
            <w:pPr>
              <w:rPr>
                <w:rFonts w:cs="Times New Roman"/>
                <w:szCs w:val="24"/>
              </w:rPr>
            </w:pPr>
          </w:p>
        </w:tc>
        <w:sdt>
          <w:sdtPr>
            <w:rPr>
              <w:rFonts w:cs="Times New Roman"/>
              <w:szCs w:val="24"/>
            </w:rPr>
            <w:alias w:val="Date"/>
            <w:tag w:val="DateContentControl"/>
            <w:id w:val="1178081906"/>
            <w:lock w:val="sdtLocked"/>
            <w:placeholder>
              <w:docPart w:val="A690154D138F4D8297875C3C9BFC6629"/>
            </w:placeholder>
            <w:date w:fullDate="2025-04-03T00:00:00Z">
              <w:dateFormat w:val="M/d/yyyy"/>
              <w:lid w:val="en-US"/>
              <w:storeMappedDataAs w:val="dateTime"/>
              <w:calendar w:val="gregorian"/>
            </w:date>
          </w:sdtPr>
          <w:sdtContent>
            <w:tc>
              <w:tcPr>
                <w:tcW w:w="6858" w:type="dxa"/>
              </w:tcPr>
              <w:p w:rsidR="008C262D" w:rsidRPr="00FF6471" w:rsidRDefault="008C262D" w:rsidP="000F1DF9">
                <w:pPr>
                  <w:jc w:val="right"/>
                  <w:rPr>
                    <w:rFonts w:cs="Times New Roman"/>
                    <w:szCs w:val="24"/>
                  </w:rPr>
                </w:pPr>
                <w:r>
                  <w:rPr>
                    <w:rFonts w:cs="Times New Roman"/>
                    <w:szCs w:val="24"/>
                  </w:rPr>
                  <w:t>4/3/2025</w:t>
                </w:r>
              </w:p>
            </w:tc>
          </w:sdtContent>
        </w:sdt>
      </w:tr>
      <w:tr w:rsidR="008C262D" w:rsidTr="000F1DF9">
        <w:tc>
          <w:tcPr>
            <w:tcW w:w="2718" w:type="dxa"/>
          </w:tcPr>
          <w:p w:rsidR="008C262D" w:rsidRPr="00BC7495" w:rsidRDefault="008C262D" w:rsidP="000F1DF9">
            <w:pPr>
              <w:rPr>
                <w:rFonts w:cs="Times New Roman"/>
                <w:szCs w:val="24"/>
              </w:rPr>
            </w:pPr>
          </w:p>
        </w:tc>
        <w:sdt>
          <w:sdtPr>
            <w:rPr>
              <w:rFonts w:cs="Times New Roman"/>
              <w:szCs w:val="24"/>
            </w:rPr>
            <w:alias w:val="BA Version"/>
            <w:tag w:val="BAVersion"/>
            <w:id w:val="-1685590809"/>
            <w:lock w:val="sdtContentLocked"/>
            <w:placeholder>
              <w:docPart w:val="09D3D40B4B334C31A468460D2E8EB264"/>
            </w:placeholder>
          </w:sdtPr>
          <w:sdtContent>
            <w:tc>
              <w:tcPr>
                <w:tcW w:w="6858" w:type="dxa"/>
              </w:tcPr>
              <w:p w:rsidR="008C262D" w:rsidRPr="00FF6471" w:rsidRDefault="008C262D" w:rsidP="000F1DF9">
                <w:pPr>
                  <w:jc w:val="right"/>
                  <w:rPr>
                    <w:rFonts w:cs="Times New Roman"/>
                    <w:szCs w:val="24"/>
                  </w:rPr>
                </w:pPr>
                <w:r>
                  <w:rPr>
                    <w:rFonts w:cs="Times New Roman"/>
                    <w:szCs w:val="24"/>
                  </w:rPr>
                  <w:t>As Filed</w:t>
                </w:r>
              </w:p>
            </w:tc>
          </w:sdtContent>
        </w:sdt>
      </w:tr>
    </w:tbl>
    <w:p w:rsidR="008C262D" w:rsidRPr="00FF6471" w:rsidRDefault="008C262D" w:rsidP="000F1DF9">
      <w:pPr>
        <w:spacing w:after="0" w:line="240" w:lineRule="auto"/>
        <w:rPr>
          <w:rFonts w:cs="Times New Roman"/>
          <w:szCs w:val="24"/>
        </w:rPr>
      </w:pPr>
    </w:p>
    <w:p w:rsidR="008C262D" w:rsidRPr="00FF6471" w:rsidRDefault="008C262D" w:rsidP="000F1DF9">
      <w:pPr>
        <w:spacing w:after="0" w:line="240" w:lineRule="auto"/>
        <w:rPr>
          <w:rFonts w:cs="Times New Roman"/>
          <w:szCs w:val="24"/>
        </w:rPr>
      </w:pPr>
    </w:p>
    <w:p w:rsidR="008C262D" w:rsidRPr="00FF6471" w:rsidRDefault="008C262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C8FFA355A99440093C2C52D90E8E259"/>
        </w:placeholder>
      </w:sdtPr>
      <w:sdtContent>
        <w:p w:rsidR="008C262D" w:rsidRDefault="008C262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714CADAC34F4894BD5BF6F1DF7560E1"/>
        </w:placeholder>
      </w:sdtPr>
      <w:sdtContent>
        <w:p w:rsidR="008C262D" w:rsidRDefault="008C262D" w:rsidP="00F448EC">
          <w:pPr>
            <w:pStyle w:val="NormalWeb"/>
            <w:spacing w:before="0" w:beforeAutospacing="0" w:after="0" w:afterAutospacing="0"/>
            <w:jc w:val="both"/>
            <w:divId w:val="764762696"/>
            <w:rPr>
              <w:rFonts w:eastAsia="Times New Roman"/>
              <w:bCs/>
            </w:rPr>
          </w:pPr>
        </w:p>
        <w:p w:rsidR="008C262D" w:rsidRDefault="008C262D" w:rsidP="00F448EC">
          <w:pPr>
            <w:pStyle w:val="NormalWeb"/>
            <w:spacing w:before="0" w:beforeAutospacing="0" w:after="0" w:afterAutospacing="0"/>
            <w:jc w:val="both"/>
            <w:divId w:val="764762696"/>
            <w:rPr>
              <w:color w:val="000000"/>
            </w:rPr>
          </w:pPr>
          <w:r w:rsidRPr="00DC5A9B">
            <w:rPr>
              <w:color w:val="000000"/>
            </w:rPr>
            <w:t>Oilfield theft is a serious problem that not only costs businesses untold amounts but also threatens the economic backbone of Texas. Saltwater disposal companies are the primary channel for laundering stolen oil in the Permian Basin, a problem exacerbated by insufficient state regulations and weak penalties. Mexican cartels have been increasingly stealing oil and equipment as one of their sources of income in Texas. This creates a challenging environment for law enforcement to combat organized crime in the oil and gas industry.</w:t>
          </w:r>
        </w:p>
        <w:p w:rsidR="008C262D" w:rsidRPr="00DC5A9B" w:rsidRDefault="008C262D" w:rsidP="00F448EC">
          <w:pPr>
            <w:pStyle w:val="NormalWeb"/>
            <w:spacing w:before="0" w:beforeAutospacing="0" w:after="0" w:afterAutospacing="0"/>
            <w:jc w:val="both"/>
            <w:divId w:val="764762696"/>
            <w:rPr>
              <w:color w:val="000000"/>
            </w:rPr>
          </w:pPr>
        </w:p>
        <w:p w:rsidR="008C262D" w:rsidRPr="00DC5A9B" w:rsidRDefault="008C262D" w:rsidP="00F448EC">
          <w:pPr>
            <w:pStyle w:val="NormalWeb"/>
            <w:spacing w:before="0" w:beforeAutospacing="0" w:after="0" w:afterAutospacing="0"/>
            <w:jc w:val="both"/>
            <w:divId w:val="764762696"/>
            <w:rPr>
              <w:color w:val="000000"/>
            </w:rPr>
          </w:pPr>
          <w:r w:rsidRPr="00DC5A9B">
            <w:rPr>
              <w:color w:val="000000"/>
            </w:rPr>
            <w:t>This bill strengthens Texas' response to petroleum theft by requiring law enforcement to sell seized crude oil or condensate at market price, with proceeds handled like other seized assets. It grants specially trained officers authority to inspect cargo tanks transporting petroleum and collect samples for forensic analysis. The bill also increases penalties for theft of petroleum products and oil and gas equipment, making offenses felonies with escalating severity based on value. Additionally, it criminalizes operating an unauthorized oil and gas waste disposal well.</w:t>
          </w:r>
        </w:p>
        <w:p w:rsidR="008C262D" w:rsidRPr="00D70925" w:rsidRDefault="008C262D" w:rsidP="00F448EC">
          <w:pPr>
            <w:spacing w:after="0" w:line="240" w:lineRule="auto"/>
            <w:jc w:val="both"/>
            <w:rPr>
              <w:rFonts w:eastAsia="Times New Roman" w:cs="Times New Roman"/>
              <w:bCs/>
              <w:szCs w:val="24"/>
            </w:rPr>
          </w:pPr>
        </w:p>
      </w:sdtContent>
    </w:sdt>
    <w:p w:rsidR="008C262D" w:rsidRDefault="008C262D" w:rsidP="00DC5A9B">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1806 </w:t>
      </w:r>
      <w:bookmarkStart w:id="1" w:name="AmendsCurrentLaw"/>
      <w:bookmarkEnd w:id="1"/>
      <w:r>
        <w:rPr>
          <w:rFonts w:cs="Times New Roman"/>
          <w:szCs w:val="24"/>
        </w:rPr>
        <w:t>amends current law relating to the inspection, purchase, sale, possession, storage, transportation, and disposal of petroleum products, oil and gas equipment, and oil and gas waste and creates criminal offenses and increases the punishment for an existing criminal offense.</w:t>
      </w:r>
    </w:p>
    <w:p w:rsidR="008C262D" w:rsidRPr="00FC4183" w:rsidRDefault="008C262D" w:rsidP="00DC5A9B">
      <w:pPr>
        <w:spacing w:after="0" w:line="240" w:lineRule="auto"/>
        <w:jc w:val="both"/>
        <w:rPr>
          <w:rFonts w:eastAsia="Times New Roman" w:cs="Times New Roman"/>
          <w:szCs w:val="24"/>
        </w:rPr>
      </w:pPr>
    </w:p>
    <w:p w:rsidR="008C262D" w:rsidRPr="005C2A78" w:rsidRDefault="008C262D" w:rsidP="00DC5A9B">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E7C31F84F044EE28163026ED5C0761C"/>
          </w:placeholder>
        </w:sdtPr>
        <w:sdtContent>
          <w:r>
            <w:rPr>
              <w:rFonts w:eastAsia="Times New Roman" w:cs="Times New Roman"/>
              <w:b/>
              <w:szCs w:val="24"/>
              <w:u w:val="single"/>
            </w:rPr>
            <w:t>RULEMAKING AUTHORITY</w:t>
          </w:r>
        </w:sdtContent>
      </w:sdt>
    </w:p>
    <w:p w:rsidR="008C262D" w:rsidRPr="006529C4" w:rsidRDefault="008C262D" w:rsidP="00DC5A9B">
      <w:pPr>
        <w:spacing w:after="0" w:line="240" w:lineRule="auto"/>
        <w:jc w:val="both"/>
        <w:rPr>
          <w:rFonts w:cs="Times New Roman"/>
          <w:szCs w:val="24"/>
        </w:rPr>
      </w:pPr>
    </w:p>
    <w:p w:rsidR="008C262D" w:rsidRPr="006529C4" w:rsidRDefault="008C262D" w:rsidP="00DC5A9B">
      <w:pPr>
        <w:spacing w:after="0" w:line="240" w:lineRule="auto"/>
        <w:jc w:val="both"/>
        <w:rPr>
          <w:rFonts w:cs="Times New Roman"/>
          <w:szCs w:val="24"/>
        </w:rPr>
      </w:pPr>
      <w:r>
        <w:rPr>
          <w:rFonts w:cs="Times New Roman"/>
          <w:szCs w:val="24"/>
        </w:rPr>
        <w:t xml:space="preserve">Rulemaking authority is expressly granted to the Public Safety Commission in SECTION 3 (Section 411.0185, Government Code) of this bill. </w:t>
      </w:r>
    </w:p>
    <w:p w:rsidR="008C262D" w:rsidRPr="006529C4" w:rsidRDefault="008C262D" w:rsidP="00DC5A9B">
      <w:pPr>
        <w:spacing w:after="0" w:line="240" w:lineRule="auto"/>
        <w:jc w:val="both"/>
        <w:rPr>
          <w:rFonts w:cs="Times New Roman"/>
          <w:szCs w:val="24"/>
        </w:rPr>
      </w:pPr>
    </w:p>
    <w:p w:rsidR="008C262D" w:rsidRPr="005C2A78" w:rsidRDefault="008C262D" w:rsidP="00DC5A9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2D21E06C0984F5C8704CFD306288B8F"/>
          </w:placeholder>
        </w:sdtPr>
        <w:sdtContent>
          <w:r>
            <w:rPr>
              <w:rFonts w:eastAsia="Times New Roman" w:cs="Times New Roman"/>
              <w:b/>
              <w:szCs w:val="24"/>
              <w:u w:val="single"/>
            </w:rPr>
            <w:t>SECTION BY SECTION ANALYSIS</w:t>
          </w:r>
        </w:sdtContent>
      </w:sdt>
    </w:p>
    <w:p w:rsidR="008C262D" w:rsidRPr="005C2A78" w:rsidRDefault="008C262D" w:rsidP="00DC5A9B">
      <w:pPr>
        <w:spacing w:after="0" w:line="240" w:lineRule="auto"/>
        <w:jc w:val="both"/>
        <w:rPr>
          <w:rFonts w:eastAsia="Times New Roman" w:cs="Times New Roman"/>
          <w:szCs w:val="24"/>
        </w:rPr>
      </w:pPr>
    </w:p>
    <w:p w:rsidR="008C262D" w:rsidRDefault="008C262D" w:rsidP="00DC5A9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Article 47.07, Code of Criminal Procedure, as follows:</w:t>
      </w:r>
    </w:p>
    <w:p w:rsidR="008C262D" w:rsidRDefault="008C262D" w:rsidP="00DC5A9B">
      <w:pPr>
        <w:spacing w:after="0" w:line="240" w:lineRule="auto"/>
        <w:jc w:val="both"/>
        <w:rPr>
          <w:rFonts w:eastAsia="Times New Roman" w:cs="Times New Roman"/>
          <w:szCs w:val="24"/>
        </w:rPr>
      </w:pPr>
    </w:p>
    <w:p w:rsidR="008C262D" w:rsidRPr="005C2A78" w:rsidRDefault="008C262D" w:rsidP="00DC5A9B">
      <w:pPr>
        <w:spacing w:after="0" w:line="240" w:lineRule="auto"/>
        <w:ind w:left="720"/>
        <w:jc w:val="both"/>
        <w:rPr>
          <w:rFonts w:eastAsia="Times New Roman" w:cs="Times New Roman"/>
          <w:szCs w:val="24"/>
        </w:rPr>
      </w:pPr>
      <w:r>
        <w:rPr>
          <w:rFonts w:eastAsia="Times New Roman" w:cs="Times New Roman"/>
          <w:szCs w:val="24"/>
        </w:rPr>
        <w:t xml:space="preserve">Art. 47.07. OWNER MAY RECOVER. Authorizes the real owner of the property sold under Article 47.06 (Property Sold) or 47.13 to recover the proceeds from the sale of the property, rather than under the provisions of Article 47.06 to recover such property, under the same terms as prescribed in Subsection (e) (relating to requiring the real owner of any property disposed of to have the right to file a claim to the proceeds) of Article 18.17 (Disposition of Abandoned or Unclaimed Property). Makes a nonsubstantive change. </w:t>
      </w:r>
    </w:p>
    <w:p w:rsidR="008C262D" w:rsidRPr="005C2A78" w:rsidRDefault="008C262D" w:rsidP="00DC5A9B">
      <w:pPr>
        <w:spacing w:after="0" w:line="240" w:lineRule="auto"/>
        <w:jc w:val="both"/>
        <w:rPr>
          <w:rFonts w:eastAsia="Times New Roman" w:cs="Times New Roman"/>
          <w:szCs w:val="24"/>
        </w:rPr>
      </w:pPr>
    </w:p>
    <w:p w:rsidR="008C262D" w:rsidRDefault="008C262D" w:rsidP="00DC5A9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Chapter 47, Code of Criminal Procedure, by adding Article 47.13, as follows:</w:t>
      </w:r>
    </w:p>
    <w:p w:rsidR="008C262D" w:rsidRDefault="008C262D" w:rsidP="00DC5A9B">
      <w:pPr>
        <w:spacing w:after="0" w:line="240" w:lineRule="auto"/>
        <w:jc w:val="both"/>
        <w:rPr>
          <w:rFonts w:eastAsia="Times New Roman" w:cs="Times New Roman"/>
          <w:szCs w:val="24"/>
        </w:rPr>
      </w:pPr>
    </w:p>
    <w:p w:rsidR="008C262D" w:rsidRDefault="008C262D" w:rsidP="00DC5A9B">
      <w:pPr>
        <w:spacing w:after="0" w:line="240" w:lineRule="auto"/>
        <w:ind w:left="720"/>
        <w:jc w:val="both"/>
        <w:rPr>
          <w:rFonts w:eastAsia="Times New Roman" w:cs="Times New Roman"/>
          <w:szCs w:val="24"/>
        </w:rPr>
      </w:pPr>
      <w:r>
        <w:rPr>
          <w:rFonts w:eastAsia="Times New Roman" w:cs="Times New Roman"/>
          <w:szCs w:val="24"/>
        </w:rPr>
        <w:t>Art. 47.13. PETROLEUM PRODUCT. (a) Defines "petroleum product."</w:t>
      </w:r>
    </w:p>
    <w:p w:rsidR="008C262D" w:rsidRDefault="008C262D" w:rsidP="00DC5A9B">
      <w:pPr>
        <w:spacing w:after="0" w:line="240" w:lineRule="auto"/>
        <w:ind w:left="720"/>
        <w:jc w:val="both"/>
        <w:rPr>
          <w:rFonts w:eastAsia="Times New Roman" w:cs="Times New Roman"/>
          <w:szCs w:val="24"/>
        </w:rPr>
      </w:pPr>
    </w:p>
    <w:p w:rsidR="008C262D" w:rsidRDefault="008C262D" w:rsidP="00DC5A9B">
      <w:pPr>
        <w:spacing w:after="0" w:line="240" w:lineRule="auto"/>
        <w:ind w:left="1440"/>
        <w:jc w:val="both"/>
        <w:rPr>
          <w:rFonts w:eastAsia="Times New Roman" w:cs="Times New Roman"/>
          <w:szCs w:val="24"/>
        </w:rPr>
      </w:pPr>
      <w:r w:rsidRPr="00FC4183">
        <w:rPr>
          <w:rFonts w:eastAsia="Times New Roman" w:cs="Times New Roman"/>
          <w:szCs w:val="24"/>
        </w:rPr>
        <w:t xml:space="preserve">(b) </w:t>
      </w:r>
      <w:r>
        <w:rPr>
          <w:rFonts w:eastAsia="Times New Roman" w:cs="Times New Roman"/>
          <w:szCs w:val="24"/>
        </w:rPr>
        <w:t>Requires</w:t>
      </w:r>
      <w:r w:rsidRPr="00FC4183">
        <w:rPr>
          <w:rFonts w:eastAsia="Times New Roman" w:cs="Times New Roman"/>
          <w:szCs w:val="24"/>
        </w:rPr>
        <w:t xml:space="preserve"> an officer who takes custody of a petroleum product alleged to have been stolen</w:t>
      </w:r>
      <w:r>
        <w:rPr>
          <w:rFonts w:eastAsia="Times New Roman" w:cs="Times New Roman"/>
          <w:szCs w:val="24"/>
        </w:rPr>
        <w:t>, notwithstanding any other provision of Chapter 47 (Disposition of Stolen Property)</w:t>
      </w:r>
      <w:r w:rsidRPr="00FC4183">
        <w:rPr>
          <w:rFonts w:eastAsia="Times New Roman" w:cs="Times New Roman"/>
          <w:szCs w:val="24"/>
        </w:rPr>
        <w:t xml:space="preserve"> </w:t>
      </w:r>
      <w:r>
        <w:rPr>
          <w:rFonts w:eastAsia="Times New Roman" w:cs="Times New Roman"/>
          <w:szCs w:val="24"/>
        </w:rPr>
        <w:t>to</w:t>
      </w:r>
      <w:r w:rsidRPr="00FC4183">
        <w:rPr>
          <w:rFonts w:eastAsia="Times New Roman" w:cs="Times New Roman"/>
          <w:szCs w:val="24"/>
        </w:rPr>
        <w:t xml:space="preserve"> immediately arrange for the total amount of the petroleum product to be sold at a price that is equal to</w:t>
      </w:r>
      <w:r>
        <w:rPr>
          <w:rFonts w:eastAsia="Times New Roman" w:cs="Times New Roman"/>
          <w:szCs w:val="24"/>
        </w:rPr>
        <w:t xml:space="preserve"> certain amounts. </w:t>
      </w:r>
    </w:p>
    <w:p w:rsidR="008C262D" w:rsidRDefault="008C262D" w:rsidP="00DC5A9B">
      <w:pPr>
        <w:spacing w:after="0" w:line="240" w:lineRule="auto"/>
        <w:ind w:left="1440"/>
        <w:jc w:val="both"/>
        <w:rPr>
          <w:rFonts w:eastAsia="Times New Roman" w:cs="Times New Roman"/>
          <w:szCs w:val="24"/>
        </w:rPr>
      </w:pPr>
    </w:p>
    <w:p w:rsidR="008C262D" w:rsidRDefault="008C262D" w:rsidP="00DC5A9B">
      <w:pPr>
        <w:spacing w:after="0" w:line="240" w:lineRule="auto"/>
        <w:ind w:left="1440"/>
        <w:jc w:val="both"/>
        <w:rPr>
          <w:rFonts w:eastAsia="Times New Roman" w:cs="Times New Roman"/>
          <w:szCs w:val="24"/>
        </w:rPr>
      </w:pPr>
      <w:r>
        <w:rPr>
          <w:rFonts w:eastAsia="Times New Roman" w:cs="Times New Roman"/>
          <w:szCs w:val="24"/>
        </w:rPr>
        <w:t>(</w:t>
      </w:r>
      <w:r w:rsidRPr="00FC4183">
        <w:rPr>
          <w:rFonts w:eastAsia="Times New Roman" w:cs="Times New Roman"/>
          <w:szCs w:val="24"/>
        </w:rPr>
        <w:t xml:space="preserve">c) </w:t>
      </w:r>
      <w:r>
        <w:rPr>
          <w:rFonts w:eastAsia="Times New Roman" w:cs="Times New Roman"/>
          <w:szCs w:val="24"/>
        </w:rPr>
        <w:t>Authorizes t</w:t>
      </w:r>
      <w:r w:rsidRPr="00FC4183">
        <w:rPr>
          <w:rFonts w:eastAsia="Times New Roman" w:cs="Times New Roman"/>
          <w:szCs w:val="24"/>
        </w:rPr>
        <w:t xml:space="preserve">he proceeds of the sale </w:t>
      </w:r>
      <w:r>
        <w:rPr>
          <w:rFonts w:eastAsia="Times New Roman" w:cs="Times New Roman"/>
          <w:szCs w:val="24"/>
        </w:rPr>
        <w:t>to</w:t>
      </w:r>
      <w:r w:rsidRPr="00FC4183">
        <w:rPr>
          <w:rFonts w:eastAsia="Times New Roman" w:cs="Times New Roman"/>
          <w:szCs w:val="24"/>
        </w:rPr>
        <w:t xml:space="preserve"> be deposited in the manner prescribed by Article 18.183</w:t>
      </w:r>
      <w:r>
        <w:rPr>
          <w:rFonts w:eastAsia="Times New Roman" w:cs="Times New Roman"/>
          <w:szCs w:val="24"/>
        </w:rPr>
        <w:t xml:space="preserve"> (Deposit of Money Pending Disposition)</w:t>
      </w:r>
      <w:r w:rsidRPr="00FC4183">
        <w:rPr>
          <w:rFonts w:eastAsia="Times New Roman" w:cs="Times New Roman"/>
          <w:szCs w:val="24"/>
        </w:rPr>
        <w:t xml:space="preserve"> for seized money and disposed of in accordance with this chapter and Chapter 18</w:t>
      </w:r>
      <w:r>
        <w:rPr>
          <w:rFonts w:eastAsia="Times New Roman" w:cs="Times New Roman"/>
          <w:szCs w:val="24"/>
        </w:rPr>
        <w:t xml:space="preserve"> (Search Warrants)</w:t>
      </w:r>
      <w:r w:rsidRPr="00FC4183">
        <w:rPr>
          <w:rFonts w:eastAsia="Times New Roman" w:cs="Times New Roman"/>
          <w:szCs w:val="24"/>
        </w:rPr>
        <w:t>.</w:t>
      </w:r>
    </w:p>
    <w:p w:rsidR="008C262D" w:rsidRPr="00FC4183" w:rsidRDefault="008C262D" w:rsidP="00DC5A9B">
      <w:pPr>
        <w:spacing w:after="0" w:line="240" w:lineRule="auto"/>
        <w:ind w:left="1440"/>
        <w:jc w:val="both"/>
        <w:rPr>
          <w:rFonts w:eastAsia="Times New Roman" w:cs="Times New Roman"/>
          <w:szCs w:val="24"/>
        </w:rPr>
      </w:pPr>
    </w:p>
    <w:p w:rsidR="008C262D" w:rsidRPr="005C2A78" w:rsidRDefault="008C262D" w:rsidP="00DC5A9B">
      <w:pPr>
        <w:spacing w:after="0" w:line="240" w:lineRule="auto"/>
        <w:ind w:left="1440"/>
        <w:jc w:val="both"/>
        <w:rPr>
          <w:rFonts w:eastAsia="Times New Roman" w:cs="Times New Roman"/>
          <w:szCs w:val="24"/>
        </w:rPr>
      </w:pPr>
      <w:r w:rsidRPr="00FC4183">
        <w:rPr>
          <w:rFonts w:eastAsia="Times New Roman" w:cs="Times New Roman"/>
          <w:szCs w:val="24"/>
        </w:rPr>
        <w:t>(d) A</w:t>
      </w:r>
      <w:r>
        <w:rPr>
          <w:rFonts w:eastAsia="Times New Roman" w:cs="Times New Roman"/>
          <w:szCs w:val="24"/>
        </w:rPr>
        <w:t>uthorizes a</w:t>
      </w:r>
      <w:r w:rsidRPr="00FC4183">
        <w:rPr>
          <w:rFonts w:eastAsia="Times New Roman" w:cs="Times New Roman"/>
          <w:szCs w:val="24"/>
        </w:rPr>
        <w:t xml:space="preserve"> law enforcement agency </w:t>
      </w:r>
      <w:r>
        <w:rPr>
          <w:rFonts w:eastAsia="Times New Roman" w:cs="Times New Roman"/>
          <w:szCs w:val="24"/>
        </w:rPr>
        <w:t>to</w:t>
      </w:r>
      <w:r w:rsidRPr="00FC4183">
        <w:rPr>
          <w:rFonts w:eastAsia="Times New Roman" w:cs="Times New Roman"/>
          <w:szCs w:val="24"/>
        </w:rPr>
        <w:t xml:space="preserve"> contract with a private entity to sell a petroleum product in accordance with this article.</w:t>
      </w:r>
    </w:p>
    <w:p w:rsidR="008C262D" w:rsidRPr="005C2A78" w:rsidRDefault="008C262D" w:rsidP="00DC5A9B">
      <w:pPr>
        <w:spacing w:after="0" w:line="240" w:lineRule="auto"/>
        <w:jc w:val="both"/>
        <w:rPr>
          <w:rFonts w:eastAsia="Times New Roman" w:cs="Times New Roman"/>
          <w:szCs w:val="24"/>
        </w:rPr>
      </w:pPr>
    </w:p>
    <w:p w:rsidR="008C262D" w:rsidRDefault="008C262D" w:rsidP="00DC5A9B">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Subchapter A, Chapter 411, Government Code, by adding Section 411.0185, as follows:</w:t>
      </w:r>
    </w:p>
    <w:p w:rsidR="008C262D" w:rsidRDefault="008C262D" w:rsidP="00DC5A9B">
      <w:pPr>
        <w:spacing w:after="0" w:line="240" w:lineRule="auto"/>
        <w:jc w:val="both"/>
        <w:rPr>
          <w:rFonts w:eastAsia="Times New Roman" w:cs="Times New Roman"/>
          <w:szCs w:val="24"/>
        </w:rPr>
      </w:pPr>
    </w:p>
    <w:p w:rsidR="008C262D" w:rsidRDefault="008C262D" w:rsidP="00DC5A9B">
      <w:pPr>
        <w:spacing w:after="0" w:line="240" w:lineRule="auto"/>
        <w:ind w:left="720"/>
        <w:jc w:val="both"/>
        <w:rPr>
          <w:rFonts w:eastAsia="Times New Roman" w:cs="Times New Roman"/>
          <w:szCs w:val="24"/>
        </w:rPr>
      </w:pPr>
      <w:r>
        <w:rPr>
          <w:rFonts w:eastAsia="Times New Roman" w:cs="Times New Roman"/>
          <w:szCs w:val="24"/>
        </w:rPr>
        <w:t>Sec. 411.0185. AUTHORIZED INSPECTION OF CARGO TANKS CONTAINING CERTAIN PETROLEUM PRODUCTS. (a) Defines "cargo tank," "crime laboratory," "forensic analysis," and "petroleum product."</w:t>
      </w:r>
    </w:p>
    <w:p w:rsidR="008C262D" w:rsidRDefault="008C262D" w:rsidP="00DC5A9B">
      <w:pPr>
        <w:spacing w:after="0" w:line="240" w:lineRule="auto"/>
        <w:ind w:left="720"/>
        <w:jc w:val="both"/>
        <w:rPr>
          <w:rFonts w:eastAsia="Times New Roman" w:cs="Times New Roman"/>
          <w:szCs w:val="24"/>
        </w:rPr>
      </w:pPr>
    </w:p>
    <w:p w:rsidR="008C262D" w:rsidRDefault="008C262D" w:rsidP="00DC5A9B">
      <w:pPr>
        <w:spacing w:after="0" w:line="240" w:lineRule="auto"/>
        <w:ind w:left="1440"/>
        <w:jc w:val="both"/>
        <w:rPr>
          <w:rFonts w:eastAsia="Times New Roman" w:cs="Times New Roman"/>
          <w:szCs w:val="24"/>
        </w:rPr>
      </w:pPr>
      <w:r w:rsidRPr="00FC4183">
        <w:rPr>
          <w:rFonts w:eastAsia="Times New Roman" w:cs="Times New Roman"/>
          <w:szCs w:val="24"/>
        </w:rPr>
        <w:t>(b) A</w:t>
      </w:r>
      <w:r>
        <w:rPr>
          <w:rFonts w:eastAsia="Times New Roman" w:cs="Times New Roman"/>
          <w:szCs w:val="24"/>
        </w:rPr>
        <w:t>uthorizes a</w:t>
      </w:r>
      <w:r w:rsidRPr="00FC4183">
        <w:rPr>
          <w:rFonts w:eastAsia="Times New Roman" w:cs="Times New Roman"/>
          <w:szCs w:val="24"/>
        </w:rPr>
        <w:t xml:space="preserve"> commissioned officer of the </w:t>
      </w:r>
      <w:r>
        <w:rPr>
          <w:rFonts w:eastAsia="Times New Roman" w:cs="Times New Roman"/>
          <w:szCs w:val="24"/>
        </w:rPr>
        <w:t>Department of Public Safety of the State of Texas (DPS)</w:t>
      </w:r>
      <w:r w:rsidRPr="00FC4183">
        <w:rPr>
          <w:rFonts w:eastAsia="Times New Roman" w:cs="Times New Roman"/>
          <w:szCs w:val="24"/>
        </w:rPr>
        <w:t xml:space="preserve"> who receives training described by Subsection (c) </w:t>
      </w:r>
      <w:r>
        <w:rPr>
          <w:rFonts w:eastAsia="Times New Roman" w:cs="Times New Roman"/>
          <w:szCs w:val="24"/>
        </w:rPr>
        <w:t>to</w:t>
      </w:r>
      <w:r w:rsidRPr="00FC4183">
        <w:rPr>
          <w:rFonts w:eastAsia="Times New Roman" w:cs="Times New Roman"/>
          <w:szCs w:val="24"/>
        </w:rPr>
        <w:t xml:space="preserve"> conduct a comprehensive inspection of any cargo tank used or suspected of being used to transport a petroleum product on a public road or railroad in this state. A</w:t>
      </w:r>
      <w:r>
        <w:rPr>
          <w:rFonts w:eastAsia="Times New Roman" w:cs="Times New Roman"/>
          <w:szCs w:val="24"/>
        </w:rPr>
        <w:t>uthorizes a</w:t>
      </w:r>
      <w:r w:rsidRPr="00FC4183">
        <w:rPr>
          <w:rFonts w:eastAsia="Times New Roman" w:cs="Times New Roman"/>
          <w:szCs w:val="24"/>
        </w:rPr>
        <w:t xml:space="preserve">n officer who conducts an inspection under this subsection </w:t>
      </w:r>
      <w:r>
        <w:rPr>
          <w:rFonts w:eastAsia="Times New Roman" w:cs="Times New Roman"/>
          <w:szCs w:val="24"/>
        </w:rPr>
        <w:t>to</w:t>
      </w:r>
      <w:r w:rsidRPr="00FC4183">
        <w:rPr>
          <w:rFonts w:eastAsia="Times New Roman" w:cs="Times New Roman"/>
          <w:szCs w:val="24"/>
        </w:rPr>
        <w:t xml:space="preserve"> obtain a sample of the petroleum product or suspected petroleum product being transported in the cargo tank and submit the sample to a crime laboratory for forensic analysis.</w:t>
      </w:r>
    </w:p>
    <w:p w:rsidR="008C262D" w:rsidRPr="00FC4183" w:rsidRDefault="008C262D" w:rsidP="00DC5A9B">
      <w:pPr>
        <w:spacing w:after="0" w:line="240" w:lineRule="auto"/>
        <w:ind w:left="1440"/>
        <w:jc w:val="both"/>
        <w:rPr>
          <w:rFonts w:eastAsia="Times New Roman" w:cs="Times New Roman"/>
          <w:szCs w:val="24"/>
        </w:rPr>
      </w:pPr>
    </w:p>
    <w:p w:rsidR="008C262D" w:rsidRDefault="008C262D" w:rsidP="00DC5A9B">
      <w:pPr>
        <w:spacing w:after="0" w:line="240" w:lineRule="auto"/>
        <w:ind w:left="1440"/>
        <w:jc w:val="both"/>
        <w:rPr>
          <w:rFonts w:eastAsia="Times New Roman" w:cs="Times New Roman"/>
          <w:szCs w:val="24"/>
        </w:rPr>
      </w:pPr>
      <w:r w:rsidRPr="00FC4183">
        <w:rPr>
          <w:rFonts w:eastAsia="Times New Roman" w:cs="Times New Roman"/>
          <w:szCs w:val="24"/>
        </w:rPr>
        <w:t xml:space="preserve">(c) </w:t>
      </w:r>
      <w:r>
        <w:rPr>
          <w:rFonts w:eastAsia="Times New Roman" w:cs="Times New Roman"/>
          <w:szCs w:val="24"/>
        </w:rPr>
        <w:t>Requires t</w:t>
      </w:r>
      <w:r w:rsidRPr="00FC4183">
        <w:rPr>
          <w:rFonts w:eastAsia="Times New Roman" w:cs="Times New Roman"/>
          <w:szCs w:val="24"/>
        </w:rPr>
        <w:t xml:space="preserve">he </w:t>
      </w:r>
      <w:r>
        <w:rPr>
          <w:rFonts w:eastAsia="Times New Roman" w:cs="Times New Roman"/>
          <w:szCs w:val="24"/>
        </w:rPr>
        <w:t>Public Safety Commission</w:t>
      </w:r>
      <w:r w:rsidRPr="00FC4183">
        <w:rPr>
          <w:rFonts w:eastAsia="Times New Roman" w:cs="Times New Roman"/>
          <w:szCs w:val="24"/>
        </w:rPr>
        <w:t xml:space="preserve"> by rule </w:t>
      </w:r>
      <w:r>
        <w:rPr>
          <w:rFonts w:eastAsia="Times New Roman" w:cs="Times New Roman"/>
          <w:szCs w:val="24"/>
        </w:rPr>
        <w:t>to</w:t>
      </w:r>
      <w:r w:rsidRPr="00FC4183">
        <w:rPr>
          <w:rFonts w:eastAsia="Times New Roman" w:cs="Times New Roman"/>
          <w:szCs w:val="24"/>
        </w:rPr>
        <w:t xml:space="preserve"> develop a training program for commissioned officers to perform comprehensive inspections described by Subsection (b). </w:t>
      </w:r>
      <w:r>
        <w:rPr>
          <w:rFonts w:eastAsia="Times New Roman" w:cs="Times New Roman"/>
          <w:szCs w:val="24"/>
        </w:rPr>
        <w:t>Requires that t</w:t>
      </w:r>
      <w:r w:rsidRPr="00FC4183">
        <w:rPr>
          <w:rFonts w:eastAsia="Times New Roman" w:cs="Times New Roman"/>
          <w:szCs w:val="24"/>
        </w:rPr>
        <w:t>he training program include instruction regarding the proper method for an officer to safely obtain a sample of a petroleum product from a cargo tank.</w:t>
      </w:r>
    </w:p>
    <w:p w:rsidR="008C262D" w:rsidRPr="00FC4183" w:rsidRDefault="008C262D" w:rsidP="00DC5A9B">
      <w:pPr>
        <w:spacing w:after="0" w:line="240" w:lineRule="auto"/>
        <w:ind w:left="1440"/>
        <w:jc w:val="both"/>
        <w:rPr>
          <w:rFonts w:eastAsia="Times New Roman" w:cs="Times New Roman"/>
          <w:szCs w:val="24"/>
        </w:rPr>
      </w:pPr>
    </w:p>
    <w:p w:rsidR="008C262D" w:rsidRDefault="008C262D" w:rsidP="00DC5A9B">
      <w:pPr>
        <w:spacing w:after="0" w:line="240" w:lineRule="auto"/>
        <w:ind w:left="1440"/>
        <w:jc w:val="both"/>
        <w:rPr>
          <w:rFonts w:eastAsia="Times New Roman" w:cs="Times New Roman"/>
          <w:szCs w:val="24"/>
        </w:rPr>
      </w:pPr>
      <w:r w:rsidRPr="00FC4183">
        <w:rPr>
          <w:rFonts w:eastAsia="Times New Roman" w:cs="Times New Roman"/>
          <w:szCs w:val="24"/>
        </w:rPr>
        <w:t xml:space="preserve">(d) </w:t>
      </w:r>
      <w:r>
        <w:rPr>
          <w:rFonts w:eastAsia="Times New Roman" w:cs="Times New Roman"/>
          <w:szCs w:val="24"/>
        </w:rPr>
        <w:t>Authorizes DPS to</w:t>
      </w:r>
      <w:r w:rsidRPr="00FC4183">
        <w:rPr>
          <w:rFonts w:eastAsia="Times New Roman" w:cs="Times New Roman"/>
          <w:szCs w:val="24"/>
        </w:rPr>
        <w:t xml:space="preserve"> accept gifts and grants from any source to fund forensic analyses of petroleum products under this section.</w:t>
      </w:r>
    </w:p>
    <w:p w:rsidR="008C262D" w:rsidRDefault="008C262D" w:rsidP="00DC5A9B">
      <w:pPr>
        <w:spacing w:after="0" w:line="240" w:lineRule="auto"/>
        <w:ind w:left="1440"/>
        <w:jc w:val="both"/>
        <w:rPr>
          <w:rFonts w:eastAsia="Times New Roman" w:cs="Times New Roman"/>
          <w:szCs w:val="24"/>
        </w:rPr>
      </w:pPr>
    </w:p>
    <w:p w:rsidR="008C262D" w:rsidRDefault="008C262D" w:rsidP="00DC5A9B">
      <w:pPr>
        <w:spacing w:after="0" w:line="240" w:lineRule="auto"/>
        <w:jc w:val="both"/>
        <w:rPr>
          <w:rFonts w:eastAsia="Times New Roman" w:cs="Times New Roman"/>
          <w:szCs w:val="24"/>
        </w:rPr>
      </w:pPr>
      <w:r>
        <w:rPr>
          <w:rFonts w:eastAsia="Times New Roman" w:cs="Times New Roman"/>
          <w:szCs w:val="24"/>
        </w:rPr>
        <w:t>SECTION 4. Amends Section 31.19, Penal Code, as follows:</w:t>
      </w:r>
    </w:p>
    <w:p w:rsidR="008C262D" w:rsidRDefault="008C262D" w:rsidP="00DC5A9B">
      <w:pPr>
        <w:spacing w:after="0" w:line="240" w:lineRule="auto"/>
        <w:jc w:val="both"/>
        <w:rPr>
          <w:rFonts w:eastAsia="Times New Roman" w:cs="Times New Roman"/>
          <w:szCs w:val="24"/>
        </w:rPr>
      </w:pPr>
    </w:p>
    <w:p w:rsidR="008C262D" w:rsidRDefault="008C262D" w:rsidP="00DC5A9B">
      <w:pPr>
        <w:spacing w:after="0" w:line="240" w:lineRule="auto"/>
        <w:ind w:left="720"/>
        <w:jc w:val="both"/>
        <w:rPr>
          <w:rFonts w:eastAsia="Times New Roman" w:cs="Times New Roman"/>
          <w:szCs w:val="24"/>
        </w:rPr>
      </w:pPr>
      <w:r>
        <w:rPr>
          <w:rFonts w:eastAsia="Times New Roman" w:cs="Times New Roman"/>
          <w:szCs w:val="24"/>
        </w:rPr>
        <w:t xml:space="preserve">Sec. 31.19. New heading: THEFT OF PETROLEUM PRODUCT OR OIL AND GAS EQUIPMENT. (a) Defines "oil and gas equipment." </w:t>
      </w:r>
    </w:p>
    <w:p w:rsidR="008C262D" w:rsidRDefault="008C262D" w:rsidP="00DC5A9B">
      <w:pPr>
        <w:spacing w:after="0" w:line="240" w:lineRule="auto"/>
        <w:ind w:left="720"/>
        <w:jc w:val="both"/>
        <w:rPr>
          <w:rFonts w:eastAsia="Times New Roman" w:cs="Times New Roman"/>
          <w:szCs w:val="24"/>
        </w:rPr>
      </w:pPr>
    </w:p>
    <w:p w:rsidR="008C262D" w:rsidRDefault="008C262D" w:rsidP="00DC5A9B">
      <w:pPr>
        <w:spacing w:after="0" w:line="240" w:lineRule="auto"/>
        <w:ind w:left="1440"/>
        <w:jc w:val="both"/>
        <w:rPr>
          <w:rFonts w:eastAsia="Times New Roman" w:cs="Times New Roman"/>
          <w:szCs w:val="24"/>
        </w:rPr>
      </w:pPr>
      <w:r>
        <w:rPr>
          <w:rFonts w:eastAsia="Times New Roman" w:cs="Times New Roman"/>
          <w:szCs w:val="24"/>
        </w:rPr>
        <w:t xml:space="preserve">(b) Provides that a person commits an offense in certain circumstances, including if the person </w:t>
      </w:r>
      <w:r w:rsidRPr="00FC4183">
        <w:rPr>
          <w:rFonts w:eastAsia="Times New Roman" w:cs="Times New Roman"/>
          <w:szCs w:val="24"/>
        </w:rPr>
        <w:t>transports to a waste disposal location a petroleum product for which the person cannot identify the petroleum product's initial owner</w:t>
      </w:r>
      <w:r>
        <w:rPr>
          <w:rFonts w:eastAsia="Times New Roman" w:cs="Times New Roman"/>
          <w:szCs w:val="24"/>
        </w:rPr>
        <w:t xml:space="preserve">, </w:t>
      </w:r>
      <w:r w:rsidRPr="00FC4183">
        <w:rPr>
          <w:rFonts w:eastAsia="Times New Roman" w:cs="Times New Roman"/>
          <w:szCs w:val="24"/>
        </w:rPr>
        <w:t>purchases a petroleum product from a person that is not authorized by the Railroad Commission of Texas</w:t>
      </w:r>
      <w:r>
        <w:rPr>
          <w:rFonts w:eastAsia="Times New Roman" w:cs="Times New Roman"/>
          <w:szCs w:val="24"/>
        </w:rPr>
        <w:t xml:space="preserve"> (RRC)</w:t>
      </w:r>
      <w:r w:rsidRPr="00FC4183">
        <w:rPr>
          <w:rFonts w:eastAsia="Times New Roman" w:cs="Times New Roman"/>
          <w:szCs w:val="24"/>
        </w:rPr>
        <w:t xml:space="preserve"> to sell the petroleum product</w:t>
      </w:r>
      <w:r>
        <w:rPr>
          <w:rFonts w:eastAsia="Times New Roman" w:cs="Times New Roman"/>
          <w:szCs w:val="24"/>
        </w:rPr>
        <w:t xml:space="preserve">, or </w:t>
      </w:r>
      <w:r w:rsidRPr="00FC4183">
        <w:rPr>
          <w:rFonts w:eastAsia="Times New Roman" w:cs="Times New Roman"/>
          <w:szCs w:val="24"/>
        </w:rPr>
        <w:t>stores, purchases, or trades a petroleum product for financial benefit by means of a method that is not authorized</w:t>
      </w:r>
      <w:r>
        <w:rPr>
          <w:rFonts w:eastAsia="Times New Roman" w:cs="Times New Roman"/>
          <w:szCs w:val="24"/>
        </w:rPr>
        <w:t xml:space="preserve"> by RRC. </w:t>
      </w:r>
    </w:p>
    <w:p w:rsidR="008C262D" w:rsidRDefault="008C262D" w:rsidP="00DC5A9B">
      <w:pPr>
        <w:spacing w:after="0" w:line="240" w:lineRule="auto"/>
        <w:ind w:left="1440"/>
        <w:jc w:val="both"/>
        <w:rPr>
          <w:rFonts w:eastAsia="Times New Roman" w:cs="Times New Roman"/>
          <w:szCs w:val="24"/>
        </w:rPr>
      </w:pPr>
    </w:p>
    <w:p w:rsidR="008C262D" w:rsidRDefault="008C262D" w:rsidP="00DC5A9B">
      <w:pPr>
        <w:spacing w:after="0" w:line="240" w:lineRule="auto"/>
        <w:ind w:left="1440"/>
        <w:jc w:val="both"/>
        <w:rPr>
          <w:rFonts w:eastAsia="Times New Roman" w:cs="Times New Roman"/>
          <w:szCs w:val="24"/>
        </w:rPr>
      </w:pPr>
      <w:r>
        <w:rPr>
          <w:rFonts w:eastAsia="Times New Roman" w:cs="Times New Roman"/>
          <w:szCs w:val="24"/>
        </w:rPr>
        <w:t>(b-1) Provides that a</w:t>
      </w:r>
      <w:r w:rsidRPr="00FC4183">
        <w:rPr>
          <w:rFonts w:eastAsia="Times New Roman" w:cs="Times New Roman"/>
          <w:szCs w:val="24"/>
        </w:rPr>
        <w:t xml:space="preserve"> person commits an offense if the person unlawfully appropriates oil and gas equipment with intent to deprive the owner of the oil and gas equipment by possessing, removing, delivering, receiving, purchasing, selling, moving, concealing, or transporting the oil and gas equipment.</w:t>
      </w:r>
    </w:p>
    <w:p w:rsidR="008C262D" w:rsidRDefault="008C262D" w:rsidP="00DC5A9B">
      <w:pPr>
        <w:spacing w:after="0" w:line="240" w:lineRule="auto"/>
        <w:ind w:left="1440"/>
        <w:jc w:val="both"/>
        <w:rPr>
          <w:rFonts w:eastAsia="Times New Roman" w:cs="Times New Roman"/>
          <w:szCs w:val="24"/>
        </w:rPr>
      </w:pPr>
    </w:p>
    <w:p w:rsidR="008C262D" w:rsidRDefault="008C262D" w:rsidP="00DC5A9B">
      <w:pPr>
        <w:spacing w:after="0" w:line="240" w:lineRule="auto"/>
        <w:ind w:left="1440"/>
        <w:jc w:val="both"/>
        <w:rPr>
          <w:rFonts w:eastAsia="Times New Roman" w:cs="Times New Roman"/>
          <w:szCs w:val="24"/>
        </w:rPr>
      </w:pPr>
      <w:r>
        <w:rPr>
          <w:rFonts w:eastAsia="Times New Roman" w:cs="Times New Roman"/>
          <w:szCs w:val="24"/>
        </w:rPr>
        <w:t xml:space="preserve">(c) Provides that appropriation of a petroleum product or oil and gas equipment is unlawful if it is without the owner's effective consent. </w:t>
      </w:r>
    </w:p>
    <w:p w:rsidR="008C262D" w:rsidRDefault="008C262D" w:rsidP="00DC5A9B">
      <w:pPr>
        <w:spacing w:after="0" w:line="240" w:lineRule="auto"/>
        <w:ind w:left="1440"/>
        <w:jc w:val="both"/>
        <w:rPr>
          <w:rFonts w:eastAsia="Times New Roman" w:cs="Times New Roman"/>
          <w:szCs w:val="24"/>
        </w:rPr>
      </w:pPr>
    </w:p>
    <w:p w:rsidR="008C262D" w:rsidRDefault="008C262D" w:rsidP="00DC5A9B">
      <w:pPr>
        <w:spacing w:after="0" w:line="240" w:lineRule="auto"/>
        <w:ind w:left="1440"/>
        <w:jc w:val="both"/>
        <w:rPr>
          <w:rFonts w:eastAsia="Times New Roman" w:cs="Times New Roman"/>
          <w:szCs w:val="24"/>
        </w:rPr>
      </w:pPr>
      <w:r>
        <w:rPr>
          <w:rFonts w:eastAsia="Times New Roman" w:cs="Times New Roman"/>
          <w:szCs w:val="24"/>
        </w:rPr>
        <w:t>(d) Provides that an offense under Subsection (b) is:</w:t>
      </w:r>
    </w:p>
    <w:p w:rsidR="008C262D" w:rsidRDefault="008C262D" w:rsidP="00DC5A9B">
      <w:pPr>
        <w:spacing w:after="0" w:line="240" w:lineRule="auto"/>
        <w:ind w:left="1440"/>
        <w:jc w:val="both"/>
        <w:rPr>
          <w:rFonts w:eastAsia="Times New Roman" w:cs="Times New Roman"/>
          <w:szCs w:val="24"/>
        </w:rPr>
      </w:pPr>
    </w:p>
    <w:p w:rsidR="008C262D" w:rsidRDefault="008C262D" w:rsidP="00DC5A9B">
      <w:pPr>
        <w:spacing w:after="0" w:line="240" w:lineRule="auto"/>
        <w:ind w:left="2160"/>
        <w:jc w:val="both"/>
        <w:rPr>
          <w:rFonts w:eastAsia="Times New Roman" w:cs="Times New Roman"/>
          <w:szCs w:val="24"/>
        </w:rPr>
      </w:pPr>
      <w:r w:rsidRPr="00FC4183">
        <w:rPr>
          <w:rFonts w:eastAsia="Times New Roman" w:cs="Times New Roman"/>
          <w:szCs w:val="24"/>
        </w:rPr>
        <w:t>(1) a felony of the third degree</w:t>
      </w:r>
      <w:r>
        <w:rPr>
          <w:rFonts w:eastAsia="Times New Roman" w:cs="Times New Roman"/>
          <w:szCs w:val="24"/>
        </w:rPr>
        <w:t>, rather than state jail felony,</w:t>
      </w:r>
      <w:r w:rsidRPr="00FC4183">
        <w:rPr>
          <w:rFonts w:eastAsia="Times New Roman" w:cs="Times New Roman"/>
          <w:szCs w:val="24"/>
        </w:rPr>
        <w:t xml:space="preserve"> if the total value of the petroleum product appropriated is less than $10,000;</w:t>
      </w:r>
    </w:p>
    <w:p w:rsidR="008C262D" w:rsidRPr="00FC4183" w:rsidRDefault="008C262D" w:rsidP="00DC5A9B">
      <w:pPr>
        <w:spacing w:after="0" w:line="240" w:lineRule="auto"/>
        <w:ind w:left="2160"/>
        <w:jc w:val="both"/>
        <w:rPr>
          <w:rFonts w:eastAsia="Times New Roman" w:cs="Times New Roman"/>
          <w:szCs w:val="24"/>
        </w:rPr>
      </w:pPr>
    </w:p>
    <w:p w:rsidR="008C262D" w:rsidRDefault="008C262D" w:rsidP="00DC5A9B">
      <w:pPr>
        <w:spacing w:after="0" w:line="240" w:lineRule="auto"/>
        <w:ind w:left="2160"/>
        <w:jc w:val="both"/>
        <w:rPr>
          <w:rFonts w:eastAsia="Times New Roman" w:cs="Times New Roman"/>
          <w:szCs w:val="24"/>
        </w:rPr>
      </w:pPr>
      <w:r w:rsidRPr="00FC4183">
        <w:rPr>
          <w:rFonts w:eastAsia="Times New Roman" w:cs="Times New Roman"/>
          <w:szCs w:val="24"/>
        </w:rPr>
        <w:t>(2) a felony of the second</w:t>
      </w:r>
      <w:r>
        <w:rPr>
          <w:rFonts w:eastAsia="Times New Roman" w:cs="Times New Roman"/>
          <w:szCs w:val="24"/>
        </w:rPr>
        <w:t xml:space="preserve">, rather than </w:t>
      </w:r>
      <w:r w:rsidRPr="00FC4183">
        <w:rPr>
          <w:rFonts w:eastAsia="Times New Roman" w:cs="Times New Roman"/>
          <w:szCs w:val="24"/>
        </w:rPr>
        <w:t>third</w:t>
      </w:r>
      <w:r>
        <w:rPr>
          <w:rFonts w:eastAsia="Times New Roman" w:cs="Times New Roman"/>
          <w:szCs w:val="24"/>
        </w:rPr>
        <w:t>,</w:t>
      </w:r>
      <w:r w:rsidRPr="00FC4183">
        <w:rPr>
          <w:rFonts w:eastAsia="Times New Roman" w:cs="Times New Roman"/>
          <w:szCs w:val="24"/>
        </w:rPr>
        <w:t xml:space="preserve"> degree if the total value of the petroleum product appropriated is $10,000 or more but less than $100,000; or</w:t>
      </w:r>
    </w:p>
    <w:p w:rsidR="008C262D" w:rsidRPr="00FC4183" w:rsidRDefault="008C262D" w:rsidP="00DC5A9B">
      <w:pPr>
        <w:spacing w:after="0" w:line="240" w:lineRule="auto"/>
        <w:ind w:left="2160"/>
        <w:jc w:val="both"/>
        <w:rPr>
          <w:rFonts w:eastAsia="Times New Roman" w:cs="Times New Roman"/>
          <w:szCs w:val="24"/>
        </w:rPr>
      </w:pPr>
    </w:p>
    <w:p w:rsidR="008C262D" w:rsidRDefault="008C262D" w:rsidP="00DC5A9B">
      <w:pPr>
        <w:spacing w:after="0" w:line="240" w:lineRule="auto"/>
        <w:ind w:left="2160"/>
        <w:jc w:val="both"/>
        <w:rPr>
          <w:rFonts w:eastAsia="Times New Roman" w:cs="Times New Roman"/>
          <w:szCs w:val="24"/>
        </w:rPr>
      </w:pPr>
      <w:r w:rsidRPr="00FC4183">
        <w:rPr>
          <w:rFonts w:eastAsia="Times New Roman" w:cs="Times New Roman"/>
          <w:szCs w:val="24"/>
        </w:rPr>
        <w:t>(3) a felony of the first</w:t>
      </w:r>
      <w:r>
        <w:rPr>
          <w:rFonts w:eastAsia="Times New Roman" w:cs="Times New Roman"/>
          <w:szCs w:val="24"/>
        </w:rPr>
        <w:t xml:space="preserve">, rather than </w:t>
      </w:r>
      <w:r w:rsidRPr="00FC4183">
        <w:rPr>
          <w:rFonts w:eastAsia="Times New Roman" w:cs="Times New Roman"/>
          <w:szCs w:val="24"/>
        </w:rPr>
        <w:t>second</w:t>
      </w:r>
      <w:r>
        <w:rPr>
          <w:rFonts w:eastAsia="Times New Roman" w:cs="Times New Roman"/>
          <w:szCs w:val="24"/>
        </w:rPr>
        <w:t>,</w:t>
      </w:r>
      <w:r w:rsidRPr="00FC4183">
        <w:rPr>
          <w:rFonts w:eastAsia="Times New Roman" w:cs="Times New Roman"/>
          <w:szCs w:val="24"/>
        </w:rPr>
        <w:t xml:space="preserve"> degree if the total value of the petroleum product appropriated is $100,000 or more</w:t>
      </w:r>
      <w:r>
        <w:rPr>
          <w:rFonts w:eastAsia="Times New Roman" w:cs="Times New Roman"/>
          <w:szCs w:val="24"/>
        </w:rPr>
        <w:t>, rather than $100,000 or more but less than $300,000.</w:t>
      </w:r>
    </w:p>
    <w:p w:rsidR="008C262D" w:rsidRDefault="008C262D" w:rsidP="00DC5A9B">
      <w:pPr>
        <w:spacing w:after="0" w:line="240" w:lineRule="auto"/>
        <w:ind w:left="2160"/>
        <w:jc w:val="both"/>
        <w:rPr>
          <w:rFonts w:eastAsia="Times New Roman" w:cs="Times New Roman"/>
          <w:szCs w:val="24"/>
        </w:rPr>
      </w:pPr>
    </w:p>
    <w:p w:rsidR="008C262D" w:rsidRDefault="008C262D" w:rsidP="00DC5A9B">
      <w:pPr>
        <w:spacing w:after="0" w:line="240" w:lineRule="auto"/>
        <w:ind w:left="2160"/>
        <w:jc w:val="both"/>
        <w:rPr>
          <w:rFonts w:eastAsia="Times New Roman" w:cs="Times New Roman"/>
          <w:szCs w:val="24"/>
        </w:rPr>
      </w:pPr>
      <w:r>
        <w:rPr>
          <w:rFonts w:eastAsia="Times New Roman" w:cs="Times New Roman"/>
          <w:szCs w:val="24"/>
        </w:rPr>
        <w:t xml:space="preserve">Deletes existing text of Subdivision (4) providing that an offense under this section is </w:t>
      </w:r>
      <w:r w:rsidRPr="00FC4183">
        <w:rPr>
          <w:rFonts w:eastAsia="Times New Roman" w:cs="Times New Roman"/>
          <w:szCs w:val="24"/>
        </w:rPr>
        <w:t>a felony of the first degree if the total value of the petroleum product appropriated is $300,000 or more</w:t>
      </w:r>
      <w:r>
        <w:rPr>
          <w:rFonts w:eastAsia="Times New Roman" w:cs="Times New Roman"/>
          <w:szCs w:val="24"/>
        </w:rPr>
        <w:t xml:space="preserve">. </w:t>
      </w:r>
    </w:p>
    <w:p w:rsidR="008C262D" w:rsidRDefault="008C262D" w:rsidP="00DC5A9B">
      <w:pPr>
        <w:spacing w:after="0" w:line="240" w:lineRule="auto"/>
        <w:ind w:left="2160"/>
        <w:jc w:val="both"/>
        <w:rPr>
          <w:rFonts w:eastAsia="Times New Roman" w:cs="Times New Roman"/>
          <w:szCs w:val="24"/>
        </w:rPr>
      </w:pPr>
    </w:p>
    <w:p w:rsidR="008C262D" w:rsidRDefault="008C262D" w:rsidP="00DC5A9B">
      <w:pPr>
        <w:spacing w:after="0" w:line="240" w:lineRule="auto"/>
        <w:ind w:left="1440"/>
        <w:jc w:val="both"/>
        <w:rPr>
          <w:rFonts w:eastAsia="Times New Roman" w:cs="Times New Roman"/>
          <w:szCs w:val="24"/>
        </w:rPr>
      </w:pPr>
      <w:r>
        <w:rPr>
          <w:rFonts w:eastAsia="Times New Roman" w:cs="Times New Roman"/>
          <w:szCs w:val="24"/>
        </w:rPr>
        <w:t>(e) Provides that an offense under Subsection (b-1) is:</w:t>
      </w:r>
    </w:p>
    <w:p w:rsidR="008C262D" w:rsidRDefault="008C262D" w:rsidP="00DC5A9B">
      <w:pPr>
        <w:spacing w:after="0" w:line="240" w:lineRule="auto"/>
        <w:ind w:left="1440"/>
        <w:jc w:val="both"/>
        <w:rPr>
          <w:rFonts w:eastAsia="Times New Roman" w:cs="Times New Roman"/>
          <w:szCs w:val="24"/>
        </w:rPr>
      </w:pPr>
    </w:p>
    <w:p w:rsidR="008C262D" w:rsidRDefault="008C262D" w:rsidP="00DC5A9B">
      <w:pPr>
        <w:spacing w:after="0" w:line="240" w:lineRule="auto"/>
        <w:ind w:left="2160"/>
        <w:jc w:val="both"/>
        <w:rPr>
          <w:rFonts w:eastAsia="Times New Roman" w:cs="Times New Roman"/>
          <w:szCs w:val="24"/>
        </w:rPr>
      </w:pPr>
      <w:r w:rsidRPr="00FC4183">
        <w:rPr>
          <w:rFonts w:eastAsia="Times New Roman" w:cs="Times New Roman"/>
          <w:szCs w:val="24"/>
        </w:rPr>
        <w:t>(1) a felony of the third degree if the total value of the oil and gas equipment appropriated is less than $10,000;</w:t>
      </w:r>
    </w:p>
    <w:p w:rsidR="008C262D" w:rsidRPr="00FC4183" w:rsidRDefault="008C262D" w:rsidP="00DC5A9B">
      <w:pPr>
        <w:spacing w:after="0" w:line="240" w:lineRule="auto"/>
        <w:ind w:left="2160"/>
        <w:jc w:val="both"/>
        <w:rPr>
          <w:rFonts w:eastAsia="Times New Roman" w:cs="Times New Roman"/>
          <w:szCs w:val="24"/>
        </w:rPr>
      </w:pPr>
    </w:p>
    <w:p w:rsidR="008C262D" w:rsidRDefault="008C262D" w:rsidP="00DC5A9B">
      <w:pPr>
        <w:spacing w:after="0" w:line="240" w:lineRule="auto"/>
        <w:ind w:left="2160"/>
        <w:jc w:val="both"/>
        <w:rPr>
          <w:rFonts w:eastAsia="Times New Roman" w:cs="Times New Roman"/>
          <w:szCs w:val="24"/>
        </w:rPr>
      </w:pPr>
      <w:r w:rsidRPr="00FC4183">
        <w:rPr>
          <w:rFonts w:eastAsia="Times New Roman" w:cs="Times New Roman"/>
          <w:szCs w:val="24"/>
        </w:rPr>
        <w:t>(2) a felony of the second degree if the total value of the oil and gas equipment appropriated is $10,000 or more but less than $100,000; or</w:t>
      </w:r>
    </w:p>
    <w:p w:rsidR="008C262D" w:rsidRPr="00FC4183" w:rsidRDefault="008C262D" w:rsidP="00DC5A9B">
      <w:pPr>
        <w:spacing w:after="0" w:line="240" w:lineRule="auto"/>
        <w:ind w:left="2160"/>
        <w:jc w:val="both"/>
        <w:rPr>
          <w:rFonts w:eastAsia="Times New Roman" w:cs="Times New Roman"/>
          <w:szCs w:val="24"/>
        </w:rPr>
      </w:pPr>
    </w:p>
    <w:p w:rsidR="008C262D" w:rsidRDefault="008C262D" w:rsidP="00DC5A9B">
      <w:pPr>
        <w:spacing w:after="0" w:line="240" w:lineRule="auto"/>
        <w:ind w:left="2160"/>
        <w:jc w:val="both"/>
        <w:rPr>
          <w:rFonts w:eastAsia="Times New Roman" w:cs="Times New Roman"/>
          <w:szCs w:val="24"/>
        </w:rPr>
      </w:pPr>
      <w:r w:rsidRPr="00FC4183">
        <w:rPr>
          <w:rFonts w:eastAsia="Times New Roman" w:cs="Times New Roman"/>
          <w:szCs w:val="24"/>
        </w:rPr>
        <w:t>(3) a felony of the first degree if the total value of the oil and gas equipment appropriated is $100,000 or more.</w:t>
      </w:r>
    </w:p>
    <w:p w:rsidR="008C262D" w:rsidRDefault="008C262D" w:rsidP="00DC5A9B">
      <w:pPr>
        <w:spacing w:after="0" w:line="240" w:lineRule="auto"/>
        <w:ind w:left="2160"/>
        <w:jc w:val="both"/>
        <w:rPr>
          <w:rFonts w:eastAsia="Times New Roman" w:cs="Times New Roman"/>
          <w:szCs w:val="24"/>
        </w:rPr>
      </w:pPr>
    </w:p>
    <w:p w:rsidR="008C262D" w:rsidRDefault="008C262D" w:rsidP="00DC5A9B">
      <w:pPr>
        <w:spacing w:after="0" w:line="240" w:lineRule="auto"/>
        <w:ind w:left="1440"/>
        <w:jc w:val="both"/>
        <w:rPr>
          <w:rFonts w:eastAsia="Times New Roman" w:cs="Times New Roman"/>
          <w:szCs w:val="24"/>
        </w:rPr>
      </w:pPr>
      <w:r>
        <w:rPr>
          <w:rFonts w:eastAsia="Times New Roman" w:cs="Times New Roman"/>
          <w:szCs w:val="24"/>
        </w:rPr>
        <w:t xml:space="preserve">(f) Authorizes the actor, if conduct that constitutes an offense under this section also constitutes an offense under any other law, to be prosecuted under this section or the other law, but not both. </w:t>
      </w:r>
    </w:p>
    <w:p w:rsidR="008C262D" w:rsidRDefault="008C262D" w:rsidP="00DC5A9B">
      <w:pPr>
        <w:spacing w:after="0" w:line="240" w:lineRule="auto"/>
        <w:ind w:left="1440"/>
        <w:jc w:val="both"/>
        <w:rPr>
          <w:rFonts w:eastAsia="Times New Roman" w:cs="Times New Roman"/>
          <w:szCs w:val="24"/>
        </w:rPr>
      </w:pPr>
    </w:p>
    <w:p w:rsidR="008C262D" w:rsidRDefault="008C262D" w:rsidP="00DC5A9B">
      <w:pPr>
        <w:spacing w:after="0" w:line="240" w:lineRule="auto"/>
        <w:jc w:val="both"/>
        <w:rPr>
          <w:rFonts w:eastAsia="Times New Roman" w:cs="Times New Roman"/>
          <w:szCs w:val="24"/>
        </w:rPr>
      </w:pPr>
      <w:r>
        <w:rPr>
          <w:rFonts w:eastAsia="Times New Roman" w:cs="Times New Roman"/>
          <w:szCs w:val="24"/>
        </w:rPr>
        <w:t>SECTION 5. Amends Section 27.031, Water Code, as follows:</w:t>
      </w:r>
    </w:p>
    <w:p w:rsidR="008C262D" w:rsidRDefault="008C262D" w:rsidP="00DC5A9B">
      <w:pPr>
        <w:spacing w:after="0" w:line="240" w:lineRule="auto"/>
        <w:jc w:val="both"/>
        <w:rPr>
          <w:rFonts w:eastAsia="Times New Roman" w:cs="Times New Roman"/>
          <w:szCs w:val="24"/>
        </w:rPr>
      </w:pPr>
    </w:p>
    <w:p w:rsidR="008C262D" w:rsidRDefault="008C262D" w:rsidP="00DC5A9B">
      <w:pPr>
        <w:spacing w:after="0" w:line="240" w:lineRule="auto"/>
        <w:ind w:left="720"/>
        <w:jc w:val="both"/>
        <w:rPr>
          <w:rFonts w:eastAsia="Times New Roman" w:cs="Times New Roman"/>
          <w:szCs w:val="24"/>
        </w:rPr>
      </w:pPr>
      <w:r>
        <w:rPr>
          <w:rFonts w:eastAsia="Times New Roman" w:cs="Times New Roman"/>
          <w:szCs w:val="24"/>
        </w:rPr>
        <w:t xml:space="preserve">Sec. 27.031. New heading: PERMIT FROM RAILROAD COMMISSION; CRIMINAL PENALTY. (a) Creates this subsection from existing text. Provides that a person commits an offense if the person continues using a disposal well or begins, rather than prohibits a person from continuing using a disposal well or begin, drilling a disposal well or converting an existing well into a disposal well to dispose of oil and gas waster without first obtaining a permit from RRC. </w:t>
      </w:r>
    </w:p>
    <w:p w:rsidR="008C262D" w:rsidRDefault="008C262D" w:rsidP="00DC5A9B">
      <w:pPr>
        <w:spacing w:after="0" w:line="240" w:lineRule="auto"/>
        <w:ind w:left="720"/>
        <w:jc w:val="both"/>
        <w:rPr>
          <w:rFonts w:eastAsia="Times New Roman" w:cs="Times New Roman"/>
          <w:szCs w:val="24"/>
        </w:rPr>
      </w:pPr>
    </w:p>
    <w:p w:rsidR="008C262D" w:rsidRDefault="008C262D" w:rsidP="00DC5A9B">
      <w:pPr>
        <w:spacing w:after="0" w:line="240" w:lineRule="auto"/>
        <w:ind w:left="1440"/>
        <w:jc w:val="both"/>
        <w:rPr>
          <w:rFonts w:eastAsia="Times New Roman" w:cs="Times New Roman"/>
          <w:szCs w:val="24"/>
        </w:rPr>
      </w:pPr>
      <w:r>
        <w:rPr>
          <w:rFonts w:eastAsia="Times New Roman" w:cs="Times New Roman"/>
          <w:szCs w:val="24"/>
        </w:rPr>
        <w:t xml:space="preserve">(b) Provides that an offense under this section is: </w:t>
      </w:r>
    </w:p>
    <w:p w:rsidR="008C262D" w:rsidRDefault="008C262D" w:rsidP="00DC5A9B">
      <w:pPr>
        <w:spacing w:after="0" w:line="240" w:lineRule="auto"/>
        <w:ind w:left="1440"/>
        <w:jc w:val="both"/>
        <w:rPr>
          <w:rFonts w:eastAsia="Times New Roman" w:cs="Times New Roman"/>
          <w:szCs w:val="24"/>
        </w:rPr>
      </w:pPr>
    </w:p>
    <w:p w:rsidR="008C262D" w:rsidRDefault="008C262D" w:rsidP="00DC5A9B">
      <w:pPr>
        <w:spacing w:after="0" w:line="240" w:lineRule="auto"/>
        <w:ind w:left="2160"/>
        <w:jc w:val="both"/>
        <w:rPr>
          <w:rFonts w:eastAsia="Times New Roman" w:cs="Times New Roman"/>
          <w:szCs w:val="24"/>
        </w:rPr>
      </w:pPr>
      <w:r w:rsidRPr="00FC4183">
        <w:rPr>
          <w:rFonts w:eastAsia="Times New Roman" w:cs="Times New Roman"/>
          <w:szCs w:val="24"/>
        </w:rPr>
        <w:t>(1) a felony of the third degree if no oil and gas waste has been disposed of or the total value of the oil and gas waste disposed of is less than $10,000;</w:t>
      </w:r>
    </w:p>
    <w:p w:rsidR="008C262D" w:rsidRPr="00FC4183" w:rsidRDefault="008C262D" w:rsidP="00DC5A9B">
      <w:pPr>
        <w:spacing w:after="0" w:line="240" w:lineRule="auto"/>
        <w:ind w:left="2160"/>
        <w:jc w:val="both"/>
        <w:rPr>
          <w:rFonts w:eastAsia="Times New Roman" w:cs="Times New Roman"/>
          <w:szCs w:val="24"/>
        </w:rPr>
      </w:pPr>
    </w:p>
    <w:p w:rsidR="008C262D" w:rsidRDefault="008C262D" w:rsidP="00DC5A9B">
      <w:pPr>
        <w:spacing w:after="0" w:line="240" w:lineRule="auto"/>
        <w:ind w:left="2160"/>
        <w:jc w:val="both"/>
        <w:rPr>
          <w:rFonts w:eastAsia="Times New Roman" w:cs="Times New Roman"/>
          <w:szCs w:val="24"/>
        </w:rPr>
      </w:pPr>
      <w:r w:rsidRPr="00FC4183">
        <w:rPr>
          <w:rFonts w:eastAsia="Times New Roman" w:cs="Times New Roman"/>
          <w:szCs w:val="24"/>
        </w:rPr>
        <w:t>(2) a felony of the second degree if the total value of the oil and gas waste disposed of is $10,000 or more but less than $100,000; or</w:t>
      </w:r>
    </w:p>
    <w:p w:rsidR="008C262D" w:rsidRPr="00FC4183" w:rsidRDefault="008C262D" w:rsidP="00DC5A9B">
      <w:pPr>
        <w:spacing w:after="0" w:line="240" w:lineRule="auto"/>
        <w:ind w:left="2160"/>
        <w:jc w:val="both"/>
        <w:rPr>
          <w:rFonts w:eastAsia="Times New Roman" w:cs="Times New Roman"/>
          <w:szCs w:val="24"/>
        </w:rPr>
      </w:pPr>
    </w:p>
    <w:p w:rsidR="008C262D" w:rsidRDefault="008C262D" w:rsidP="00DC5A9B">
      <w:pPr>
        <w:spacing w:after="0" w:line="240" w:lineRule="auto"/>
        <w:ind w:left="2160"/>
        <w:jc w:val="both"/>
        <w:rPr>
          <w:rFonts w:eastAsia="Times New Roman" w:cs="Times New Roman"/>
          <w:szCs w:val="24"/>
        </w:rPr>
      </w:pPr>
      <w:r w:rsidRPr="00FC4183">
        <w:rPr>
          <w:rFonts w:eastAsia="Times New Roman" w:cs="Times New Roman"/>
          <w:szCs w:val="24"/>
        </w:rPr>
        <w:t>(3) a felony of the first degree if the total value of the oil and gas waste disposed of is $100,000 or more.</w:t>
      </w:r>
    </w:p>
    <w:p w:rsidR="008C262D" w:rsidRPr="00FC4183" w:rsidRDefault="008C262D" w:rsidP="00DC5A9B">
      <w:pPr>
        <w:spacing w:after="0" w:line="240" w:lineRule="auto"/>
        <w:ind w:left="2160"/>
        <w:jc w:val="both"/>
        <w:rPr>
          <w:rFonts w:eastAsia="Times New Roman" w:cs="Times New Roman"/>
          <w:szCs w:val="24"/>
        </w:rPr>
      </w:pPr>
    </w:p>
    <w:p w:rsidR="008C262D" w:rsidRDefault="008C262D" w:rsidP="00DC5A9B">
      <w:pPr>
        <w:spacing w:after="0" w:line="240" w:lineRule="auto"/>
        <w:ind w:left="1440"/>
        <w:jc w:val="both"/>
        <w:rPr>
          <w:rFonts w:eastAsia="Times New Roman" w:cs="Times New Roman"/>
          <w:szCs w:val="24"/>
        </w:rPr>
      </w:pPr>
      <w:r w:rsidRPr="00FC4183">
        <w:rPr>
          <w:rFonts w:eastAsia="Times New Roman" w:cs="Times New Roman"/>
          <w:szCs w:val="24"/>
        </w:rPr>
        <w:t>(c) Authorizes the actor, if conduct that constitutes an offense under this section also constitutes an offense under any other law, to be prosecuted under this section or the other law, but not both.</w:t>
      </w:r>
    </w:p>
    <w:p w:rsidR="008C262D" w:rsidRDefault="008C262D" w:rsidP="00DC5A9B">
      <w:pPr>
        <w:spacing w:after="0" w:line="240" w:lineRule="auto"/>
        <w:ind w:left="1440"/>
        <w:jc w:val="both"/>
        <w:rPr>
          <w:rFonts w:eastAsia="Times New Roman" w:cs="Times New Roman"/>
          <w:szCs w:val="24"/>
        </w:rPr>
      </w:pPr>
    </w:p>
    <w:p w:rsidR="008C262D" w:rsidRDefault="008C262D" w:rsidP="00DC5A9B">
      <w:pPr>
        <w:spacing w:after="0" w:line="240" w:lineRule="auto"/>
        <w:jc w:val="both"/>
        <w:rPr>
          <w:rFonts w:eastAsia="Times New Roman" w:cs="Times New Roman"/>
          <w:szCs w:val="24"/>
        </w:rPr>
      </w:pPr>
      <w:r>
        <w:rPr>
          <w:rFonts w:eastAsia="Times New Roman" w:cs="Times New Roman"/>
          <w:szCs w:val="24"/>
        </w:rPr>
        <w:t xml:space="preserve">SECTION 6. Makes application of </w:t>
      </w:r>
      <w:r w:rsidRPr="00FC4183">
        <w:rPr>
          <w:rFonts w:eastAsia="Times New Roman" w:cs="Times New Roman"/>
          <w:szCs w:val="24"/>
        </w:rPr>
        <w:t>Article 47.07, Code of Criminal Procedure, as amended by this Act, and Article 47.13, Code of Criminal Procedure, as added by this Act,</w:t>
      </w:r>
      <w:r>
        <w:rPr>
          <w:rFonts w:eastAsia="Times New Roman" w:cs="Times New Roman"/>
          <w:szCs w:val="24"/>
        </w:rPr>
        <w:t xml:space="preserve"> prospective. </w:t>
      </w:r>
    </w:p>
    <w:p w:rsidR="008C262D" w:rsidRDefault="008C262D" w:rsidP="00DC5A9B">
      <w:pPr>
        <w:spacing w:after="0" w:line="240" w:lineRule="auto"/>
        <w:jc w:val="both"/>
        <w:rPr>
          <w:rFonts w:eastAsia="Times New Roman" w:cs="Times New Roman"/>
          <w:szCs w:val="24"/>
        </w:rPr>
      </w:pPr>
    </w:p>
    <w:p w:rsidR="008C262D" w:rsidRDefault="008C262D" w:rsidP="00DC5A9B">
      <w:pPr>
        <w:spacing w:after="0" w:line="240" w:lineRule="auto"/>
        <w:jc w:val="both"/>
        <w:rPr>
          <w:rFonts w:eastAsia="Times New Roman" w:cs="Times New Roman"/>
          <w:szCs w:val="24"/>
        </w:rPr>
      </w:pPr>
      <w:r>
        <w:rPr>
          <w:rFonts w:eastAsia="Times New Roman" w:cs="Times New Roman"/>
          <w:szCs w:val="24"/>
        </w:rPr>
        <w:t>SECTION 7. Requires</w:t>
      </w:r>
      <w:r w:rsidRPr="00FC4183">
        <w:rPr>
          <w:rFonts w:eastAsia="Times New Roman" w:cs="Times New Roman"/>
          <w:szCs w:val="24"/>
        </w:rPr>
        <w:t xml:space="preserve"> the Public Safety Commission</w:t>
      </w:r>
      <w:r>
        <w:rPr>
          <w:rFonts w:eastAsia="Times New Roman" w:cs="Times New Roman"/>
          <w:szCs w:val="24"/>
        </w:rPr>
        <w:t>, n</w:t>
      </w:r>
      <w:r w:rsidRPr="00FC4183">
        <w:rPr>
          <w:rFonts w:eastAsia="Times New Roman" w:cs="Times New Roman"/>
          <w:szCs w:val="24"/>
        </w:rPr>
        <w:t xml:space="preserve">ot later than January 1, 2026, </w:t>
      </w:r>
      <w:r>
        <w:rPr>
          <w:rFonts w:eastAsia="Times New Roman" w:cs="Times New Roman"/>
          <w:szCs w:val="24"/>
        </w:rPr>
        <w:t xml:space="preserve">to </w:t>
      </w:r>
      <w:r w:rsidRPr="00FC4183">
        <w:rPr>
          <w:rFonts w:eastAsia="Times New Roman" w:cs="Times New Roman"/>
          <w:szCs w:val="24"/>
        </w:rPr>
        <w:t>adopt rules to implement Section 411.0185, Government Code, as added by this Act.</w:t>
      </w:r>
    </w:p>
    <w:p w:rsidR="008C262D" w:rsidRDefault="008C262D" w:rsidP="00DC5A9B">
      <w:pPr>
        <w:spacing w:after="0" w:line="240" w:lineRule="auto"/>
        <w:jc w:val="both"/>
        <w:rPr>
          <w:rFonts w:eastAsia="Times New Roman" w:cs="Times New Roman"/>
          <w:szCs w:val="24"/>
        </w:rPr>
      </w:pPr>
    </w:p>
    <w:p w:rsidR="008C262D" w:rsidRDefault="008C262D" w:rsidP="00DC5A9B">
      <w:pPr>
        <w:spacing w:after="0" w:line="240" w:lineRule="auto"/>
        <w:jc w:val="both"/>
        <w:rPr>
          <w:rFonts w:eastAsia="Times New Roman" w:cs="Times New Roman"/>
          <w:szCs w:val="24"/>
        </w:rPr>
      </w:pPr>
      <w:r>
        <w:rPr>
          <w:rFonts w:eastAsia="Times New Roman" w:cs="Times New Roman"/>
          <w:szCs w:val="24"/>
        </w:rPr>
        <w:t xml:space="preserve">SECTION 8. Makes application of this Act, except as provided by Section 6 of this Act, prospective. </w:t>
      </w:r>
    </w:p>
    <w:p w:rsidR="008C262D" w:rsidRDefault="008C262D" w:rsidP="00DC5A9B">
      <w:pPr>
        <w:spacing w:after="0" w:line="240" w:lineRule="auto"/>
        <w:jc w:val="both"/>
        <w:rPr>
          <w:rFonts w:eastAsia="Times New Roman" w:cs="Times New Roman"/>
          <w:szCs w:val="24"/>
        </w:rPr>
      </w:pPr>
    </w:p>
    <w:p w:rsidR="008C262D" w:rsidRPr="00C8671F" w:rsidRDefault="008C262D" w:rsidP="00DC5A9B">
      <w:pPr>
        <w:spacing w:after="0" w:line="240" w:lineRule="auto"/>
        <w:jc w:val="both"/>
        <w:rPr>
          <w:rFonts w:eastAsia="Times New Roman" w:cs="Times New Roman"/>
          <w:szCs w:val="24"/>
        </w:rPr>
      </w:pPr>
      <w:r>
        <w:rPr>
          <w:rFonts w:eastAsia="Times New Roman" w:cs="Times New Roman"/>
          <w:szCs w:val="24"/>
        </w:rPr>
        <w:t xml:space="preserve">SECTION 9. Effective date: September 1, 2025. </w:t>
      </w:r>
    </w:p>
    <w:sectPr w:rsidR="008C262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03B6" w:rsidRDefault="00C403B6" w:rsidP="000F1DF9">
      <w:pPr>
        <w:spacing w:after="0" w:line="240" w:lineRule="auto"/>
      </w:pPr>
      <w:r>
        <w:separator/>
      </w:r>
    </w:p>
  </w:endnote>
  <w:endnote w:type="continuationSeparator" w:id="0">
    <w:p w:rsidR="00C403B6" w:rsidRDefault="00C403B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403B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C262D">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C262D">
                <w:rPr>
                  <w:sz w:val="20"/>
                  <w:szCs w:val="20"/>
                </w:rPr>
                <w:t>S.B. 1806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C262D">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403B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03B6" w:rsidRDefault="00C403B6" w:rsidP="000F1DF9">
      <w:pPr>
        <w:spacing w:after="0" w:line="240" w:lineRule="auto"/>
      </w:pPr>
      <w:r>
        <w:separator/>
      </w:r>
    </w:p>
  </w:footnote>
  <w:footnote w:type="continuationSeparator" w:id="0">
    <w:p w:rsidR="00C403B6" w:rsidRDefault="00C403B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C262D"/>
    <w:rsid w:val="0093341F"/>
    <w:rsid w:val="009562E3"/>
    <w:rsid w:val="00986E9F"/>
    <w:rsid w:val="00AE3F44"/>
    <w:rsid w:val="00B43543"/>
    <w:rsid w:val="00B53F07"/>
    <w:rsid w:val="00B97023"/>
    <w:rsid w:val="00BC7495"/>
    <w:rsid w:val="00BD0CEE"/>
    <w:rsid w:val="00BE4852"/>
    <w:rsid w:val="00C04606"/>
    <w:rsid w:val="00C10A08"/>
    <w:rsid w:val="00C403B6"/>
    <w:rsid w:val="00C43D01"/>
    <w:rsid w:val="00C65088"/>
    <w:rsid w:val="00C8671F"/>
    <w:rsid w:val="00CC3D4A"/>
    <w:rsid w:val="00D11363"/>
    <w:rsid w:val="00D70925"/>
    <w:rsid w:val="00D769DB"/>
    <w:rsid w:val="00DB48D8"/>
    <w:rsid w:val="00DB5E35"/>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53552"/>
  <w15:docId w15:val="{7F53CF68-C892-48F8-AA38-4456A4CDD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C262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76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0EF894F80B04211AC13095552A18761"/>
        <w:category>
          <w:name w:val="General"/>
          <w:gallery w:val="placeholder"/>
        </w:category>
        <w:types>
          <w:type w:val="bbPlcHdr"/>
        </w:types>
        <w:behaviors>
          <w:behavior w:val="content"/>
        </w:behaviors>
        <w:guid w:val="{98877392-7CAB-45FD-907B-82C85FCCE741}"/>
      </w:docPartPr>
      <w:docPartBody>
        <w:p w:rsidR="00F322D5" w:rsidRDefault="00F322D5"/>
      </w:docPartBody>
    </w:docPart>
    <w:docPart>
      <w:docPartPr>
        <w:name w:val="8EA1C3D153744E3FAD972D833CE165E9"/>
        <w:category>
          <w:name w:val="General"/>
          <w:gallery w:val="placeholder"/>
        </w:category>
        <w:types>
          <w:type w:val="bbPlcHdr"/>
        </w:types>
        <w:behaviors>
          <w:behavior w:val="content"/>
        </w:behaviors>
        <w:guid w:val="{92C2AAF6-1685-47ED-9C48-9711F07E1C3F}"/>
      </w:docPartPr>
      <w:docPartBody>
        <w:p w:rsidR="00F322D5" w:rsidRDefault="00F322D5"/>
      </w:docPartBody>
    </w:docPart>
    <w:docPart>
      <w:docPartPr>
        <w:name w:val="B2F77FE7ACC8432898CA13A504FB18C4"/>
        <w:category>
          <w:name w:val="General"/>
          <w:gallery w:val="placeholder"/>
        </w:category>
        <w:types>
          <w:type w:val="bbPlcHdr"/>
        </w:types>
        <w:behaviors>
          <w:behavior w:val="content"/>
        </w:behaviors>
        <w:guid w:val="{EF124995-522A-412E-AD4C-ECAB6D7D380D}"/>
      </w:docPartPr>
      <w:docPartBody>
        <w:p w:rsidR="00F322D5" w:rsidRDefault="00F322D5"/>
      </w:docPartBody>
    </w:docPart>
    <w:docPart>
      <w:docPartPr>
        <w:name w:val="6DE3E6160DAC410B9EB14AE02186EFED"/>
        <w:category>
          <w:name w:val="General"/>
          <w:gallery w:val="placeholder"/>
        </w:category>
        <w:types>
          <w:type w:val="bbPlcHdr"/>
        </w:types>
        <w:behaviors>
          <w:behavior w:val="content"/>
        </w:behaviors>
        <w:guid w:val="{B8445A93-A447-416C-92DA-B0DD04D1DD9A}"/>
      </w:docPartPr>
      <w:docPartBody>
        <w:p w:rsidR="00F322D5" w:rsidRDefault="00F322D5"/>
      </w:docPartBody>
    </w:docPart>
    <w:docPart>
      <w:docPartPr>
        <w:name w:val="3D640C9ED3694F6496E60AB967156420"/>
        <w:category>
          <w:name w:val="General"/>
          <w:gallery w:val="placeholder"/>
        </w:category>
        <w:types>
          <w:type w:val="bbPlcHdr"/>
        </w:types>
        <w:behaviors>
          <w:behavior w:val="content"/>
        </w:behaviors>
        <w:guid w:val="{D884301C-836D-423D-A5E9-2C62E0CAC05F}"/>
      </w:docPartPr>
      <w:docPartBody>
        <w:p w:rsidR="00F322D5" w:rsidRDefault="00F322D5"/>
      </w:docPartBody>
    </w:docPart>
    <w:docPart>
      <w:docPartPr>
        <w:name w:val="E88E210490B84687AF3F707C81460FD4"/>
        <w:category>
          <w:name w:val="General"/>
          <w:gallery w:val="placeholder"/>
        </w:category>
        <w:types>
          <w:type w:val="bbPlcHdr"/>
        </w:types>
        <w:behaviors>
          <w:behavior w:val="content"/>
        </w:behaviors>
        <w:guid w:val="{A21D1A9C-5721-44FF-BC78-8167522788CD}"/>
      </w:docPartPr>
      <w:docPartBody>
        <w:p w:rsidR="00F322D5" w:rsidRDefault="00F322D5"/>
      </w:docPartBody>
    </w:docPart>
    <w:docPart>
      <w:docPartPr>
        <w:name w:val="5B59BBCF62D24B64A1AD8E8A1291E3A3"/>
        <w:category>
          <w:name w:val="General"/>
          <w:gallery w:val="placeholder"/>
        </w:category>
        <w:types>
          <w:type w:val="bbPlcHdr"/>
        </w:types>
        <w:behaviors>
          <w:behavior w:val="content"/>
        </w:behaviors>
        <w:guid w:val="{86D58B85-E5C9-417A-AAD3-5F42376508B7}"/>
      </w:docPartPr>
      <w:docPartBody>
        <w:p w:rsidR="00F322D5" w:rsidRDefault="00F322D5"/>
      </w:docPartBody>
    </w:docPart>
    <w:docPart>
      <w:docPartPr>
        <w:name w:val="5BDFBA4A1FE74EC695AF57C2DE68F716"/>
        <w:category>
          <w:name w:val="General"/>
          <w:gallery w:val="placeholder"/>
        </w:category>
        <w:types>
          <w:type w:val="bbPlcHdr"/>
        </w:types>
        <w:behaviors>
          <w:behavior w:val="content"/>
        </w:behaviors>
        <w:guid w:val="{9483E680-B936-49A8-ADC9-65588E24EE20}"/>
      </w:docPartPr>
      <w:docPartBody>
        <w:p w:rsidR="00F322D5" w:rsidRDefault="00F322D5"/>
      </w:docPartBody>
    </w:docPart>
    <w:docPart>
      <w:docPartPr>
        <w:name w:val="C14E280C7B524607BA77D9B28A32A379"/>
        <w:category>
          <w:name w:val="General"/>
          <w:gallery w:val="placeholder"/>
        </w:category>
        <w:types>
          <w:type w:val="bbPlcHdr"/>
        </w:types>
        <w:behaviors>
          <w:behavior w:val="content"/>
        </w:behaviors>
        <w:guid w:val="{DEDE6926-A925-4527-97CA-21D9055C57E4}"/>
      </w:docPartPr>
      <w:docPartBody>
        <w:p w:rsidR="00F322D5" w:rsidRDefault="00F322D5"/>
      </w:docPartBody>
    </w:docPart>
    <w:docPart>
      <w:docPartPr>
        <w:name w:val="A690154D138F4D8297875C3C9BFC6629"/>
        <w:category>
          <w:name w:val="General"/>
          <w:gallery w:val="placeholder"/>
        </w:category>
        <w:types>
          <w:type w:val="bbPlcHdr"/>
        </w:types>
        <w:behaviors>
          <w:behavior w:val="content"/>
        </w:behaviors>
        <w:guid w:val="{E6E0D4EA-90EE-437E-8138-B51DD84B27E8}"/>
      </w:docPartPr>
      <w:docPartBody>
        <w:p w:rsidR="00F322D5" w:rsidRDefault="00D44F63" w:rsidP="00D44F63">
          <w:pPr>
            <w:pStyle w:val="A690154D138F4D8297875C3C9BFC6629"/>
          </w:pPr>
          <w:r w:rsidRPr="00A30DD1">
            <w:rPr>
              <w:rStyle w:val="PlaceholderText"/>
            </w:rPr>
            <w:t>Click here to enter a date.</w:t>
          </w:r>
        </w:p>
      </w:docPartBody>
    </w:docPart>
    <w:docPart>
      <w:docPartPr>
        <w:name w:val="09D3D40B4B334C31A468460D2E8EB264"/>
        <w:category>
          <w:name w:val="General"/>
          <w:gallery w:val="placeholder"/>
        </w:category>
        <w:types>
          <w:type w:val="bbPlcHdr"/>
        </w:types>
        <w:behaviors>
          <w:behavior w:val="content"/>
        </w:behaviors>
        <w:guid w:val="{F98E7B3C-2B3B-4FFB-B057-E42B7FD334D3}"/>
      </w:docPartPr>
      <w:docPartBody>
        <w:p w:rsidR="00F322D5" w:rsidRDefault="00F322D5"/>
      </w:docPartBody>
    </w:docPart>
    <w:docPart>
      <w:docPartPr>
        <w:name w:val="5C8FFA355A99440093C2C52D90E8E259"/>
        <w:category>
          <w:name w:val="General"/>
          <w:gallery w:val="placeholder"/>
        </w:category>
        <w:types>
          <w:type w:val="bbPlcHdr"/>
        </w:types>
        <w:behaviors>
          <w:behavior w:val="content"/>
        </w:behaviors>
        <w:guid w:val="{750DCA2A-E714-4DEE-894D-C489115B738E}"/>
      </w:docPartPr>
      <w:docPartBody>
        <w:p w:rsidR="00F322D5" w:rsidRDefault="00F322D5"/>
      </w:docPartBody>
    </w:docPart>
    <w:docPart>
      <w:docPartPr>
        <w:name w:val="4714CADAC34F4894BD5BF6F1DF7560E1"/>
        <w:category>
          <w:name w:val="General"/>
          <w:gallery w:val="placeholder"/>
        </w:category>
        <w:types>
          <w:type w:val="bbPlcHdr"/>
        </w:types>
        <w:behaviors>
          <w:behavior w:val="content"/>
        </w:behaviors>
        <w:guid w:val="{7009945B-B38A-4B9E-8FCB-22607AD01169}"/>
      </w:docPartPr>
      <w:docPartBody>
        <w:p w:rsidR="00F322D5" w:rsidRDefault="00D44F63" w:rsidP="00D44F63">
          <w:pPr>
            <w:pStyle w:val="4714CADAC34F4894BD5BF6F1DF7560E1"/>
          </w:pPr>
          <w:r>
            <w:rPr>
              <w:rFonts w:eastAsia="Times New Roman" w:cs="Times New Roman"/>
              <w:bCs/>
            </w:rPr>
            <w:t xml:space="preserve"> </w:t>
          </w:r>
        </w:p>
      </w:docPartBody>
    </w:docPart>
    <w:docPart>
      <w:docPartPr>
        <w:name w:val="EE7C31F84F044EE28163026ED5C0761C"/>
        <w:category>
          <w:name w:val="General"/>
          <w:gallery w:val="placeholder"/>
        </w:category>
        <w:types>
          <w:type w:val="bbPlcHdr"/>
        </w:types>
        <w:behaviors>
          <w:behavior w:val="content"/>
        </w:behaviors>
        <w:guid w:val="{F974F59B-D79E-42B5-85FE-A65062DE5065}"/>
      </w:docPartPr>
      <w:docPartBody>
        <w:p w:rsidR="00F322D5" w:rsidRDefault="00F322D5"/>
      </w:docPartBody>
    </w:docPart>
    <w:docPart>
      <w:docPartPr>
        <w:name w:val="B2D21E06C0984F5C8704CFD306288B8F"/>
        <w:category>
          <w:name w:val="General"/>
          <w:gallery w:val="placeholder"/>
        </w:category>
        <w:types>
          <w:type w:val="bbPlcHdr"/>
        </w:types>
        <w:behaviors>
          <w:behavior w:val="content"/>
        </w:behaviors>
        <w:guid w:val="{C24A2F70-DA96-4692-BFC8-21F5283E1B39}"/>
      </w:docPartPr>
      <w:docPartBody>
        <w:p w:rsidR="00F322D5" w:rsidRDefault="00F322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44F63"/>
    <w:rsid w:val="00D63E87"/>
    <w:rsid w:val="00D705C9"/>
    <w:rsid w:val="00D769DB"/>
    <w:rsid w:val="00E11D0C"/>
    <w:rsid w:val="00E35A8C"/>
    <w:rsid w:val="00E65C8A"/>
    <w:rsid w:val="00F322D5"/>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F63"/>
    <w:rPr>
      <w:color w:val="808080"/>
    </w:rPr>
  </w:style>
  <w:style w:type="paragraph" w:customStyle="1" w:styleId="A690154D138F4D8297875C3C9BFC6629">
    <w:name w:val="A690154D138F4D8297875C3C9BFC6629"/>
    <w:rsid w:val="00D44F63"/>
    <w:pPr>
      <w:spacing w:after="160" w:line="278" w:lineRule="auto"/>
    </w:pPr>
    <w:rPr>
      <w:kern w:val="2"/>
      <w:sz w:val="24"/>
      <w:szCs w:val="24"/>
      <w14:ligatures w14:val="standardContextual"/>
    </w:rPr>
  </w:style>
  <w:style w:type="paragraph" w:customStyle="1" w:styleId="4714CADAC34F4894BD5BF6F1DF7560E1">
    <w:name w:val="4714CADAC34F4894BD5BF6F1DF7560E1"/>
    <w:rsid w:val="00D44F63"/>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1302</Words>
  <Characters>7428</Characters>
  <Application>Microsoft Office Word</Application>
  <DocSecurity>0</DocSecurity>
  <Lines>61</Lines>
  <Paragraphs>17</Paragraphs>
  <ScaleCrop>false</ScaleCrop>
  <Company>Texas Legislative Council</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2025-04-04T20:26:00Z</cp:lastPrinted>
  <dcterms:created xsi:type="dcterms:W3CDTF">2015-05-29T14:24:00Z</dcterms:created>
  <dcterms:modified xsi:type="dcterms:W3CDTF">2025-04-04T20:26:00Z</dcterms:modified>
</cp:coreProperties>
</file>

<file path=docProps/custom.xml><?xml version="1.0" encoding="utf-8"?>
<op:Properties xmlns:vt="http://schemas.openxmlformats.org/officeDocument/2006/docPropsVTypes" xmlns:op="http://schemas.openxmlformats.org/officeDocument/2006/custom-properties"/>
</file>