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338" w:rsidRDefault="00C203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4537BF87B3465A960BD9FAE192F3A3"/>
          </w:placeholder>
        </w:sdtPr>
        <w:sdtContent>
          <w:r w:rsidRPr="005C2A78">
            <w:rPr>
              <w:rFonts w:cs="Times New Roman"/>
              <w:b/>
              <w:szCs w:val="24"/>
              <w:u w:val="single"/>
            </w:rPr>
            <w:t>BILL ANALYSIS</w:t>
          </w:r>
        </w:sdtContent>
      </w:sdt>
    </w:p>
    <w:p w:rsidR="00C20338" w:rsidRPr="00585C31" w:rsidRDefault="00C20338" w:rsidP="000F1DF9">
      <w:pPr>
        <w:spacing w:after="0" w:line="240" w:lineRule="auto"/>
        <w:rPr>
          <w:rFonts w:cs="Times New Roman"/>
          <w:szCs w:val="24"/>
        </w:rPr>
      </w:pPr>
    </w:p>
    <w:p w:rsidR="00C20338" w:rsidRPr="00585C31" w:rsidRDefault="00C203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0338" w:rsidTr="000F1DF9">
        <w:tc>
          <w:tcPr>
            <w:tcW w:w="2718" w:type="dxa"/>
          </w:tcPr>
          <w:p w:rsidR="00C20338" w:rsidRPr="005C2A78" w:rsidRDefault="00C20338" w:rsidP="006D756B">
            <w:pPr>
              <w:rPr>
                <w:rFonts w:cs="Times New Roman"/>
                <w:szCs w:val="24"/>
              </w:rPr>
            </w:pPr>
            <w:sdt>
              <w:sdtPr>
                <w:rPr>
                  <w:rFonts w:cs="Times New Roman"/>
                  <w:szCs w:val="24"/>
                </w:rPr>
                <w:alias w:val="Agency Title"/>
                <w:tag w:val="AgencyTitleContentControl"/>
                <w:id w:val="1920747753"/>
                <w:lock w:val="sdtContentLocked"/>
                <w:placeholder>
                  <w:docPart w:val="BBA472353AF14AC693F35ED1318B94D8"/>
                </w:placeholder>
              </w:sdtPr>
              <w:sdtEndPr>
                <w:rPr>
                  <w:rFonts w:cstheme="minorBidi"/>
                  <w:szCs w:val="22"/>
                </w:rPr>
              </w:sdtEndPr>
              <w:sdtContent>
                <w:r>
                  <w:rPr>
                    <w:rFonts w:cs="Times New Roman"/>
                    <w:szCs w:val="24"/>
                  </w:rPr>
                  <w:t>Senate Research Center</w:t>
                </w:r>
              </w:sdtContent>
            </w:sdt>
          </w:p>
        </w:tc>
        <w:tc>
          <w:tcPr>
            <w:tcW w:w="6858" w:type="dxa"/>
          </w:tcPr>
          <w:p w:rsidR="00C20338" w:rsidRPr="00FF6471" w:rsidRDefault="00C20338" w:rsidP="000F1DF9">
            <w:pPr>
              <w:jc w:val="right"/>
              <w:rPr>
                <w:rFonts w:cs="Times New Roman"/>
                <w:szCs w:val="24"/>
              </w:rPr>
            </w:pPr>
            <w:sdt>
              <w:sdtPr>
                <w:rPr>
                  <w:rFonts w:cs="Times New Roman"/>
                  <w:szCs w:val="24"/>
                </w:rPr>
                <w:alias w:val="Bill Number"/>
                <w:tag w:val="BillNumberOne"/>
                <w:id w:val="-410784069"/>
                <w:lock w:val="sdtContentLocked"/>
                <w:placeholder>
                  <w:docPart w:val="DCF67E52A3DB4407BCBEEA9966DBB7C2"/>
                </w:placeholder>
              </w:sdtPr>
              <w:sdtContent>
                <w:r>
                  <w:rPr>
                    <w:rFonts w:cs="Times New Roman"/>
                    <w:szCs w:val="24"/>
                  </w:rPr>
                  <w:t>S.B. 1848</w:t>
                </w:r>
              </w:sdtContent>
            </w:sdt>
          </w:p>
        </w:tc>
      </w:tr>
      <w:tr w:rsidR="00C20338" w:rsidTr="000F1DF9">
        <w:sdt>
          <w:sdtPr>
            <w:rPr>
              <w:rFonts w:cs="Times New Roman"/>
              <w:szCs w:val="24"/>
            </w:rPr>
            <w:alias w:val="TLCNumber"/>
            <w:tag w:val="TLCNumber"/>
            <w:id w:val="-542600604"/>
            <w:lock w:val="sdtLocked"/>
            <w:placeholder>
              <w:docPart w:val="F9D3DC61439C4D81ACA87F3AEC134596"/>
            </w:placeholder>
          </w:sdtPr>
          <w:sdtContent>
            <w:tc>
              <w:tcPr>
                <w:tcW w:w="2718" w:type="dxa"/>
              </w:tcPr>
              <w:p w:rsidR="00C20338" w:rsidRPr="000F1DF9" w:rsidRDefault="00C20338" w:rsidP="00C65088">
                <w:pPr>
                  <w:rPr>
                    <w:rFonts w:cs="Times New Roman"/>
                    <w:szCs w:val="24"/>
                  </w:rPr>
                </w:pPr>
                <w:r w:rsidRPr="00FC6E5D">
                  <w:rPr>
                    <w:rFonts w:cs="Times New Roman"/>
                    <w:szCs w:val="24"/>
                  </w:rPr>
                  <w:t>89R13574 CJD-D</w:t>
                </w:r>
              </w:p>
            </w:tc>
          </w:sdtContent>
        </w:sdt>
        <w:tc>
          <w:tcPr>
            <w:tcW w:w="6858" w:type="dxa"/>
          </w:tcPr>
          <w:p w:rsidR="00C20338" w:rsidRPr="005C2A78" w:rsidRDefault="00C20338" w:rsidP="00073EDD">
            <w:pPr>
              <w:jc w:val="right"/>
              <w:rPr>
                <w:rFonts w:cs="Times New Roman"/>
                <w:szCs w:val="24"/>
              </w:rPr>
            </w:pPr>
            <w:sdt>
              <w:sdtPr>
                <w:rPr>
                  <w:rFonts w:cs="Times New Roman"/>
                  <w:szCs w:val="24"/>
                </w:rPr>
                <w:alias w:val="Author Label"/>
                <w:tag w:val="By"/>
                <w:id w:val="72399597"/>
                <w:lock w:val="sdtLocked"/>
                <w:placeholder>
                  <w:docPart w:val="055A6ECD99EE47CDA59EC0678C399A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D295F0786B4FB79C3114802D3D7DB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AC2B956D4064DA29ED5A9CEE91F3B95"/>
                </w:placeholder>
                <w:showingPlcHdr/>
              </w:sdtPr>
              <w:sdtContent/>
            </w:sdt>
            <w:sdt>
              <w:sdtPr>
                <w:rPr>
                  <w:rFonts w:cs="Times New Roman"/>
                  <w:szCs w:val="24"/>
                </w:rPr>
                <w:alias w:val="DualSponsor"/>
                <w:tag w:val="DualSponsor"/>
                <w:id w:val="1029379812"/>
                <w:lock w:val="sdtContentLocked"/>
                <w:placeholder>
                  <w:docPart w:val="3C9B6C11827C4E899A3C175EA9E26BEF"/>
                </w:placeholder>
                <w:showingPlcHdr/>
              </w:sdtPr>
              <w:sdtContent/>
            </w:sdt>
          </w:p>
        </w:tc>
      </w:tr>
      <w:tr w:rsidR="00C20338" w:rsidTr="000F1DF9">
        <w:tc>
          <w:tcPr>
            <w:tcW w:w="2718" w:type="dxa"/>
          </w:tcPr>
          <w:p w:rsidR="00C20338" w:rsidRPr="00BC7495" w:rsidRDefault="00C20338" w:rsidP="000F1DF9">
            <w:pPr>
              <w:rPr>
                <w:rFonts w:cs="Times New Roman"/>
                <w:szCs w:val="24"/>
              </w:rPr>
            </w:pPr>
          </w:p>
        </w:tc>
        <w:sdt>
          <w:sdtPr>
            <w:rPr>
              <w:rFonts w:cs="Times New Roman"/>
              <w:szCs w:val="24"/>
            </w:rPr>
            <w:alias w:val="Committee"/>
            <w:tag w:val="Committee"/>
            <w:id w:val="1914272295"/>
            <w:lock w:val="sdtContentLocked"/>
            <w:placeholder>
              <w:docPart w:val="2FD4A2287A9E421DBF655989A7360F1C"/>
            </w:placeholder>
          </w:sdtPr>
          <w:sdtContent>
            <w:tc>
              <w:tcPr>
                <w:tcW w:w="6858" w:type="dxa"/>
              </w:tcPr>
              <w:p w:rsidR="00C20338" w:rsidRPr="00FF6471" w:rsidRDefault="00C20338" w:rsidP="000F1DF9">
                <w:pPr>
                  <w:jc w:val="right"/>
                  <w:rPr>
                    <w:rFonts w:cs="Times New Roman"/>
                    <w:szCs w:val="24"/>
                  </w:rPr>
                </w:pPr>
                <w:r>
                  <w:rPr>
                    <w:rFonts w:cs="Times New Roman"/>
                    <w:szCs w:val="24"/>
                  </w:rPr>
                  <w:t>Criminal Justice</w:t>
                </w:r>
              </w:p>
            </w:tc>
          </w:sdtContent>
        </w:sdt>
      </w:tr>
      <w:tr w:rsidR="00C20338" w:rsidTr="000F1DF9">
        <w:tc>
          <w:tcPr>
            <w:tcW w:w="2718" w:type="dxa"/>
          </w:tcPr>
          <w:p w:rsidR="00C20338" w:rsidRPr="00BC7495" w:rsidRDefault="00C20338" w:rsidP="000F1DF9">
            <w:pPr>
              <w:rPr>
                <w:rFonts w:cs="Times New Roman"/>
                <w:szCs w:val="24"/>
              </w:rPr>
            </w:pPr>
          </w:p>
        </w:tc>
        <w:sdt>
          <w:sdtPr>
            <w:rPr>
              <w:rFonts w:cs="Times New Roman"/>
              <w:szCs w:val="24"/>
            </w:rPr>
            <w:alias w:val="Date"/>
            <w:tag w:val="DateContentControl"/>
            <w:id w:val="1178081906"/>
            <w:lock w:val="sdtLocked"/>
            <w:placeholder>
              <w:docPart w:val="2EE5FCA992A74FD48FA9F19589046656"/>
            </w:placeholder>
            <w:date w:fullDate="2025-05-02T00:00:00Z">
              <w:dateFormat w:val="M/d/yyyy"/>
              <w:lid w:val="en-US"/>
              <w:storeMappedDataAs w:val="dateTime"/>
              <w:calendar w:val="gregorian"/>
            </w:date>
          </w:sdtPr>
          <w:sdtContent>
            <w:tc>
              <w:tcPr>
                <w:tcW w:w="6858" w:type="dxa"/>
              </w:tcPr>
              <w:p w:rsidR="00C20338" w:rsidRPr="00FF6471" w:rsidRDefault="00C20338" w:rsidP="000F1DF9">
                <w:pPr>
                  <w:jc w:val="right"/>
                  <w:rPr>
                    <w:rFonts w:cs="Times New Roman"/>
                    <w:szCs w:val="24"/>
                  </w:rPr>
                </w:pPr>
                <w:r>
                  <w:rPr>
                    <w:rFonts w:cs="Times New Roman"/>
                    <w:szCs w:val="24"/>
                  </w:rPr>
                  <w:t>5/2/2025</w:t>
                </w:r>
              </w:p>
            </w:tc>
          </w:sdtContent>
        </w:sdt>
      </w:tr>
      <w:tr w:rsidR="00C20338" w:rsidTr="000F1DF9">
        <w:tc>
          <w:tcPr>
            <w:tcW w:w="2718" w:type="dxa"/>
          </w:tcPr>
          <w:p w:rsidR="00C20338" w:rsidRPr="00BC7495" w:rsidRDefault="00C20338" w:rsidP="000F1DF9">
            <w:pPr>
              <w:rPr>
                <w:rFonts w:cs="Times New Roman"/>
                <w:szCs w:val="24"/>
              </w:rPr>
            </w:pPr>
          </w:p>
        </w:tc>
        <w:sdt>
          <w:sdtPr>
            <w:rPr>
              <w:rFonts w:cs="Times New Roman"/>
              <w:szCs w:val="24"/>
            </w:rPr>
            <w:alias w:val="BA Version"/>
            <w:tag w:val="BAVersion"/>
            <w:id w:val="-1685590809"/>
            <w:lock w:val="sdtContentLocked"/>
            <w:placeholder>
              <w:docPart w:val="F66590C8E47545FD9CAE8E1AAE5A297D"/>
            </w:placeholder>
          </w:sdtPr>
          <w:sdtContent>
            <w:tc>
              <w:tcPr>
                <w:tcW w:w="6858" w:type="dxa"/>
              </w:tcPr>
              <w:p w:rsidR="00C20338" w:rsidRPr="00FF6471" w:rsidRDefault="00C20338" w:rsidP="000F1DF9">
                <w:pPr>
                  <w:jc w:val="right"/>
                  <w:rPr>
                    <w:rFonts w:cs="Times New Roman"/>
                    <w:szCs w:val="24"/>
                  </w:rPr>
                </w:pPr>
                <w:r>
                  <w:rPr>
                    <w:rFonts w:cs="Times New Roman"/>
                    <w:szCs w:val="24"/>
                  </w:rPr>
                  <w:t>As Filed</w:t>
                </w:r>
              </w:p>
            </w:tc>
          </w:sdtContent>
        </w:sdt>
      </w:tr>
    </w:tbl>
    <w:p w:rsidR="00C20338" w:rsidRPr="00FF6471" w:rsidRDefault="00C20338" w:rsidP="000F1DF9">
      <w:pPr>
        <w:spacing w:after="0" w:line="240" w:lineRule="auto"/>
        <w:rPr>
          <w:rFonts w:cs="Times New Roman"/>
          <w:szCs w:val="24"/>
        </w:rPr>
      </w:pPr>
    </w:p>
    <w:p w:rsidR="00C20338" w:rsidRPr="00FF6471" w:rsidRDefault="00C20338" w:rsidP="000F1DF9">
      <w:pPr>
        <w:spacing w:after="0" w:line="240" w:lineRule="auto"/>
        <w:rPr>
          <w:rFonts w:cs="Times New Roman"/>
          <w:szCs w:val="24"/>
        </w:rPr>
      </w:pPr>
    </w:p>
    <w:p w:rsidR="00C20338" w:rsidRPr="00FF6471" w:rsidRDefault="00C203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B5A12106F845AFB9D314087D7646C0"/>
        </w:placeholder>
      </w:sdtPr>
      <w:sdtContent>
        <w:p w:rsidR="00C20338" w:rsidRDefault="00C203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A3C0144CE24CF3BEF012B9ECFEDCE2"/>
        </w:placeholder>
      </w:sdtPr>
      <w:sdtContent>
        <w:p w:rsidR="00C20338" w:rsidRDefault="00C20338" w:rsidP="00C20338">
          <w:pPr>
            <w:pStyle w:val="NormalWeb"/>
            <w:spacing w:before="0" w:beforeAutospacing="0" w:after="0" w:afterAutospacing="0"/>
            <w:jc w:val="both"/>
            <w:divId w:val="1315715168"/>
            <w:rPr>
              <w:rFonts w:eastAsia="Times New Roman"/>
              <w:bCs/>
            </w:rPr>
          </w:pPr>
        </w:p>
        <w:p w:rsidR="00C20338" w:rsidRDefault="00C20338" w:rsidP="00C20338">
          <w:pPr>
            <w:pStyle w:val="NormalWeb"/>
            <w:spacing w:before="0" w:beforeAutospacing="0" w:after="0" w:afterAutospacing="0"/>
            <w:jc w:val="both"/>
            <w:divId w:val="1315715168"/>
            <w:rPr>
              <w:color w:val="000000"/>
            </w:rPr>
          </w:pPr>
          <w:r w:rsidRPr="00FC6E5D">
            <w:rPr>
              <w:color w:val="000000"/>
            </w:rPr>
            <w:t>Most information in juvenile cases is confidential as a matter of law. The Family Code provides narrowly tailored lists of approved persons who may access information in juvenile cases, including prosecutors, the child</w:t>
          </w:r>
          <w:r>
            <w:rPr>
              <w:color w:val="000000"/>
            </w:rPr>
            <w:t>'</w:t>
          </w:r>
          <w:r w:rsidRPr="00FC6E5D">
            <w:rPr>
              <w:color w:val="000000"/>
            </w:rPr>
            <w:t>s parents, and the child</w:t>
          </w:r>
          <w:r>
            <w:rPr>
              <w:color w:val="000000"/>
            </w:rPr>
            <w:t>'</w:t>
          </w:r>
          <w:r w:rsidRPr="00FC6E5D">
            <w:rPr>
              <w:color w:val="000000"/>
            </w:rPr>
            <w:t>s attorney. This should include Managed Assigned Counsel (MAC) programs that ensure qualified attorneys are appointed to represent indigent defendants, including juveniles. These programs provide holistic support such as case coordination, litigation assistance, and technological resources for indigent persons. To determine whether a child qualifies for appointed counsel and screen potential counsel for conflicts of interest, MACs need access to juvenile case information.</w:t>
          </w:r>
        </w:p>
        <w:p w:rsidR="00C20338" w:rsidRPr="00FC6E5D" w:rsidRDefault="00C20338" w:rsidP="00C20338">
          <w:pPr>
            <w:pStyle w:val="NormalWeb"/>
            <w:spacing w:before="0" w:beforeAutospacing="0" w:after="0" w:afterAutospacing="0"/>
            <w:jc w:val="both"/>
            <w:divId w:val="1315715168"/>
            <w:rPr>
              <w:color w:val="000000"/>
            </w:rPr>
          </w:pPr>
        </w:p>
        <w:p w:rsidR="00C20338" w:rsidRPr="00FC6E5D" w:rsidRDefault="00C20338" w:rsidP="00C20338">
          <w:pPr>
            <w:pStyle w:val="NormalWeb"/>
            <w:spacing w:before="0" w:beforeAutospacing="0" w:after="0" w:afterAutospacing="0"/>
            <w:jc w:val="both"/>
            <w:divId w:val="1315715168"/>
            <w:rPr>
              <w:color w:val="000000"/>
            </w:rPr>
          </w:pPr>
          <w:r w:rsidRPr="00FC6E5D">
            <w:rPr>
              <w:color w:val="000000"/>
            </w:rPr>
            <w:t>S</w:t>
          </w:r>
          <w:r>
            <w:rPr>
              <w:color w:val="000000"/>
            </w:rPr>
            <w:t>.</w:t>
          </w:r>
          <w:r w:rsidRPr="00FC6E5D">
            <w:rPr>
              <w:color w:val="000000"/>
            </w:rPr>
            <w:t>B</w:t>
          </w:r>
          <w:r>
            <w:rPr>
              <w:color w:val="000000"/>
            </w:rPr>
            <w:t>.</w:t>
          </w:r>
          <w:r w:rsidRPr="00FC6E5D">
            <w:rPr>
              <w:color w:val="000000"/>
            </w:rPr>
            <w:t xml:space="preserve"> 1848 would add MAC programs appointing counsel for children to the narrowly tailored list approved to access juvenile case information. This would ensure juvenile defendants with indigent parents have their right to counsel met by authorizing MACs to access sensitive but highly relevant information from juveniles</w:t>
          </w:r>
          <w:r>
            <w:rPr>
              <w:color w:val="000000"/>
            </w:rPr>
            <w:t>'</w:t>
          </w:r>
          <w:r w:rsidRPr="00FC6E5D">
            <w:rPr>
              <w:color w:val="000000"/>
            </w:rPr>
            <w:t xml:space="preserve"> lives and prior experiences with the criminal justice system. This would allow MACs to make better informed decisions regarding juvenile defendants' unique legal needs.</w:t>
          </w:r>
        </w:p>
        <w:p w:rsidR="00C20338" w:rsidRPr="00D70925" w:rsidRDefault="00C20338" w:rsidP="00C20338">
          <w:pPr>
            <w:spacing w:after="0" w:line="240" w:lineRule="auto"/>
            <w:jc w:val="both"/>
            <w:rPr>
              <w:rFonts w:eastAsia="Times New Roman" w:cs="Times New Roman"/>
              <w:bCs/>
              <w:szCs w:val="24"/>
            </w:rPr>
          </w:pPr>
        </w:p>
      </w:sdtContent>
    </w:sdt>
    <w:p w:rsidR="00C20338" w:rsidRDefault="00C20338" w:rsidP="00C2033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1848 </w:t>
      </w:r>
      <w:bookmarkStart w:id="1" w:name="AmendsCurrentLaw"/>
      <w:bookmarkEnd w:id="1"/>
      <w:r>
        <w:rPr>
          <w:rFonts w:cs="Times New Roman"/>
          <w:szCs w:val="24"/>
        </w:rPr>
        <w:t>amends current law relating to the disclosure of confidential juvenile records to a managed assigned counsel program.</w:t>
      </w:r>
    </w:p>
    <w:p w:rsidR="00C20338" w:rsidRPr="00FC6E5D" w:rsidRDefault="00C20338" w:rsidP="000F1DF9">
      <w:pPr>
        <w:spacing w:after="0" w:line="240" w:lineRule="auto"/>
        <w:jc w:val="both"/>
        <w:rPr>
          <w:rFonts w:eastAsia="Times New Roman" w:cs="Times New Roman"/>
          <w:szCs w:val="24"/>
        </w:rPr>
      </w:pPr>
    </w:p>
    <w:p w:rsidR="00C20338" w:rsidRPr="005C2A78" w:rsidRDefault="00C203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8D6A8B165B4A0A94F4C35015DFA9DA"/>
          </w:placeholder>
        </w:sdtPr>
        <w:sdtContent>
          <w:r>
            <w:rPr>
              <w:rFonts w:eastAsia="Times New Roman" w:cs="Times New Roman"/>
              <w:b/>
              <w:szCs w:val="24"/>
              <w:u w:val="single"/>
            </w:rPr>
            <w:t>RULEMAKING AUTHORITY</w:t>
          </w:r>
        </w:sdtContent>
      </w:sdt>
    </w:p>
    <w:p w:rsidR="00C20338" w:rsidRPr="006529C4" w:rsidRDefault="00C20338" w:rsidP="00774EC7">
      <w:pPr>
        <w:spacing w:after="0" w:line="240" w:lineRule="auto"/>
        <w:jc w:val="both"/>
        <w:rPr>
          <w:rFonts w:cs="Times New Roman"/>
          <w:szCs w:val="24"/>
        </w:rPr>
      </w:pPr>
    </w:p>
    <w:p w:rsidR="00C20338" w:rsidRPr="006529C4" w:rsidRDefault="00C20338" w:rsidP="00C2033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0338" w:rsidRPr="006529C4" w:rsidRDefault="00C20338" w:rsidP="00774EC7">
      <w:pPr>
        <w:spacing w:after="0" w:line="240" w:lineRule="auto"/>
        <w:jc w:val="both"/>
        <w:rPr>
          <w:rFonts w:cs="Times New Roman"/>
          <w:szCs w:val="24"/>
        </w:rPr>
      </w:pPr>
    </w:p>
    <w:p w:rsidR="00C20338" w:rsidRPr="005C2A78" w:rsidRDefault="00C203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8841948E9F4FFFBDD49A698A0630A5"/>
          </w:placeholder>
        </w:sdtPr>
        <w:sdtContent>
          <w:r>
            <w:rPr>
              <w:rFonts w:eastAsia="Times New Roman" w:cs="Times New Roman"/>
              <w:b/>
              <w:szCs w:val="24"/>
              <w:u w:val="single"/>
            </w:rPr>
            <w:t>SECTION BY SECTION ANALYSIS</w:t>
          </w:r>
        </w:sdtContent>
      </w:sdt>
    </w:p>
    <w:p w:rsidR="00C20338" w:rsidRPr="005C2A78" w:rsidRDefault="00C20338" w:rsidP="000F1DF9">
      <w:pPr>
        <w:spacing w:after="0" w:line="240" w:lineRule="auto"/>
        <w:jc w:val="both"/>
        <w:rPr>
          <w:rFonts w:eastAsia="Times New Roman" w:cs="Times New Roman"/>
          <w:szCs w:val="24"/>
        </w:rPr>
      </w:pPr>
    </w:p>
    <w:p w:rsidR="00C20338" w:rsidRPr="005C2A78" w:rsidRDefault="00C20338" w:rsidP="00C2033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C6E5D">
        <w:rPr>
          <w:rFonts w:eastAsia="Times New Roman" w:cs="Times New Roman"/>
          <w:szCs w:val="24"/>
        </w:rPr>
        <w:t>Section 51.02, Family Code,</w:t>
      </w:r>
      <w:r>
        <w:rPr>
          <w:rFonts w:eastAsia="Times New Roman" w:cs="Times New Roman"/>
          <w:szCs w:val="24"/>
        </w:rPr>
        <w:t xml:space="preserve"> </w:t>
      </w:r>
      <w:r w:rsidRPr="00FC6E5D">
        <w:rPr>
          <w:rFonts w:eastAsia="Times New Roman" w:cs="Times New Roman"/>
          <w:szCs w:val="24"/>
        </w:rPr>
        <w:t>by adding Subdivision (7-a)</w:t>
      </w:r>
      <w:r>
        <w:rPr>
          <w:rFonts w:eastAsia="Times New Roman" w:cs="Times New Roman"/>
          <w:szCs w:val="24"/>
        </w:rPr>
        <w:t xml:space="preserve"> to define "managed assigned counsel program."</w:t>
      </w:r>
    </w:p>
    <w:p w:rsidR="00C20338" w:rsidRPr="005C2A78" w:rsidRDefault="00C20338" w:rsidP="00C20338">
      <w:pPr>
        <w:spacing w:after="0" w:line="240" w:lineRule="auto"/>
        <w:jc w:val="both"/>
        <w:rPr>
          <w:rFonts w:eastAsia="Times New Roman" w:cs="Times New Roman"/>
          <w:szCs w:val="24"/>
        </w:rPr>
      </w:pPr>
    </w:p>
    <w:p w:rsidR="00C20338" w:rsidRPr="005C2A78" w:rsidRDefault="00C20338" w:rsidP="00C2033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FC6E5D">
        <w:rPr>
          <w:rFonts w:eastAsia="Times New Roman" w:cs="Times New Roman"/>
          <w:szCs w:val="24"/>
        </w:rPr>
        <w:t>Section 58.004(b), Family Code,</w:t>
      </w:r>
      <w:r>
        <w:rPr>
          <w:rFonts w:eastAsia="Times New Roman" w:cs="Times New Roman"/>
          <w:szCs w:val="24"/>
        </w:rPr>
        <w:t xml:space="preserve"> to provide that Section </w:t>
      </w:r>
      <w:r w:rsidRPr="00FC6E5D">
        <w:rPr>
          <w:rFonts w:eastAsia="Times New Roman" w:cs="Times New Roman"/>
          <w:szCs w:val="24"/>
        </w:rPr>
        <w:t>58.004</w:t>
      </w:r>
      <w:r>
        <w:rPr>
          <w:rFonts w:eastAsia="Times New Roman" w:cs="Times New Roman"/>
          <w:szCs w:val="24"/>
        </w:rPr>
        <w:t xml:space="preserve"> (Redaction of Victim's Personally Identifiable Information) </w:t>
      </w:r>
      <w:r w:rsidRPr="00FC6E5D">
        <w:rPr>
          <w:rFonts w:eastAsia="Times New Roman" w:cs="Times New Roman"/>
          <w:szCs w:val="24"/>
        </w:rPr>
        <w:t>does not apply to</w:t>
      </w:r>
      <w:r>
        <w:rPr>
          <w:rFonts w:eastAsia="Times New Roman" w:cs="Times New Roman"/>
          <w:szCs w:val="24"/>
        </w:rPr>
        <w:t xml:space="preserve"> certain information, including</w:t>
      </w:r>
      <w:r w:rsidRPr="00FC6E5D">
        <w:rPr>
          <w:rFonts w:eastAsia="Times New Roman" w:cs="Times New Roman"/>
          <w:szCs w:val="24"/>
        </w:rPr>
        <w:t xml:space="preserve"> information that is</w:t>
      </w:r>
      <w:r>
        <w:rPr>
          <w:rFonts w:eastAsia="Times New Roman" w:cs="Times New Roman"/>
          <w:szCs w:val="24"/>
        </w:rPr>
        <w:t xml:space="preserve"> </w:t>
      </w:r>
      <w:r w:rsidRPr="00FC6E5D">
        <w:rPr>
          <w:rFonts w:eastAsia="Times New Roman" w:cs="Times New Roman"/>
          <w:szCs w:val="24"/>
        </w:rPr>
        <w:t xml:space="preserve">shared with a managed assigned counsel program responsible for appointing an attorney to represent the child in a proceeding under </w:t>
      </w:r>
      <w:r>
        <w:rPr>
          <w:rFonts w:eastAsia="Times New Roman" w:cs="Times New Roman"/>
          <w:szCs w:val="24"/>
        </w:rPr>
        <w:t>Title 3 (Juvenile Justice Code)</w:t>
      </w:r>
      <w:r w:rsidRPr="00FC6E5D">
        <w:rPr>
          <w:rFonts w:eastAsia="Times New Roman" w:cs="Times New Roman"/>
          <w:szCs w:val="24"/>
        </w:rPr>
        <w:t xml:space="preserve"> to determine indigence or fulfill the program's duties in appointing and overseeing appointed counsel once a request for appointed counsel is made</w:t>
      </w:r>
      <w:r>
        <w:rPr>
          <w:rFonts w:eastAsia="Times New Roman" w:cs="Times New Roman"/>
          <w:szCs w:val="24"/>
        </w:rPr>
        <w:t>, and to make nonsubstantive changes.</w:t>
      </w:r>
    </w:p>
    <w:p w:rsidR="00C20338" w:rsidRPr="005C2A78" w:rsidRDefault="00C20338" w:rsidP="00C20338">
      <w:pPr>
        <w:spacing w:after="0" w:line="240" w:lineRule="auto"/>
        <w:jc w:val="both"/>
        <w:rPr>
          <w:rFonts w:eastAsia="Times New Roman" w:cs="Times New Roman"/>
          <w:szCs w:val="24"/>
        </w:rPr>
      </w:pPr>
    </w:p>
    <w:p w:rsidR="00C20338" w:rsidRDefault="00C20338" w:rsidP="00C2033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C6E5D">
        <w:rPr>
          <w:rFonts w:eastAsia="Times New Roman" w:cs="Times New Roman"/>
          <w:szCs w:val="24"/>
        </w:rPr>
        <w:t>Section 58.005(a-1), Family Code,</w:t>
      </w:r>
      <w:r>
        <w:rPr>
          <w:rFonts w:eastAsia="Times New Roman" w:cs="Times New Roman"/>
          <w:szCs w:val="24"/>
        </w:rPr>
        <w:t xml:space="preserve"> to authorize </w:t>
      </w:r>
      <w:r w:rsidRPr="00FC6E5D">
        <w:rPr>
          <w:rFonts w:eastAsia="Times New Roman" w:cs="Times New Roman"/>
          <w:szCs w:val="24"/>
        </w:rPr>
        <w:t xml:space="preserve">the records and information to which </w:t>
      </w:r>
      <w:r>
        <w:rPr>
          <w:rFonts w:eastAsia="Times New Roman" w:cs="Times New Roman"/>
          <w:szCs w:val="24"/>
        </w:rPr>
        <w:t>Section 58.005 (Confidentiality of Facility Records)</w:t>
      </w:r>
      <w:r w:rsidRPr="00FC6E5D">
        <w:rPr>
          <w:rFonts w:eastAsia="Times New Roman" w:cs="Times New Roman"/>
          <w:szCs w:val="24"/>
        </w:rPr>
        <w:t xml:space="preserve"> applies</w:t>
      </w:r>
      <w:r>
        <w:rPr>
          <w:rFonts w:eastAsia="Times New Roman" w:cs="Times New Roman"/>
          <w:szCs w:val="24"/>
        </w:rPr>
        <w:t xml:space="preserve">, except </w:t>
      </w:r>
      <w:r w:rsidRPr="00FC6E5D">
        <w:rPr>
          <w:rFonts w:eastAsia="Times New Roman" w:cs="Times New Roman"/>
          <w:szCs w:val="24"/>
        </w:rPr>
        <w:t>as provided by Article 15.27</w:t>
      </w:r>
      <w:r>
        <w:rPr>
          <w:rFonts w:eastAsia="Times New Roman" w:cs="Times New Roman"/>
          <w:szCs w:val="24"/>
        </w:rPr>
        <w:t xml:space="preserve"> (Notification to Schools Required)</w:t>
      </w:r>
      <w:r w:rsidRPr="00FC6E5D">
        <w:rPr>
          <w:rFonts w:eastAsia="Times New Roman" w:cs="Times New Roman"/>
          <w:szCs w:val="24"/>
        </w:rPr>
        <w:t xml:space="preserve">, Code of Criminal Procedure, </w:t>
      </w:r>
      <w:r>
        <w:rPr>
          <w:rFonts w:eastAsia="Times New Roman" w:cs="Times New Roman"/>
          <w:szCs w:val="24"/>
        </w:rPr>
        <w:t>to</w:t>
      </w:r>
      <w:r w:rsidRPr="00FC6E5D">
        <w:rPr>
          <w:rFonts w:eastAsia="Times New Roman" w:cs="Times New Roman"/>
          <w:szCs w:val="24"/>
        </w:rPr>
        <w:t xml:space="preserve"> be disclosed only to</w:t>
      </w:r>
      <w:r>
        <w:rPr>
          <w:rFonts w:eastAsia="Times New Roman" w:cs="Times New Roman"/>
          <w:szCs w:val="24"/>
        </w:rPr>
        <w:t xml:space="preserve"> certain persons and entities, including </w:t>
      </w:r>
      <w:r w:rsidRPr="00FC6E5D">
        <w:rPr>
          <w:rFonts w:eastAsia="Times New Roman" w:cs="Times New Roman"/>
          <w:szCs w:val="24"/>
        </w:rPr>
        <w:t>a managed assigned counsel program responsible for appointing an attorney to represent the child in a juvenile delinquency proceeding to determine indigence or fulfill the program's duties in appointing and overseeing appointed counsel once a request for appointed counsel is made</w:t>
      </w:r>
      <w:r>
        <w:rPr>
          <w:rFonts w:eastAsia="Times New Roman" w:cs="Times New Roman"/>
          <w:szCs w:val="24"/>
        </w:rPr>
        <w:t>, and to make nonsubstantive changes.</w:t>
      </w:r>
    </w:p>
    <w:p w:rsidR="00C20338" w:rsidRDefault="00C20338" w:rsidP="00C20338">
      <w:pPr>
        <w:spacing w:after="0" w:line="240" w:lineRule="auto"/>
        <w:jc w:val="both"/>
        <w:rPr>
          <w:rFonts w:eastAsia="Times New Roman" w:cs="Times New Roman"/>
          <w:szCs w:val="24"/>
        </w:rPr>
      </w:pPr>
    </w:p>
    <w:p w:rsidR="00C20338" w:rsidRDefault="00C20338" w:rsidP="00C20338">
      <w:pPr>
        <w:spacing w:after="0" w:line="240" w:lineRule="auto"/>
        <w:jc w:val="both"/>
        <w:rPr>
          <w:rFonts w:eastAsia="Times New Roman" w:cs="Times New Roman"/>
          <w:szCs w:val="24"/>
        </w:rPr>
      </w:pPr>
      <w:r>
        <w:rPr>
          <w:rFonts w:eastAsia="Times New Roman" w:cs="Times New Roman"/>
          <w:szCs w:val="24"/>
        </w:rPr>
        <w:t xml:space="preserve">SECTION 4. Amends </w:t>
      </w:r>
      <w:r w:rsidRPr="00FC6E5D">
        <w:rPr>
          <w:rFonts w:eastAsia="Times New Roman" w:cs="Times New Roman"/>
          <w:szCs w:val="24"/>
        </w:rPr>
        <w:t>Section 58.007(b), Family Code,</w:t>
      </w:r>
      <w:r>
        <w:rPr>
          <w:rFonts w:eastAsia="Times New Roman" w:cs="Times New Roman"/>
          <w:szCs w:val="24"/>
        </w:rPr>
        <w:t xml:space="preserve"> to authorize </w:t>
      </w:r>
      <w:r w:rsidRPr="00EC182E">
        <w:rPr>
          <w:rFonts w:eastAsia="Times New Roman" w:cs="Times New Roman"/>
          <w:szCs w:val="24"/>
        </w:rPr>
        <w:t>the records, whether physical or electronic, of a juvenile court, a clerk of court, a juvenile probation department, or a prosecuting attorney relating to a child who is a party to a proceeding under this title</w:t>
      </w:r>
      <w:r>
        <w:rPr>
          <w:rFonts w:eastAsia="Times New Roman" w:cs="Times New Roman"/>
          <w:szCs w:val="24"/>
        </w:rPr>
        <w:t xml:space="preserve">, except </w:t>
      </w:r>
      <w:r w:rsidRPr="00EC182E">
        <w:rPr>
          <w:rFonts w:eastAsia="Times New Roman" w:cs="Times New Roman"/>
          <w:szCs w:val="24"/>
        </w:rPr>
        <w:t>as provided by Section 54.051(d-1)</w:t>
      </w:r>
      <w:r>
        <w:rPr>
          <w:rFonts w:eastAsia="Times New Roman" w:cs="Times New Roman"/>
          <w:szCs w:val="24"/>
        </w:rPr>
        <w:t xml:space="preserve"> (relating to the </w:t>
      </w:r>
      <w:r w:rsidRPr="00EC182E">
        <w:rPr>
          <w:rFonts w:eastAsia="Times New Roman" w:cs="Times New Roman"/>
          <w:szCs w:val="24"/>
        </w:rPr>
        <w:t>district clerk's public record</w:t>
      </w:r>
      <w:r>
        <w:rPr>
          <w:rFonts w:eastAsia="Times New Roman" w:cs="Times New Roman"/>
          <w:szCs w:val="24"/>
        </w:rPr>
        <w:t xml:space="preserve"> after </w:t>
      </w:r>
      <w:r w:rsidRPr="00EC182E">
        <w:rPr>
          <w:rFonts w:eastAsia="Times New Roman" w:cs="Times New Roman"/>
          <w:szCs w:val="24"/>
        </w:rPr>
        <w:t>a transfer to district court</w:t>
      </w:r>
      <w:r>
        <w:rPr>
          <w:rFonts w:eastAsia="Times New Roman" w:cs="Times New Roman"/>
          <w:szCs w:val="24"/>
        </w:rPr>
        <w:t>)</w:t>
      </w:r>
      <w:r w:rsidRPr="00EC182E">
        <w:rPr>
          <w:rFonts w:eastAsia="Times New Roman" w:cs="Times New Roman"/>
          <w:szCs w:val="24"/>
        </w:rPr>
        <w:t xml:space="preserve"> and by Article 15.27, Code of Criminal Procedure,</w:t>
      </w:r>
      <w:r>
        <w:rPr>
          <w:rFonts w:eastAsia="Times New Roman" w:cs="Times New Roman"/>
          <w:szCs w:val="24"/>
        </w:rPr>
        <w:t xml:space="preserve"> to </w:t>
      </w:r>
      <w:r w:rsidRPr="00EC182E">
        <w:rPr>
          <w:rFonts w:eastAsia="Times New Roman" w:cs="Times New Roman"/>
          <w:szCs w:val="24"/>
        </w:rPr>
        <w:t>be inspected or copied only by</w:t>
      </w:r>
      <w:r>
        <w:rPr>
          <w:rFonts w:eastAsia="Times New Roman" w:cs="Times New Roman"/>
          <w:szCs w:val="24"/>
        </w:rPr>
        <w:t xml:space="preserve"> certain persons and entities, including </w:t>
      </w:r>
      <w:r w:rsidRPr="00EC182E">
        <w:rPr>
          <w:rFonts w:eastAsia="Times New Roman" w:cs="Times New Roman"/>
          <w:szCs w:val="24"/>
        </w:rPr>
        <w:t>a managed assigned counsel program responsible for appointing an attorney to represent the child in a juvenile delinquency proceeding to determine indigence or fulfill the program's duties in appointing and overseeing appointed counsel once a request for appointed counsel is made.</w:t>
      </w:r>
    </w:p>
    <w:p w:rsidR="00C20338" w:rsidRDefault="00C20338" w:rsidP="00C20338">
      <w:pPr>
        <w:spacing w:after="0" w:line="240" w:lineRule="auto"/>
        <w:jc w:val="both"/>
        <w:rPr>
          <w:rFonts w:eastAsia="Times New Roman" w:cs="Times New Roman"/>
          <w:szCs w:val="24"/>
        </w:rPr>
      </w:pPr>
    </w:p>
    <w:p w:rsidR="00C20338" w:rsidRDefault="00C20338" w:rsidP="00C20338">
      <w:pPr>
        <w:spacing w:after="0" w:line="240" w:lineRule="auto"/>
        <w:jc w:val="both"/>
        <w:rPr>
          <w:rFonts w:eastAsia="Times New Roman" w:cs="Times New Roman"/>
          <w:szCs w:val="24"/>
        </w:rPr>
      </w:pPr>
      <w:r>
        <w:rPr>
          <w:rFonts w:eastAsia="Times New Roman" w:cs="Times New Roman"/>
          <w:szCs w:val="24"/>
        </w:rPr>
        <w:t xml:space="preserve">SECTION 5. Provides that </w:t>
      </w:r>
      <w:r w:rsidRPr="00FC6E5D">
        <w:rPr>
          <w:rFonts w:eastAsia="Times New Roman" w:cs="Times New Roman"/>
          <w:szCs w:val="24"/>
        </w:rPr>
        <w:t>Sections 58.004, 58.005, and 58.007</w:t>
      </w:r>
      <w:r>
        <w:rPr>
          <w:rFonts w:eastAsia="Times New Roman" w:cs="Times New Roman"/>
          <w:szCs w:val="24"/>
        </w:rPr>
        <w:t xml:space="preserve"> (Confidentiality of Probation Department, Prosecutor, and Court Records)</w:t>
      </w:r>
      <w:r w:rsidRPr="00FC6E5D">
        <w:rPr>
          <w:rFonts w:eastAsia="Times New Roman" w:cs="Times New Roman"/>
          <w:szCs w:val="24"/>
        </w:rPr>
        <w:t>, Family Code, as amended by this Act, apply to records created before, on, or after the effective date of this Act.</w:t>
      </w:r>
    </w:p>
    <w:p w:rsidR="00C20338" w:rsidRDefault="00C20338" w:rsidP="00C20338">
      <w:pPr>
        <w:spacing w:after="0" w:line="240" w:lineRule="auto"/>
        <w:jc w:val="both"/>
        <w:rPr>
          <w:rFonts w:eastAsia="Times New Roman" w:cs="Times New Roman"/>
          <w:szCs w:val="24"/>
        </w:rPr>
      </w:pPr>
    </w:p>
    <w:p w:rsidR="00C20338" w:rsidRPr="00C8671F" w:rsidRDefault="00C20338" w:rsidP="00C20338">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C203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BA4" w:rsidRDefault="00881BA4" w:rsidP="000F1DF9">
      <w:pPr>
        <w:spacing w:after="0" w:line="240" w:lineRule="auto"/>
      </w:pPr>
      <w:r>
        <w:separator/>
      </w:r>
    </w:p>
  </w:endnote>
  <w:endnote w:type="continuationSeparator" w:id="0">
    <w:p w:rsidR="00881BA4" w:rsidRDefault="00881B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1B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0338">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0338">
                <w:rPr>
                  <w:sz w:val="20"/>
                  <w:szCs w:val="20"/>
                </w:rPr>
                <w:t>S.B. 1848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033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1B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BA4" w:rsidRDefault="00881BA4" w:rsidP="000F1DF9">
      <w:pPr>
        <w:spacing w:after="0" w:line="240" w:lineRule="auto"/>
      </w:pPr>
      <w:r>
        <w:separator/>
      </w:r>
    </w:p>
  </w:footnote>
  <w:footnote w:type="continuationSeparator" w:id="0">
    <w:p w:rsidR="00881BA4" w:rsidRDefault="00881B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1BA4"/>
    <w:rsid w:val="008A6859"/>
    <w:rsid w:val="0093341F"/>
    <w:rsid w:val="009562E3"/>
    <w:rsid w:val="00986E9F"/>
    <w:rsid w:val="00AE3F44"/>
    <w:rsid w:val="00B43543"/>
    <w:rsid w:val="00B53F07"/>
    <w:rsid w:val="00B97023"/>
    <w:rsid w:val="00BC7495"/>
    <w:rsid w:val="00BD0CEE"/>
    <w:rsid w:val="00BE4852"/>
    <w:rsid w:val="00C04606"/>
    <w:rsid w:val="00C10A08"/>
    <w:rsid w:val="00C20338"/>
    <w:rsid w:val="00C43D01"/>
    <w:rsid w:val="00C65088"/>
    <w:rsid w:val="00C8671F"/>
    <w:rsid w:val="00CC3D4A"/>
    <w:rsid w:val="00D11363"/>
    <w:rsid w:val="00D70925"/>
    <w:rsid w:val="00DA5BAD"/>
    <w:rsid w:val="00DB48D8"/>
    <w:rsid w:val="00E036F8"/>
    <w:rsid w:val="00E10F50"/>
    <w:rsid w:val="00E23091"/>
    <w:rsid w:val="00E32B14"/>
    <w:rsid w:val="00E46194"/>
    <w:rsid w:val="00EE2AD8"/>
    <w:rsid w:val="00F30915"/>
    <w:rsid w:val="00FC71B4"/>
    <w:rsid w:val="00FD6C3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2188"/>
  <w15:docId w15:val="{C3BC54BF-231E-46A2-AD7E-D43A5524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03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4537BF87B3465A960BD9FAE192F3A3"/>
        <w:category>
          <w:name w:val="General"/>
          <w:gallery w:val="placeholder"/>
        </w:category>
        <w:types>
          <w:type w:val="bbPlcHdr"/>
        </w:types>
        <w:behaviors>
          <w:behavior w:val="content"/>
        </w:behaviors>
        <w:guid w:val="{53333C39-CCEB-4C21-AD2D-63B6A547FCE2}"/>
      </w:docPartPr>
      <w:docPartBody>
        <w:p w:rsidR="00E50C50" w:rsidRDefault="00E50C50"/>
      </w:docPartBody>
    </w:docPart>
    <w:docPart>
      <w:docPartPr>
        <w:name w:val="BBA472353AF14AC693F35ED1318B94D8"/>
        <w:category>
          <w:name w:val="General"/>
          <w:gallery w:val="placeholder"/>
        </w:category>
        <w:types>
          <w:type w:val="bbPlcHdr"/>
        </w:types>
        <w:behaviors>
          <w:behavior w:val="content"/>
        </w:behaviors>
        <w:guid w:val="{1004D798-A396-4985-B1B0-2628A52FA10B}"/>
      </w:docPartPr>
      <w:docPartBody>
        <w:p w:rsidR="00E50C50" w:rsidRDefault="00E50C50"/>
      </w:docPartBody>
    </w:docPart>
    <w:docPart>
      <w:docPartPr>
        <w:name w:val="DCF67E52A3DB4407BCBEEA9966DBB7C2"/>
        <w:category>
          <w:name w:val="General"/>
          <w:gallery w:val="placeholder"/>
        </w:category>
        <w:types>
          <w:type w:val="bbPlcHdr"/>
        </w:types>
        <w:behaviors>
          <w:behavior w:val="content"/>
        </w:behaviors>
        <w:guid w:val="{5D4AAC11-C03F-4BE4-8618-01EE65A65F43}"/>
      </w:docPartPr>
      <w:docPartBody>
        <w:p w:rsidR="00E50C50" w:rsidRDefault="00E50C50"/>
      </w:docPartBody>
    </w:docPart>
    <w:docPart>
      <w:docPartPr>
        <w:name w:val="F9D3DC61439C4D81ACA87F3AEC134596"/>
        <w:category>
          <w:name w:val="General"/>
          <w:gallery w:val="placeholder"/>
        </w:category>
        <w:types>
          <w:type w:val="bbPlcHdr"/>
        </w:types>
        <w:behaviors>
          <w:behavior w:val="content"/>
        </w:behaviors>
        <w:guid w:val="{7C3F430E-B678-4E8A-BA0A-28CC27F29C4C}"/>
      </w:docPartPr>
      <w:docPartBody>
        <w:p w:rsidR="00E50C50" w:rsidRDefault="00E50C50"/>
      </w:docPartBody>
    </w:docPart>
    <w:docPart>
      <w:docPartPr>
        <w:name w:val="055A6ECD99EE47CDA59EC0678C399A74"/>
        <w:category>
          <w:name w:val="General"/>
          <w:gallery w:val="placeholder"/>
        </w:category>
        <w:types>
          <w:type w:val="bbPlcHdr"/>
        </w:types>
        <w:behaviors>
          <w:behavior w:val="content"/>
        </w:behaviors>
        <w:guid w:val="{45D7EDAE-A5BA-498B-837A-AB07633F9B25}"/>
      </w:docPartPr>
      <w:docPartBody>
        <w:p w:rsidR="00E50C50" w:rsidRDefault="00E50C50"/>
      </w:docPartBody>
    </w:docPart>
    <w:docPart>
      <w:docPartPr>
        <w:name w:val="44D295F0786B4FB79C3114802D3D7DB4"/>
        <w:category>
          <w:name w:val="General"/>
          <w:gallery w:val="placeholder"/>
        </w:category>
        <w:types>
          <w:type w:val="bbPlcHdr"/>
        </w:types>
        <w:behaviors>
          <w:behavior w:val="content"/>
        </w:behaviors>
        <w:guid w:val="{DA9FF0C7-5FB8-4083-B0C7-3F550787EBFF}"/>
      </w:docPartPr>
      <w:docPartBody>
        <w:p w:rsidR="00E50C50" w:rsidRDefault="00E50C50"/>
      </w:docPartBody>
    </w:docPart>
    <w:docPart>
      <w:docPartPr>
        <w:name w:val="4AC2B956D4064DA29ED5A9CEE91F3B95"/>
        <w:category>
          <w:name w:val="General"/>
          <w:gallery w:val="placeholder"/>
        </w:category>
        <w:types>
          <w:type w:val="bbPlcHdr"/>
        </w:types>
        <w:behaviors>
          <w:behavior w:val="content"/>
        </w:behaviors>
        <w:guid w:val="{11FD3D61-1BDC-4BCB-99F6-2E37A48032FA}"/>
      </w:docPartPr>
      <w:docPartBody>
        <w:p w:rsidR="00E50C50" w:rsidRDefault="00E50C50"/>
      </w:docPartBody>
    </w:docPart>
    <w:docPart>
      <w:docPartPr>
        <w:name w:val="3C9B6C11827C4E899A3C175EA9E26BEF"/>
        <w:category>
          <w:name w:val="General"/>
          <w:gallery w:val="placeholder"/>
        </w:category>
        <w:types>
          <w:type w:val="bbPlcHdr"/>
        </w:types>
        <w:behaviors>
          <w:behavior w:val="content"/>
        </w:behaviors>
        <w:guid w:val="{679156C4-12D9-4827-8620-855FF42E67B9}"/>
      </w:docPartPr>
      <w:docPartBody>
        <w:p w:rsidR="00E50C50" w:rsidRDefault="00E50C50"/>
      </w:docPartBody>
    </w:docPart>
    <w:docPart>
      <w:docPartPr>
        <w:name w:val="2FD4A2287A9E421DBF655989A7360F1C"/>
        <w:category>
          <w:name w:val="General"/>
          <w:gallery w:val="placeholder"/>
        </w:category>
        <w:types>
          <w:type w:val="bbPlcHdr"/>
        </w:types>
        <w:behaviors>
          <w:behavior w:val="content"/>
        </w:behaviors>
        <w:guid w:val="{3D4C0E4E-8203-48B8-AA96-B7938EBEC908}"/>
      </w:docPartPr>
      <w:docPartBody>
        <w:p w:rsidR="00E50C50" w:rsidRDefault="00E50C50"/>
      </w:docPartBody>
    </w:docPart>
    <w:docPart>
      <w:docPartPr>
        <w:name w:val="2EE5FCA992A74FD48FA9F19589046656"/>
        <w:category>
          <w:name w:val="General"/>
          <w:gallery w:val="placeholder"/>
        </w:category>
        <w:types>
          <w:type w:val="bbPlcHdr"/>
        </w:types>
        <w:behaviors>
          <w:behavior w:val="content"/>
        </w:behaviors>
        <w:guid w:val="{55150016-955A-414C-A281-23D7CBD72EB8}"/>
      </w:docPartPr>
      <w:docPartBody>
        <w:p w:rsidR="00E50C50" w:rsidRDefault="00A75B1F" w:rsidP="00A75B1F">
          <w:pPr>
            <w:pStyle w:val="2EE5FCA992A74FD48FA9F19589046656"/>
          </w:pPr>
          <w:r w:rsidRPr="00A30DD1">
            <w:rPr>
              <w:rStyle w:val="PlaceholderText"/>
            </w:rPr>
            <w:t>Click here to enter a date.</w:t>
          </w:r>
        </w:p>
      </w:docPartBody>
    </w:docPart>
    <w:docPart>
      <w:docPartPr>
        <w:name w:val="F66590C8E47545FD9CAE8E1AAE5A297D"/>
        <w:category>
          <w:name w:val="General"/>
          <w:gallery w:val="placeholder"/>
        </w:category>
        <w:types>
          <w:type w:val="bbPlcHdr"/>
        </w:types>
        <w:behaviors>
          <w:behavior w:val="content"/>
        </w:behaviors>
        <w:guid w:val="{9051138E-0284-489A-9096-614737094F74}"/>
      </w:docPartPr>
      <w:docPartBody>
        <w:p w:rsidR="00E50C50" w:rsidRDefault="00E50C50"/>
      </w:docPartBody>
    </w:docPart>
    <w:docPart>
      <w:docPartPr>
        <w:name w:val="BCB5A12106F845AFB9D314087D7646C0"/>
        <w:category>
          <w:name w:val="General"/>
          <w:gallery w:val="placeholder"/>
        </w:category>
        <w:types>
          <w:type w:val="bbPlcHdr"/>
        </w:types>
        <w:behaviors>
          <w:behavior w:val="content"/>
        </w:behaviors>
        <w:guid w:val="{BD2B83FC-3A0C-4DC6-B081-11742ECCCFB9}"/>
      </w:docPartPr>
      <w:docPartBody>
        <w:p w:rsidR="00E50C50" w:rsidRDefault="00E50C50"/>
      </w:docPartBody>
    </w:docPart>
    <w:docPart>
      <w:docPartPr>
        <w:name w:val="20A3C0144CE24CF3BEF012B9ECFEDCE2"/>
        <w:category>
          <w:name w:val="General"/>
          <w:gallery w:val="placeholder"/>
        </w:category>
        <w:types>
          <w:type w:val="bbPlcHdr"/>
        </w:types>
        <w:behaviors>
          <w:behavior w:val="content"/>
        </w:behaviors>
        <w:guid w:val="{FFD1FB4F-A46B-40C8-B664-ABC594EDF253}"/>
      </w:docPartPr>
      <w:docPartBody>
        <w:p w:rsidR="00E50C50" w:rsidRDefault="00A75B1F" w:rsidP="00A75B1F">
          <w:pPr>
            <w:pStyle w:val="20A3C0144CE24CF3BEF012B9ECFEDCE2"/>
          </w:pPr>
          <w:r>
            <w:rPr>
              <w:rFonts w:eastAsia="Times New Roman" w:cs="Times New Roman"/>
              <w:bCs/>
            </w:rPr>
            <w:t xml:space="preserve"> </w:t>
          </w:r>
        </w:p>
      </w:docPartBody>
    </w:docPart>
    <w:docPart>
      <w:docPartPr>
        <w:name w:val="0C8D6A8B165B4A0A94F4C35015DFA9DA"/>
        <w:category>
          <w:name w:val="General"/>
          <w:gallery w:val="placeholder"/>
        </w:category>
        <w:types>
          <w:type w:val="bbPlcHdr"/>
        </w:types>
        <w:behaviors>
          <w:behavior w:val="content"/>
        </w:behaviors>
        <w:guid w:val="{DB1135EB-F564-4FA4-A629-3027A2676ED9}"/>
      </w:docPartPr>
      <w:docPartBody>
        <w:p w:rsidR="00E50C50" w:rsidRDefault="00E50C50"/>
      </w:docPartBody>
    </w:docPart>
    <w:docPart>
      <w:docPartPr>
        <w:name w:val="638841948E9F4FFFBDD49A698A0630A5"/>
        <w:category>
          <w:name w:val="General"/>
          <w:gallery w:val="placeholder"/>
        </w:category>
        <w:types>
          <w:type w:val="bbPlcHdr"/>
        </w:types>
        <w:behaviors>
          <w:behavior w:val="content"/>
        </w:behaviors>
        <w:guid w:val="{B21917D1-0512-4065-9192-2B24F9B00672}"/>
      </w:docPartPr>
      <w:docPartBody>
        <w:p w:rsidR="00E50C50" w:rsidRDefault="00E50C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5B1F"/>
    <w:rsid w:val="00B252A4"/>
    <w:rsid w:val="00B5530B"/>
    <w:rsid w:val="00C129E8"/>
    <w:rsid w:val="00C968BA"/>
    <w:rsid w:val="00D63E87"/>
    <w:rsid w:val="00D705C9"/>
    <w:rsid w:val="00DA5BAD"/>
    <w:rsid w:val="00E11D0C"/>
    <w:rsid w:val="00E35A8C"/>
    <w:rsid w:val="00E50C50"/>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B1F"/>
    <w:rPr>
      <w:color w:val="808080"/>
    </w:rPr>
  </w:style>
  <w:style w:type="paragraph" w:customStyle="1" w:styleId="2EE5FCA992A74FD48FA9F19589046656">
    <w:name w:val="2EE5FCA992A74FD48FA9F19589046656"/>
    <w:rsid w:val="00A75B1F"/>
    <w:pPr>
      <w:spacing w:after="160" w:line="278" w:lineRule="auto"/>
    </w:pPr>
    <w:rPr>
      <w:kern w:val="2"/>
      <w:sz w:val="24"/>
      <w:szCs w:val="24"/>
      <w14:ligatures w14:val="standardContextual"/>
    </w:rPr>
  </w:style>
  <w:style w:type="paragraph" w:customStyle="1" w:styleId="20A3C0144CE24CF3BEF012B9ECFEDCE2">
    <w:name w:val="20A3C0144CE24CF3BEF012B9ECFEDCE2"/>
    <w:rsid w:val="00A75B1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619</Words>
  <Characters>3530</Characters>
  <Application>Microsoft Office Word</Application>
  <DocSecurity>0</DocSecurity>
  <Lines>29</Lines>
  <Paragraphs>8</Paragraphs>
  <ScaleCrop>false</ScaleCrop>
  <Company>Texas Legislative Council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2025-05-02T19:11:00Z</dcterms:modified>
</cp:coreProperties>
</file>

<file path=docProps/custom.xml><?xml version="1.0" encoding="utf-8"?>
<op:Properties xmlns:vt="http://schemas.openxmlformats.org/officeDocument/2006/docPropsVTypes" xmlns:op="http://schemas.openxmlformats.org/officeDocument/2006/custom-properties"/>
</file>