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D01B3" w14:paraId="040719B9" w14:textId="77777777" w:rsidTr="00345119">
        <w:tc>
          <w:tcPr>
            <w:tcW w:w="9576" w:type="dxa"/>
            <w:noWrap/>
          </w:tcPr>
          <w:p w14:paraId="7935122C" w14:textId="77777777" w:rsidR="008423E4" w:rsidRPr="0022177D" w:rsidRDefault="00C26CEB" w:rsidP="0065718C">
            <w:pPr>
              <w:pStyle w:val="Heading1"/>
            </w:pPr>
            <w:r w:rsidRPr="00631897">
              <w:t>BILL ANALYSIS</w:t>
            </w:r>
          </w:p>
        </w:tc>
      </w:tr>
    </w:tbl>
    <w:p w14:paraId="1F728BE0" w14:textId="77777777" w:rsidR="008423E4" w:rsidRPr="0022177D" w:rsidRDefault="008423E4" w:rsidP="0065718C">
      <w:pPr>
        <w:jc w:val="center"/>
      </w:pPr>
    </w:p>
    <w:p w14:paraId="086CD6A9" w14:textId="77777777" w:rsidR="008423E4" w:rsidRPr="00B31F0E" w:rsidRDefault="008423E4" w:rsidP="0065718C"/>
    <w:p w14:paraId="5273D368" w14:textId="77777777" w:rsidR="008423E4" w:rsidRPr="00742794" w:rsidRDefault="008423E4" w:rsidP="0065718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D01B3" w14:paraId="59D001C0" w14:textId="77777777" w:rsidTr="00345119">
        <w:tc>
          <w:tcPr>
            <w:tcW w:w="9576" w:type="dxa"/>
          </w:tcPr>
          <w:p w14:paraId="40821798" w14:textId="683806B6" w:rsidR="008423E4" w:rsidRPr="00861995" w:rsidRDefault="00C26CEB" w:rsidP="0065718C">
            <w:pPr>
              <w:jc w:val="right"/>
            </w:pPr>
            <w:r>
              <w:t>C.S.S.B. 1862</w:t>
            </w:r>
          </w:p>
        </w:tc>
      </w:tr>
      <w:tr w:rsidR="001D01B3" w14:paraId="7E50F757" w14:textId="77777777" w:rsidTr="00345119">
        <w:tc>
          <w:tcPr>
            <w:tcW w:w="9576" w:type="dxa"/>
          </w:tcPr>
          <w:p w14:paraId="1BE0134B" w14:textId="2C2C9E15" w:rsidR="008423E4" w:rsidRPr="00861995" w:rsidRDefault="00C26CEB" w:rsidP="0065718C">
            <w:pPr>
              <w:jc w:val="right"/>
            </w:pPr>
            <w:r>
              <w:t xml:space="preserve">By: </w:t>
            </w:r>
            <w:r w:rsidR="00DB0668">
              <w:t>Hughes</w:t>
            </w:r>
          </w:p>
        </w:tc>
      </w:tr>
      <w:tr w:rsidR="001D01B3" w14:paraId="0AAB0FFE" w14:textId="77777777" w:rsidTr="00345119">
        <w:tc>
          <w:tcPr>
            <w:tcW w:w="9576" w:type="dxa"/>
          </w:tcPr>
          <w:p w14:paraId="032DAF4F" w14:textId="231DEDE7" w:rsidR="008423E4" w:rsidRPr="00861995" w:rsidRDefault="00C26CEB" w:rsidP="0065718C">
            <w:pPr>
              <w:jc w:val="right"/>
            </w:pPr>
            <w:r>
              <w:t>Elections</w:t>
            </w:r>
          </w:p>
        </w:tc>
      </w:tr>
      <w:tr w:rsidR="001D01B3" w14:paraId="5FE2F871" w14:textId="77777777" w:rsidTr="00345119">
        <w:tc>
          <w:tcPr>
            <w:tcW w:w="9576" w:type="dxa"/>
          </w:tcPr>
          <w:p w14:paraId="5F912FC8" w14:textId="103EA449" w:rsidR="008423E4" w:rsidRDefault="00C26CEB" w:rsidP="0065718C">
            <w:pPr>
              <w:jc w:val="right"/>
            </w:pPr>
            <w:r>
              <w:t>Committee Report (Substituted)</w:t>
            </w:r>
          </w:p>
        </w:tc>
      </w:tr>
    </w:tbl>
    <w:p w14:paraId="2161EE14" w14:textId="77777777" w:rsidR="008423E4" w:rsidRDefault="008423E4" w:rsidP="0065718C">
      <w:pPr>
        <w:tabs>
          <w:tab w:val="right" w:pos="9360"/>
        </w:tabs>
      </w:pPr>
    </w:p>
    <w:p w14:paraId="44F745BD" w14:textId="77777777" w:rsidR="008423E4" w:rsidRDefault="008423E4" w:rsidP="0065718C"/>
    <w:p w14:paraId="5D3B40A5" w14:textId="77777777" w:rsidR="008423E4" w:rsidRDefault="008423E4" w:rsidP="0065718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D01B3" w14:paraId="5C24DE93" w14:textId="77777777" w:rsidTr="00345119">
        <w:tc>
          <w:tcPr>
            <w:tcW w:w="9576" w:type="dxa"/>
          </w:tcPr>
          <w:p w14:paraId="452BE3BD" w14:textId="77777777" w:rsidR="008423E4" w:rsidRPr="00A8133F" w:rsidRDefault="00C26CEB" w:rsidP="0065718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FCCB5C8" w14:textId="77777777" w:rsidR="008423E4" w:rsidRDefault="008423E4" w:rsidP="0065718C"/>
          <w:p w14:paraId="2B66979E" w14:textId="4FB2B2D8" w:rsidR="008423E4" w:rsidRDefault="00C26CEB" w:rsidP="006571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</w:t>
            </w:r>
            <w:r w:rsidR="00B4440F">
              <w:t xml:space="preserve">while </w:t>
            </w:r>
            <w:r>
              <w:t xml:space="preserve">a person who relocates to Texas and </w:t>
            </w:r>
            <w:r w:rsidR="008A0753" w:rsidRPr="008A0753">
              <w:t xml:space="preserve">applies for a driver's license can </w:t>
            </w:r>
            <w:r w:rsidR="00FA2045">
              <w:t>register</w:t>
            </w:r>
            <w:r w:rsidR="008A0753" w:rsidRPr="008A0753">
              <w:t xml:space="preserve"> to vote</w:t>
            </w:r>
            <w:r w:rsidR="005E3644">
              <w:t xml:space="preserve"> in Texas</w:t>
            </w:r>
            <w:r>
              <w:t>,</w:t>
            </w:r>
            <w:r w:rsidR="008A0753" w:rsidRPr="008A0753">
              <w:t xml:space="preserve"> </w:t>
            </w:r>
            <w:r>
              <w:t>their former state of residence may not receive notice of the new registration</w:t>
            </w:r>
            <w:r w:rsidR="008A0753" w:rsidRPr="008A0753">
              <w:t xml:space="preserve"> to remove the voter from </w:t>
            </w:r>
            <w:r w:rsidR="005E3644">
              <w:t>that state's</w:t>
            </w:r>
            <w:r w:rsidR="005E3644" w:rsidRPr="008A0753">
              <w:t xml:space="preserve"> </w:t>
            </w:r>
            <w:r w:rsidR="008A0753" w:rsidRPr="008A0753">
              <w:t xml:space="preserve">rolls. </w:t>
            </w:r>
            <w:r w:rsidR="005E3644">
              <w:t xml:space="preserve">The bill sponsor has also informed the committee that </w:t>
            </w:r>
            <w:r w:rsidR="005E3644" w:rsidRPr="008A0753">
              <w:t xml:space="preserve">since a large number of people move to Texas every year, </w:t>
            </w:r>
            <w:r w:rsidR="00BF38DA">
              <w:t xml:space="preserve">ensuring new Texas voters </w:t>
            </w:r>
            <w:r w:rsidR="001A376C" w:rsidRPr="008A0753">
              <w:t xml:space="preserve">provide their previous address to the voter registrar so that the previous jurisdiction can be notified </w:t>
            </w:r>
            <w:r w:rsidR="005E3644" w:rsidRPr="008A0753">
              <w:t xml:space="preserve">will help other states keep their voter rolls clean. </w:t>
            </w:r>
            <w:r w:rsidR="00526DF1">
              <w:t>C.S.</w:t>
            </w:r>
            <w:r w:rsidR="008A0753" w:rsidRPr="008A0753">
              <w:t>S.B</w:t>
            </w:r>
            <w:r w:rsidR="002A14CB" w:rsidRPr="008A0753">
              <w:t>.</w:t>
            </w:r>
            <w:r w:rsidR="002A14CB">
              <w:t> </w:t>
            </w:r>
            <w:r w:rsidR="008A0753" w:rsidRPr="008A0753">
              <w:t xml:space="preserve">1862 </w:t>
            </w:r>
            <w:r w:rsidR="001A376C">
              <w:t xml:space="preserve">seeks to address this issue by </w:t>
            </w:r>
            <w:r w:rsidR="00B4440F">
              <w:t>providing for an</w:t>
            </w:r>
            <w:r w:rsidR="001A376C" w:rsidRPr="008A0753">
              <w:t xml:space="preserve"> interstate notification by the voter registrar of certain applicants for voter registration.</w:t>
            </w:r>
            <w:r w:rsidR="001A376C">
              <w:t xml:space="preserve"> </w:t>
            </w:r>
          </w:p>
          <w:p w14:paraId="19D359B3" w14:textId="77777777" w:rsidR="008423E4" w:rsidRPr="00E26B13" w:rsidRDefault="008423E4" w:rsidP="0065718C">
            <w:pPr>
              <w:rPr>
                <w:b/>
              </w:rPr>
            </w:pPr>
          </w:p>
        </w:tc>
      </w:tr>
      <w:tr w:rsidR="001D01B3" w14:paraId="47BC9E98" w14:textId="77777777" w:rsidTr="00345119">
        <w:tc>
          <w:tcPr>
            <w:tcW w:w="9576" w:type="dxa"/>
          </w:tcPr>
          <w:p w14:paraId="0D7B903C" w14:textId="77777777" w:rsidR="0017725B" w:rsidRDefault="00C26CEB" w:rsidP="006571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85917AD" w14:textId="77777777" w:rsidR="0017725B" w:rsidRDefault="0017725B" w:rsidP="0065718C">
            <w:pPr>
              <w:rPr>
                <w:b/>
                <w:u w:val="single"/>
              </w:rPr>
            </w:pPr>
          </w:p>
          <w:p w14:paraId="6E066986" w14:textId="070B39BC" w:rsidR="00297757" w:rsidRPr="00297757" w:rsidRDefault="00C26CEB" w:rsidP="0065718C">
            <w:pPr>
              <w:jc w:val="both"/>
            </w:pPr>
            <w:r>
              <w:t xml:space="preserve">It is the committee's opinion that this bill does not expressly create a criminal offense, </w:t>
            </w:r>
            <w:r>
              <w:t>increase the punishment for an existing criminal offense or category of offenses, or change the eligibility of a person for community supervision, parole, or mandatory supervision.</w:t>
            </w:r>
          </w:p>
          <w:p w14:paraId="071EE826" w14:textId="77777777" w:rsidR="0017725B" w:rsidRPr="0017725B" w:rsidRDefault="0017725B" w:rsidP="0065718C">
            <w:pPr>
              <w:rPr>
                <w:b/>
                <w:u w:val="single"/>
              </w:rPr>
            </w:pPr>
          </w:p>
        </w:tc>
      </w:tr>
      <w:tr w:rsidR="001D01B3" w14:paraId="76EE06FF" w14:textId="77777777" w:rsidTr="00345119">
        <w:tc>
          <w:tcPr>
            <w:tcW w:w="9576" w:type="dxa"/>
          </w:tcPr>
          <w:p w14:paraId="2A1D0E2D" w14:textId="77777777" w:rsidR="008423E4" w:rsidRPr="00A8133F" w:rsidRDefault="00C26CEB" w:rsidP="0065718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7B5AFD6" w14:textId="77777777" w:rsidR="008423E4" w:rsidRDefault="008423E4" w:rsidP="0065718C"/>
          <w:p w14:paraId="614C09EE" w14:textId="3D25CB2C" w:rsidR="00297757" w:rsidRDefault="00C26CEB" w:rsidP="006571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4F0DA29" w14:textId="77777777" w:rsidR="008423E4" w:rsidRPr="00E21FDC" w:rsidRDefault="008423E4" w:rsidP="0065718C">
            <w:pPr>
              <w:rPr>
                <w:b/>
              </w:rPr>
            </w:pPr>
          </w:p>
        </w:tc>
      </w:tr>
      <w:tr w:rsidR="001D01B3" w14:paraId="3C3DE05E" w14:textId="77777777" w:rsidTr="00345119">
        <w:tc>
          <w:tcPr>
            <w:tcW w:w="9576" w:type="dxa"/>
          </w:tcPr>
          <w:p w14:paraId="248F5601" w14:textId="77777777" w:rsidR="008423E4" w:rsidRPr="00A8133F" w:rsidRDefault="00C26CEB" w:rsidP="0065718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9E33776" w14:textId="77777777" w:rsidR="008423E4" w:rsidRDefault="008423E4" w:rsidP="0065718C"/>
          <w:p w14:paraId="19A9F849" w14:textId="4C6A0230" w:rsidR="004254B4" w:rsidRDefault="00C26CEB" w:rsidP="0065718C">
            <w:pPr>
              <w:pStyle w:val="Header"/>
              <w:jc w:val="both"/>
            </w:pPr>
            <w:r>
              <w:t>C.S.S.B.</w:t>
            </w:r>
            <w:r w:rsidR="005D6FD4" w:rsidRPr="005D6FD4">
              <w:t xml:space="preserve"> 1862</w:t>
            </w:r>
            <w:r w:rsidR="005D6FD4">
              <w:t xml:space="preserve"> amends the </w:t>
            </w:r>
            <w:r w:rsidR="005D6FD4" w:rsidRPr="005D6FD4">
              <w:t>Election Code</w:t>
            </w:r>
            <w:r w:rsidR="005D6FD4">
              <w:t xml:space="preserve">, with respect to the required </w:t>
            </w:r>
            <w:r>
              <w:t xml:space="preserve">contents </w:t>
            </w:r>
            <w:r w:rsidR="005D6FD4">
              <w:t xml:space="preserve">of a voter registration application, to change the </w:t>
            </w:r>
            <w:r w:rsidR="003E5282">
              <w:t xml:space="preserve">required information regarding the applicant's former residence from </w:t>
            </w:r>
            <w:r w:rsidR="005D6FD4" w:rsidRPr="005D6FD4">
              <w:t>the city and county in which the applicant formerly resided</w:t>
            </w:r>
            <w:r w:rsidR="005D6FD4">
              <w:t xml:space="preserve"> to </w:t>
            </w:r>
            <w:r w:rsidR="005D6FD4" w:rsidRPr="005D6FD4">
              <w:t>the address, including the city and county, where</w:t>
            </w:r>
            <w:r w:rsidR="005D6FD4">
              <w:t xml:space="preserve"> </w:t>
            </w:r>
            <w:r w:rsidR="005D6FD4" w:rsidRPr="005D6FD4">
              <w:t>the applicant formerly resided.</w:t>
            </w:r>
          </w:p>
          <w:p w14:paraId="51661815" w14:textId="77777777" w:rsidR="004254B4" w:rsidRDefault="004254B4" w:rsidP="0065718C">
            <w:pPr>
              <w:pStyle w:val="Header"/>
              <w:jc w:val="both"/>
            </w:pPr>
          </w:p>
          <w:p w14:paraId="07FC67B8" w14:textId="36557AA3" w:rsidR="00297757" w:rsidRDefault="00C26CEB" w:rsidP="0065718C">
            <w:pPr>
              <w:pStyle w:val="Header"/>
              <w:jc w:val="both"/>
            </w:pPr>
            <w:r>
              <w:t>C.S.S.B. 1862</w:t>
            </w:r>
            <w:r w:rsidR="005D6FD4">
              <w:t xml:space="preserve"> requires a voter registrar, if </w:t>
            </w:r>
            <w:r w:rsidR="005D6FD4" w:rsidRPr="005D6FD4">
              <w:t xml:space="preserve">a voter registration application indicates the applicant's previous residence was outside of </w:t>
            </w:r>
            <w:r w:rsidR="005D6FD4">
              <w:t>Texas</w:t>
            </w:r>
            <w:r w:rsidR="005D6FD4" w:rsidRPr="005D6FD4">
              <w:t>,</w:t>
            </w:r>
            <w:r w:rsidR="00FF65BA">
              <w:t xml:space="preserve"> to </w:t>
            </w:r>
            <w:r w:rsidR="00FF65BA" w:rsidRPr="00FF65BA">
              <w:t>document the applicant's full legal name, date of birth, current address of residence, and previous address of residence.</w:t>
            </w:r>
            <w:r w:rsidR="00FF65BA">
              <w:t xml:space="preserve"> The bill requires the </w:t>
            </w:r>
            <w:r w:rsidR="00FF65BA" w:rsidRPr="00FF65BA">
              <w:t xml:space="preserve">voter registrar </w:t>
            </w:r>
            <w:r w:rsidR="00FF65BA">
              <w:t>to</w:t>
            </w:r>
            <w:r w:rsidR="00FF65BA" w:rsidRPr="00FF65BA">
              <w:t xml:space="preserve"> compile </w:t>
            </w:r>
            <w:r w:rsidR="00FF65BA">
              <w:t>that</w:t>
            </w:r>
            <w:r w:rsidR="00D672F6">
              <w:t xml:space="preserve"> data and, </w:t>
            </w:r>
            <w:r w:rsidR="00D672F6" w:rsidRPr="00D672F6">
              <w:t>at least once a month, submit the data</w:t>
            </w:r>
            <w:r w:rsidR="00FF65BA" w:rsidRPr="00FF65BA">
              <w:t xml:space="preserve"> to the secretary of state.</w:t>
            </w:r>
            <w:r>
              <w:t xml:space="preserve"> The </w:t>
            </w:r>
            <w:r w:rsidR="0061261B">
              <w:t xml:space="preserve">bill requires the </w:t>
            </w:r>
            <w:r w:rsidR="00D672F6">
              <w:t>transmitted data</w:t>
            </w:r>
            <w:r>
              <w:t xml:space="preserve"> </w:t>
            </w:r>
            <w:r w:rsidR="0061261B">
              <w:t>to</w:t>
            </w:r>
            <w:r>
              <w:t xml:space="preserve"> include the following </w:t>
            </w:r>
            <w:r w:rsidR="0061261B">
              <w:t xml:space="preserve">information </w:t>
            </w:r>
            <w:r>
              <w:t>for each voter:</w:t>
            </w:r>
          </w:p>
          <w:p w14:paraId="6C250821" w14:textId="67A54B27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full legal name;</w:t>
            </w:r>
          </w:p>
          <w:p w14:paraId="4D8414F8" w14:textId="68EB5FE6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date of birth;</w:t>
            </w:r>
          </w:p>
          <w:p w14:paraId="337F166C" w14:textId="28CAD6A5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social </w:t>
            </w:r>
            <w:r>
              <w:t>security number, if provided;</w:t>
            </w:r>
          </w:p>
          <w:p w14:paraId="6C85BD46" w14:textId="0899347D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driver's license number, if provided;</w:t>
            </w:r>
          </w:p>
          <w:p w14:paraId="639508DF" w14:textId="787F49E4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voter unique identifier number;</w:t>
            </w:r>
          </w:p>
          <w:p w14:paraId="09050D1A" w14:textId="4642AFA8" w:rsidR="00297757" w:rsidRDefault="00C26CEB" w:rsidP="006571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current address of residence; and</w:t>
            </w:r>
          </w:p>
          <w:p w14:paraId="0CD36E35" w14:textId="07599561" w:rsidR="009C36CD" w:rsidRDefault="00C26CEB" w:rsidP="0065718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previous address of residence.</w:t>
            </w:r>
          </w:p>
          <w:p w14:paraId="11A82E87" w14:textId="3A477E71" w:rsidR="00297757" w:rsidRPr="009C36CD" w:rsidRDefault="00C26CEB" w:rsidP="006571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requires the secretary of state, on a monthly basis</w:t>
            </w:r>
            <w:r w:rsidR="0061261B">
              <w:t xml:space="preserve"> and</w:t>
            </w:r>
            <w:r>
              <w:t xml:space="preserve"> </w:t>
            </w:r>
            <w:r w:rsidRPr="00297757">
              <w:t xml:space="preserve">with </w:t>
            </w:r>
            <w:r w:rsidR="004254B4">
              <w:t>that</w:t>
            </w:r>
            <w:r w:rsidR="00D672F6">
              <w:t xml:space="preserve"> data</w:t>
            </w:r>
            <w:r>
              <w:t xml:space="preserve">, to </w:t>
            </w:r>
            <w:r w:rsidRPr="00297757">
              <w:t xml:space="preserve">notify the voter registrar with jurisdiction over the previous residence of a voter </w:t>
            </w:r>
            <w:r>
              <w:t xml:space="preserve">whose </w:t>
            </w:r>
            <w:r w:rsidRPr="00297757">
              <w:t>voter registration application indicates the applicant's previous residence was outside of</w:t>
            </w:r>
            <w:r>
              <w:t xml:space="preserve"> Texas</w:t>
            </w:r>
            <w:r w:rsidRPr="00297757">
              <w:t xml:space="preserve"> that the voter may be removed from that jurisdiction's voter registration list.</w:t>
            </w:r>
          </w:p>
          <w:p w14:paraId="26378D8B" w14:textId="77777777" w:rsidR="008423E4" w:rsidRPr="00835628" w:rsidRDefault="008423E4" w:rsidP="0065718C">
            <w:pPr>
              <w:rPr>
                <w:b/>
              </w:rPr>
            </w:pPr>
          </w:p>
        </w:tc>
      </w:tr>
      <w:tr w:rsidR="001D01B3" w14:paraId="5DDBF952" w14:textId="77777777" w:rsidTr="00345119">
        <w:tc>
          <w:tcPr>
            <w:tcW w:w="9576" w:type="dxa"/>
          </w:tcPr>
          <w:p w14:paraId="2CD54BF1" w14:textId="77777777" w:rsidR="008423E4" w:rsidRPr="00A8133F" w:rsidRDefault="00C26CEB" w:rsidP="0065718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DCF3592" w14:textId="77777777" w:rsidR="008423E4" w:rsidRDefault="008423E4" w:rsidP="0065718C"/>
          <w:p w14:paraId="6146CD6C" w14:textId="5818E5A3" w:rsidR="008423E4" w:rsidRPr="003624F2" w:rsidRDefault="00C26CEB" w:rsidP="006571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297757">
              <w:t>September 1, 2025.</w:t>
            </w:r>
          </w:p>
          <w:p w14:paraId="74438897" w14:textId="77777777" w:rsidR="008423E4" w:rsidRPr="00233FDB" w:rsidRDefault="008423E4" w:rsidP="0065718C">
            <w:pPr>
              <w:rPr>
                <w:b/>
              </w:rPr>
            </w:pPr>
          </w:p>
        </w:tc>
      </w:tr>
      <w:tr w:rsidR="001D01B3" w14:paraId="5E174C83" w14:textId="77777777" w:rsidTr="00345119">
        <w:tc>
          <w:tcPr>
            <w:tcW w:w="9576" w:type="dxa"/>
          </w:tcPr>
          <w:p w14:paraId="59254370" w14:textId="77777777" w:rsidR="00DB0668" w:rsidRDefault="00C26CEB" w:rsidP="0065718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75ACD706" w14:textId="77777777" w:rsidR="0001239B" w:rsidRDefault="0001239B" w:rsidP="0065718C">
            <w:pPr>
              <w:jc w:val="both"/>
            </w:pPr>
          </w:p>
          <w:p w14:paraId="68E6D0E5" w14:textId="6D58BD9D" w:rsidR="0001239B" w:rsidRDefault="00C26CEB" w:rsidP="0065718C">
            <w:pPr>
              <w:jc w:val="both"/>
            </w:pPr>
            <w:r>
              <w:t xml:space="preserve">While C.S.S.B. </w:t>
            </w:r>
            <w:r w:rsidRPr="0001239B">
              <w:t>1862</w:t>
            </w:r>
            <w:r>
              <w:t xml:space="preserve"> may differ from the engrossed in minor or nonsubstantive ways, the following summarizes the substantial differences between the engrossed and committee substitute versions of the bill.</w:t>
            </w:r>
          </w:p>
          <w:p w14:paraId="2B69C5FA" w14:textId="77777777" w:rsidR="00C758F4" w:rsidRDefault="00C758F4" w:rsidP="0065718C">
            <w:pPr>
              <w:jc w:val="both"/>
            </w:pPr>
          </w:p>
          <w:p w14:paraId="1BF50021" w14:textId="03713E05" w:rsidR="00C758F4" w:rsidRDefault="00C26CEB" w:rsidP="0065718C">
            <w:pPr>
              <w:jc w:val="both"/>
            </w:pPr>
            <w:r>
              <w:t>The substitute replaces the</w:t>
            </w:r>
            <w:r w:rsidR="009F2875">
              <w:t xml:space="preserve"> requirement for </w:t>
            </w:r>
            <w:r w:rsidR="009E6EF5">
              <w:t>a</w:t>
            </w:r>
            <w:r w:rsidR="009F2875">
              <w:t xml:space="preserve"> </w:t>
            </w:r>
            <w:r w:rsidR="009F2875" w:rsidRPr="009F2875">
              <w:t xml:space="preserve">voter registrar </w:t>
            </w:r>
            <w:r w:rsidR="009F2875">
              <w:t>to</w:t>
            </w:r>
            <w:r w:rsidR="009F2875" w:rsidRPr="009F2875">
              <w:t xml:space="preserve"> compile</w:t>
            </w:r>
            <w:r w:rsidR="009F2875">
              <w:t xml:space="preserve"> certain information regarding a voter registration </w:t>
            </w:r>
            <w:r w:rsidR="002540E0">
              <w:t xml:space="preserve">applicant </w:t>
            </w:r>
            <w:r w:rsidR="009F2875">
              <w:t xml:space="preserve">whose </w:t>
            </w:r>
            <w:r w:rsidR="009F2875" w:rsidRPr="009F2875">
              <w:t>application indicates the applicant's previous residence was outside of</w:t>
            </w:r>
            <w:r w:rsidR="009F2875">
              <w:t xml:space="preserve"> Texas </w:t>
            </w:r>
            <w:r w:rsidR="009E6EF5">
              <w:t>for the purpose of</w:t>
            </w:r>
            <w:r w:rsidR="00A17356">
              <w:t xml:space="preserve"> </w:t>
            </w:r>
            <w:r w:rsidR="00A17356" w:rsidRPr="00A17356">
              <w:t>produc</w:t>
            </w:r>
            <w:r w:rsidR="009E6EF5">
              <w:t>ing</w:t>
            </w:r>
            <w:r w:rsidR="00A17356" w:rsidRPr="00A17356">
              <w:t xml:space="preserve"> a monthly report which must be submitted to the secretary of state</w:t>
            </w:r>
            <w:r w:rsidR="002540E0">
              <w:t>, as in the engrossed,</w:t>
            </w:r>
            <w:r w:rsidR="00A17356">
              <w:t xml:space="preserve"> with a requirement for </w:t>
            </w:r>
            <w:r w:rsidR="009E6EF5">
              <w:t>a</w:t>
            </w:r>
            <w:r w:rsidR="00A17356">
              <w:t xml:space="preserve"> voter registrar to compile that data and, </w:t>
            </w:r>
            <w:r w:rsidR="00A17356" w:rsidRPr="00A17356">
              <w:t>at least once a month, submit the data to the secretary of state.</w:t>
            </w:r>
          </w:p>
          <w:p w14:paraId="0F0C1892" w14:textId="02C2092E" w:rsidR="0001239B" w:rsidRPr="0001239B" w:rsidRDefault="0001239B" w:rsidP="0065718C">
            <w:pPr>
              <w:jc w:val="both"/>
            </w:pPr>
          </w:p>
        </w:tc>
      </w:tr>
      <w:tr w:rsidR="001D01B3" w14:paraId="2134DA2E" w14:textId="77777777" w:rsidTr="00345119">
        <w:tc>
          <w:tcPr>
            <w:tcW w:w="9576" w:type="dxa"/>
          </w:tcPr>
          <w:p w14:paraId="14191484" w14:textId="77777777" w:rsidR="00DB0668" w:rsidRPr="009C1E9A" w:rsidRDefault="00DB0668" w:rsidP="0065718C">
            <w:pPr>
              <w:rPr>
                <w:b/>
                <w:u w:val="single"/>
              </w:rPr>
            </w:pPr>
          </w:p>
        </w:tc>
      </w:tr>
      <w:tr w:rsidR="001D01B3" w14:paraId="3AD8C123" w14:textId="77777777" w:rsidTr="00345119">
        <w:tc>
          <w:tcPr>
            <w:tcW w:w="9576" w:type="dxa"/>
          </w:tcPr>
          <w:p w14:paraId="1AD6BB36" w14:textId="77777777" w:rsidR="00DB0668" w:rsidRPr="00DB0668" w:rsidRDefault="00DB0668" w:rsidP="0065718C">
            <w:pPr>
              <w:jc w:val="both"/>
            </w:pPr>
          </w:p>
        </w:tc>
      </w:tr>
    </w:tbl>
    <w:p w14:paraId="5AF8B15A" w14:textId="77777777" w:rsidR="008423E4" w:rsidRPr="00BE0E75" w:rsidRDefault="008423E4" w:rsidP="0065718C">
      <w:pPr>
        <w:jc w:val="both"/>
        <w:rPr>
          <w:rFonts w:ascii="Arial" w:hAnsi="Arial"/>
          <w:sz w:val="16"/>
          <w:szCs w:val="16"/>
        </w:rPr>
      </w:pPr>
    </w:p>
    <w:p w14:paraId="11B8BF7C" w14:textId="77777777" w:rsidR="004108C3" w:rsidRPr="008423E4" w:rsidRDefault="004108C3" w:rsidP="0065718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0ECC" w14:textId="77777777" w:rsidR="00C26CEB" w:rsidRDefault="00C26CEB">
      <w:r>
        <w:separator/>
      </w:r>
    </w:p>
  </w:endnote>
  <w:endnote w:type="continuationSeparator" w:id="0">
    <w:p w14:paraId="27F3D6F6" w14:textId="77777777" w:rsidR="00C26CEB" w:rsidRDefault="00C2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4CF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D01B3" w14:paraId="68707A83" w14:textId="77777777" w:rsidTr="009C1E9A">
      <w:trPr>
        <w:cantSplit/>
      </w:trPr>
      <w:tc>
        <w:tcPr>
          <w:tcW w:w="0" w:type="pct"/>
        </w:tcPr>
        <w:p w14:paraId="0518FC0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89444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F0E1AC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27531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EAA5AF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01B3" w14:paraId="59497C9C" w14:textId="77777777" w:rsidTr="009C1E9A">
      <w:trPr>
        <w:cantSplit/>
      </w:trPr>
      <w:tc>
        <w:tcPr>
          <w:tcW w:w="0" w:type="pct"/>
        </w:tcPr>
        <w:p w14:paraId="3E18EA3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CDD94F8" w14:textId="2BB68FEB" w:rsidR="00EC379B" w:rsidRPr="009C1E9A" w:rsidRDefault="00C26CE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30819-D</w:t>
          </w:r>
        </w:p>
      </w:tc>
      <w:tc>
        <w:tcPr>
          <w:tcW w:w="2453" w:type="pct"/>
        </w:tcPr>
        <w:p w14:paraId="3BA8E442" w14:textId="019BCAB5" w:rsidR="00EC379B" w:rsidRDefault="00C26CE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A55C1">
            <w:t>25.134.643</w:t>
          </w:r>
          <w:r>
            <w:fldChar w:fldCharType="end"/>
          </w:r>
        </w:p>
      </w:tc>
    </w:tr>
    <w:tr w:rsidR="001D01B3" w14:paraId="0E1C4CC1" w14:textId="77777777" w:rsidTr="009C1E9A">
      <w:trPr>
        <w:cantSplit/>
      </w:trPr>
      <w:tc>
        <w:tcPr>
          <w:tcW w:w="0" w:type="pct"/>
        </w:tcPr>
        <w:p w14:paraId="733E55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5747EA" w14:textId="4E3C776E" w:rsidR="00EC379B" w:rsidRPr="009C1E9A" w:rsidRDefault="00C26CE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30166</w:t>
          </w:r>
        </w:p>
      </w:tc>
      <w:tc>
        <w:tcPr>
          <w:tcW w:w="2453" w:type="pct"/>
        </w:tcPr>
        <w:p w14:paraId="646EB37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5E71BA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01B3" w14:paraId="4B1B4DF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EB94A59" w14:textId="77777777" w:rsidR="00EC379B" w:rsidRDefault="00C26CE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566280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18AF55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48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CF9F" w14:textId="77777777" w:rsidR="00C26CEB" w:rsidRDefault="00C26CEB">
      <w:r>
        <w:separator/>
      </w:r>
    </w:p>
  </w:footnote>
  <w:footnote w:type="continuationSeparator" w:id="0">
    <w:p w14:paraId="5B85E80B" w14:textId="77777777" w:rsidR="00C26CEB" w:rsidRDefault="00C26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753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06F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D0A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42F"/>
    <w:multiLevelType w:val="hybridMultilevel"/>
    <w:tmpl w:val="80441DD4"/>
    <w:lvl w:ilvl="0" w:tplc="6B6448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80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3A8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C3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0D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8F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85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24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DA3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047AA"/>
    <w:multiLevelType w:val="hybridMultilevel"/>
    <w:tmpl w:val="91BECF4A"/>
    <w:lvl w:ilvl="0" w:tplc="FAC279BE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0AFE1484" w:tentative="1">
      <w:start w:val="1"/>
      <w:numFmt w:val="lowerLetter"/>
      <w:lvlText w:val="%2."/>
      <w:lvlJc w:val="left"/>
      <w:pPr>
        <w:ind w:left="1440" w:hanging="360"/>
      </w:pPr>
    </w:lvl>
    <w:lvl w:ilvl="2" w:tplc="8A208314" w:tentative="1">
      <w:start w:val="1"/>
      <w:numFmt w:val="lowerRoman"/>
      <w:lvlText w:val="%3."/>
      <w:lvlJc w:val="right"/>
      <w:pPr>
        <w:ind w:left="2160" w:hanging="180"/>
      </w:pPr>
    </w:lvl>
    <w:lvl w:ilvl="3" w:tplc="389E50F8" w:tentative="1">
      <w:start w:val="1"/>
      <w:numFmt w:val="decimal"/>
      <w:lvlText w:val="%4."/>
      <w:lvlJc w:val="left"/>
      <w:pPr>
        <w:ind w:left="2880" w:hanging="360"/>
      </w:pPr>
    </w:lvl>
    <w:lvl w:ilvl="4" w:tplc="A8DEC9EC" w:tentative="1">
      <w:start w:val="1"/>
      <w:numFmt w:val="lowerLetter"/>
      <w:lvlText w:val="%5."/>
      <w:lvlJc w:val="left"/>
      <w:pPr>
        <w:ind w:left="3600" w:hanging="360"/>
      </w:pPr>
    </w:lvl>
    <w:lvl w:ilvl="5" w:tplc="039A9C04" w:tentative="1">
      <w:start w:val="1"/>
      <w:numFmt w:val="lowerRoman"/>
      <w:lvlText w:val="%6."/>
      <w:lvlJc w:val="right"/>
      <w:pPr>
        <w:ind w:left="4320" w:hanging="180"/>
      </w:pPr>
    </w:lvl>
    <w:lvl w:ilvl="6" w:tplc="E1E833DE" w:tentative="1">
      <w:start w:val="1"/>
      <w:numFmt w:val="decimal"/>
      <w:lvlText w:val="%7."/>
      <w:lvlJc w:val="left"/>
      <w:pPr>
        <w:ind w:left="5040" w:hanging="360"/>
      </w:pPr>
    </w:lvl>
    <w:lvl w:ilvl="7" w:tplc="45DA1E2A" w:tentative="1">
      <w:start w:val="1"/>
      <w:numFmt w:val="lowerLetter"/>
      <w:lvlText w:val="%8."/>
      <w:lvlJc w:val="left"/>
      <w:pPr>
        <w:ind w:left="5760" w:hanging="360"/>
      </w:pPr>
    </w:lvl>
    <w:lvl w:ilvl="8" w:tplc="70F00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100299">
    <w:abstractNumId w:val="0"/>
  </w:num>
  <w:num w:numId="2" w16cid:durableId="62569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D4"/>
    <w:rsid w:val="00000A70"/>
    <w:rsid w:val="000032B8"/>
    <w:rsid w:val="00003B06"/>
    <w:rsid w:val="000054B9"/>
    <w:rsid w:val="00007461"/>
    <w:rsid w:val="0001117E"/>
    <w:rsid w:val="0001125F"/>
    <w:rsid w:val="0001239B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0BFB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76C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1B3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854"/>
    <w:rsid w:val="00241EC1"/>
    <w:rsid w:val="002431DA"/>
    <w:rsid w:val="0024691D"/>
    <w:rsid w:val="00247D27"/>
    <w:rsid w:val="00250A50"/>
    <w:rsid w:val="00251ED5"/>
    <w:rsid w:val="002540E0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975C8"/>
    <w:rsid w:val="00297757"/>
    <w:rsid w:val="002A14CB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496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282"/>
    <w:rsid w:val="003E6CB0"/>
    <w:rsid w:val="003F1F5E"/>
    <w:rsid w:val="003F286A"/>
    <w:rsid w:val="003F77F8"/>
    <w:rsid w:val="00400ACD"/>
    <w:rsid w:val="00403B15"/>
    <w:rsid w:val="00403E8A"/>
    <w:rsid w:val="00405DFD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4B4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1BE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55C1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6DF1"/>
    <w:rsid w:val="005304B2"/>
    <w:rsid w:val="005336BD"/>
    <w:rsid w:val="00534A49"/>
    <w:rsid w:val="005363BB"/>
    <w:rsid w:val="00541B98"/>
    <w:rsid w:val="005421AD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ABE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1A33"/>
    <w:rsid w:val="005C2B21"/>
    <w:rsid w:val="005C2C00"/>
    <w:rsid w:val="005C4C6F"/>
    <w:rsid w:val="005C5127"/>
    <w:rsid w:val="005C7CCB"/>
    <w:rsid w:val="005D1444"/>
    <w:rsid w:val="005D14F9"/>
    <w:rsid w:val="005D4DAE"/>
    <w:rsid w:val="005D6FD4"/>
    <w:rsid w:val="005D767D"/>
    <w:rsid w:val="005D7A30"/>
    <w:rsid w:val="005D7D3B"/>
    <w:rsid w:val="005E1999"/>
    <w:rsid w:val="005E232C"/>
    <w:rsid w:val="005E2B83"/>
    <w:rsid w:val="005E3644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61B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0F94"/>
    <w:rsid w:val="00641B42"/>
    <w:rsid w:val="00645750"/>
    <w:rsid w:val="00650692"/>
    <w:rsid w:val="006508D3"/>
    <w:rsid w:val="00650AFA"/>
    <w:rsid w:val="0065718C"/>
    <w:rsid w:val="00662B77"/>
    <w:rsid w:val="00662D0E"/>
    <w:rsid w:val="00663265"/>
    <w:rsid w:val="0066345F"/>
    <w:rsid w:val="0066370B"/>
    <w:rsid w:val="0066485B"/>
    <w:rsid w:val="006648D0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397B"/>
    <w:rsid w:val="006E45B0"/>
    <w:rsid w:val="006E480B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0BA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007"/>
    <w:rsid w:val="00814516"/>
    <w:rsid w:val="00815C9D"/>
    <w:rsid w:val="008170E2"/>
    <w:rsid w:val="00823E4C"/>
    <w:rsid w:val="008258AF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0753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2DC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6EF5"/>
    <w:rsid w:val="009E70AF"/>
    <w:rsid w:val="009E7AEB"/>
    <w:rsid w:val="009F1B37"/>
    <w:rsid w:val="009F2875"/>
    <w:rsid w:val="009F4B4A"/>
    <w:rsid w:val="009F4EB0"/>
    <w:rsid w:val="009F4F2B"/>
    <w:rsid w:val="009F513E"/>
    <w:rsid w:val="009F5802"/>
    <w:rsid w:val="009F64AE"/>
    <w:rsid w:val="009F6ACA"/>
    <w:rsid w:val="009F7339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17356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54A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440F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38DA"/>
    <w:rsid w:val="00BF4949"/>
    <w:rsid w:val="00BF4D7C"/>
    <w:rsid w:val="00BF5085"/>
    <w:rsid w:val="00C013F4"/>
    <w:rsid w:val="00C040AB"/>
    <w:rsid w:val="00C0499B"/>
    <w:rsid w:val="00C05406"/>
    <w:rsid w:val="00C05CF0"/>
    <w:rsid w:val="00C07F2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CEB"/>
    <w:rsid w:val="00C2766F"/>
    <w:rsid w:val="00C3223B"/>
    <w:rsid w:val="00C333C6"/>
    <w:rsid w:val="00C35CC5"/>
    <w:rsid w:val="00C361C5"/>
    <w:rsid w:val="00C377D1"/>
    <w:rsid w:val="00C37BDA"/>
    <w:rsid w:val="00C37C84"/>
    <w:rsid w:val="00C40F89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8F4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96A59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F5D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961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2F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668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113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066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37F7C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16F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056"/>
    <w:rsid w:val="00F82811"/>
    <w:rsid w:val="00F83F8D"/>
    <w:rsid w:val="00F84153"/>
    <w:rsid w:val="00F85661"/>
    <w:rsid w:val="00F860AF"/>
    <w:rsid w:val="00F96602"/>
    <w:rsid w:val="00F9735A"/>
    <w:rsid w:val="00FA2045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5BA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EEB984-191B-4653-B9A6-BEDE9E56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D6F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6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6F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6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6FD4"/>
    <w:rPr>
      <w:b/>
      <w:bCs/>
    </w:rPr>
  </w:style>
  <w:style w:type="paragraph" w:styleId="Revision">
    <w:name w:val="Revision"/>
    <w:hidden/>
    <w:uiPriority w:val="99"/>
    <w:semiHidden/>
    <w:rsid w:val="003E52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2938</Characters>
  <Application>Microsoft Office Word</Application>
  <DocSecurity>0</DocSecurity>
  <Lines>77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SB01862 (Committee Report (Substituted))</vt:lpstr>
    </vt:vector>
  </TitlesOfParts>
  <Company>State of Texas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30819</dc:subject>
  <dc:creator>State of Texas</dc:creator>
  <dc:description>SB 1862 by Hughes-(H)Elections (Substitute Document Number: 89R 30166)</dc:description>
  <cp:lastModifiedBy>Damian Duarte</cp:lastModifiedBy>
  <cp:revision>2</cp:revision>
  <cp:lastPrinted>2003-11-26T17:21:00Z</cp:lastPrinted>
  <dcterms:created xsi:type="dcterms:W3CDTF">2025-05-16T21:28:00Z</dcterms:created>
  <dcterms:modified xsi:type="dcterms:W3CDTF">2025-05-16T21:28:00Z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25.134.643</vt:lpwstr>
  </property>
</Properties>
</file>