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7A70" w:rsidRDefault="005B7A7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589B3D5D6F34BADBF93E23E61A0A300"/>
          </w:placeholder>
        </w:sdtPr>
        <w:sdtContent>
          <w:r w:rsidRPr="005C2A78">
            <w:rPr>
              <w:rFonts w:cs="Times New Roman"/>
              <w:b/>
              <w:szCs w:val="24"/>
              <w:u w:val="single"/>
            </w:rPr>
            <w:t>BILL ANALYSIS</w:t>
          </w:r>
        </w:sdtContent>
      </w:sdt>
    </w:p>
    <w:p w:rsidR="005B7A70" w:rsidRPr="00585C31" w:rsidRDefault="005B7A70" w:rsidP="000F1DF9">
      <w:pPr>
        <w:spacing w:after="0" w:line="240" w:lineRule="auto"/>
        <w:rPr>
          <w:rFonts w:cs="Times New Roman"/>
          <w:szCs w:val="24"/>
        </w:rPr>
      </w:pPr>
    </w:p>
    <w:p w:rsidR="005B7A70" w:rsidRPr="00585C31" w:rsidRDefault="005B7A7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B7A70" w:rsidTr="000F1DF9">
        <w:tc>
          <w:tcPr>
            <w:tcW w:w="2718" w:type="dxa"/>
          </w:tcPr>
          <w:p w:rsidR="005B7A70" w:rsidRPr="005C2A78" w:rsidRDefault="005B7A70" w:rsidP="006D756B">
            <w:pPr>
              <w:rPr>
                <w:rFonts w:cs="Times New Roman"/>
                <w:szCs w:val="24"/>
              </w:rPr>
            </w:pPr>
            <w:sdt>
              <w:sdtPr>
                <w:rPr>
                  <w:rFonts w:cs="Times New Roman"/>
                  <w:szCs w:val="24"/>
                </w:rPr>
                <w:alias w:val="Agency Title"/>
                <w:tag w:val="AgencyTitleContentControl"/>
                <w:id w:val="1920747753"/>
                <w:lock w:val="sdtContentLocked"/>
                <w:placeholder>
                  <w:docPart w:val="625BA4F983FA415890A5D1E2F07DC1AA"/>
                </w:placeholder>
              </w:sdtPr>
              <w:sdtEndPr>
                <w:rPr>
                  <w:rFonts w:cstheme="minorBidi"/>
                  <w:szCs w:val="22"/>
                </w:rPr>
              </w:sdtEndPr>
              <w:sdtContent>
                <w:r>
                  <w:rPr>
                    <w:rFonts w:cs="Times New Roman"/>
                    <w:szCs w:val="24"/>
                  </w:rPr>
                  <w:t>Senate Research Center</w:t>
                </w:r>
              </w:sdtContent>
            </w:sdt>
          </w:p>
        </w:tc>
        <w:tc>
          <w:tcPr>
            <w:tcW w:w="6858" w:type="dxa"/>
          </w:tcPr>
          <w:p w:rsidR="005B7A70" w:rsidRPr="00FF6471" w:rsidRDefault="005B7A70" w:rsidP="000F1DF9">
            <w:pPr>
              <w:jc w:val="right"/>
              <w:rPr>
                <w:rFonts w:cs="Times New Roman"/>
                <w:szCs w:val="24"/>
              </w:rPr>
            </w:pPr>
            <w:sdt>
              <w:sdtPr>
                <w:rPr>
                  <w:rFonts w:cs="Times New Roman"/>
                  <w:szCs w:val="24"/>
                </w:rPr>
                <w:alias w:val="Bill Number"/>
                <w:tag w:val="BillNumberOne"/>
                <w:id w:val="-410784069"/>
                <w:lock w:val="sdtContentLocked"/>
                <w:placeholder>
                  <w:docPart w:val="5012C327F6AD423F989AFDED81E5BF37"/>
                </w:placeholder>
              </w:sdtPr>
              <w:sdtContent>
                <w:r>
                  <w:rPr>
                    <w:rFonts w:cs="Times New Roman"/>
                    <w:szCs w:val="24"/>
                  </w:rPr>
                  <w:t>S.B. 1964</w:t>
                </w:r>
              </w:sdtContent>
            </w:sdt>
          </w:p>
        </w:tc>
      </w:tr>
      <w:tr w:rsidR="005B7A70" w:rsidTr="000F1DF9">
        <w:sdt>
          <w:sdtPr>
            <w:rPr>
              <w:rFonts w:cs="Times New Roman"/>
              <w:szCs w:val="24"/>
            </w:rPr>
            <w:alias w:val="TLCNumber"/>
            <w:tag w:val="TLCNumber"/>
            <w:id w:val="-542600604"/>
            <w:lock w:val="sdtLocked"/>
            <w:placeholder>
              <w:docPart w:val="C1967091FE5A4EF8975B93D31D7A9555"/>
            </w:placeholder>
            <w:showingPlcHdr/>
          </w:sdtPr>
          <w:sdtContent>
            <w:tc>
              <w:tcPr>
                <w:tcW w:w="2718" w:type="dxa"/>
              </w:tcPr>
              <w:p w:rsidR="005B7A70" w:rsidRPr="000F1DF9" w:rsidRDefault="005B7A70" w:rsidP="00C65088">
                <w:pPr>
                  <w:rPr>
                    <w:rFonts w:cs="Times New Roman"/>
                    <w:szCs w:val="24"/>
                  </w:rPr>
                </w:pPr>
              </w:p>
            </w:tc>
          </w:sdtContent>
        </w:sdt>
        <w:tc>
          <w:tcPr>
            <w:tcW w:w="6858" w:type="dxa"/>
          </w:tcPr>
          <w:p w:rsidR="005B7A70" w:rsidRPr="005C2A78" w:rsidRDefault="005B7A70" w:rsidP="00073EDD">
            <w:pPr>
              <w:jc w:val="right"/>
              <w:rPr>
                <w:rFonts w:cs="Times New Roman"/>
                <w:szCs w:val="24"/>
              </w:rPr>
            </w:pPr>
            <w:sdt>
              <w:sdtPr>
                <w:rPr>
                  <w:rFonts w:cs="Times New Roman"/>
                  <w:szCs w:val="24"/>
                </w:rPr>
                <w:alias w:val="Author Label"/>
                <w:tag w:val="By"/>
                <w:id w:val="72399597"/>
                <w:lock w:val="sdtLocked"/>
                <w:placeholder>
                  <w:docPart w:val="C9B8C402D42C4A6689F79F3E373ED5C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0B6BB0E543249C5A5A64B1E835E5D07"/>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50672DDF7B254A5E81D1C06FF5E7C2BD"/>
                </w:placeholder>
                <w:showingPlcHdr/>
              </w:sdtPr>
              <w:sdtContent/>
            </w:sdt>
            <w:sdt>
              <w:sdtPr>
                <w:rPr>
                  <w:rFonts w:cs="Times New Roman"/>
                  <w:szCs w:val="24"/>
                </w:rPr>
                <w:alias w:val="DualSponsor"/>
                <w:tag w:val="DualSponsor"/>
                <w:id w:val="1029379812"/>
                <w:lock w:val="sdtContentLocked"/>
                <w:placeholder>
                  <w:docPart w:val="0BFB12B8D7C9407C8F3CBD93E91C97F3"/>
                </w:placeholder>
                <w:showingPlcHdr/>
              </w:sdtPr>
              <w:sdtContent/>
            </w:sdt>
          </w:p>
        </w:tc>
      </w:tr>
      <w:tr w:rsidR="005B7A70" w:rsidTr="000F1DF9">
        <w:tc>
          <w:tcPr>
            <w:tcW w:w="2718" w:type="dxa"/>
          </w:tcPr>
          <w:p w:rsidR="005B7A70" w:rsidRPr="00BC7495" w:rsidRDefault="005B7A70" w:rsidP="000F1DF9">
            <w:pPr>
              <w:rPr>
                <w:rFonts w:cs="Times New Roman"/>
                <w:szCs w:val="24"/>
              </w:rPr>
            </w:pPr>
          </w:p>
        </w:tc>
        <w:sdt>
          <w:sdtPr>
            <w:rPr>
              <w:rFonts w:cs="Times New Roman"/>
              <w:szCs w:val="24"/>
            </w:rPr>
            <w:alias w:val="Committee"/>
            <w:tag w:val="Committee"/>
            <w:id w:val="1914272295"/>
            <w:lock w:val="sdtContentLocked"/>
            <w:placeholder>
              <w:docPart w:val="D6BE70A434254C8CB108100F3A9ED5F3"/>
            </w:placeholder>
          </w:sdtPr>
          <w:sdtContent>
            <w:tc>
              <w:tcPr>
                <w:tcW w:w="6858" w:type="dxa"/>
              </w:tcPr>
              <w:p w:rsidR="005B7A70" w:rsidRPr="00FF6471" w:rsidRDefault="005B7A70" w:rsidP="000F1DF9">
                <w:pPr>
                  <w:jc w:val="right"/>
                  <w:rPr>
                    <w:rFonts w:cs="Times New Roman"/>
                    <w:szCs w:val="24"/>
                  </w:rPr>
                </w:pPr>
                <w:r>
                  <w:rPr>
                    <w:rFonts w:cs="Times New Roman"/>
                    <w:szCs w:val="24"/>
                  </w:rPr>
                  <w:t>Business &amp; Commerce</w:t>
                </w:r>
              </w:p>
            </w:tc>
          </w:sdtContent>
        </w:sdt>
      </w:tr>
      <w:tr w:rsidR="005B7A70" w:rsidTr="000F1DF9">
        <w:tc>
          <w:tcPr>
            <w:tcW w:w="2718" w:type="dxa"/>
          </w:tcPr>
          <w:p w:rsidR="005B7A70" w:rsidRPr="00BC7495" w:rsidRDefault="005B7A70" w:rsidP="000F1DF9">
            <w:pPr>
              <w:rPr>
                <w:rFonts w:cs="Times New Roman"/>
                <w:szCs w:val="24"/>
              </w:rPr>
            </w:pPr>
          </w:p>
        </w:tc>
        <w:sdt>
          <w:sdtPr>
            <w:rPr>
              <w:rFonts w:cs="Times New Roman"/>
              <w:szCs w:val="24"/>
            </w:rPr>
            <w:alias w:val="Date"/>
            <w:tag w:val="DateContentControl"/>
            <w:id w:val="1178081906"/>
            <w:lock w:val="sdtLocked"/>
            <w:placeholder>
              <w:docPart w:val="76198CFDEDE44835A214EF29CF58D67D"/>
            </w:placeholder>
            <w:date w:fullDate="2025-04-02T00:00:00Z">
              <w:dateFormat w:val="M/d/yyyy"/>
              <w:lid w:val="en-US"/>
              <w:storeMappedDataAs w:val="dateTime"/>
              <w:calendar w:val="gregorian"/>
            </w:date>
          </w:sdtPr>
          <w:sdtContent>
            <w:tc>
              <w:tcPr>
                <w:tcW w:w="6858" w:type="dxa"/>
              </w:tcPr>
              <w:p w:rsidR="005B7A70" w:rsidRPr="00FF6471" w:rsidRDefault="005B7A70" w:rsidP="000F1DF9">
                <w:pPr>
                  <w:jc w:val="right"/>
                  <w:rPr>
                    <w:rFonts w:cs="Times New Roman"/>
                    <w:szCs w:val="24"/>
                  </w:rPr>
                </w:pPr>
                <w:r>
                  <w:rPr>
                    <w:rFonts w:cs="Times New Roman"/>
                    <w:szCs w:val="24"/>
                  </w:rPr>
                  <w:t>4/2/2025</w:t>
                </w:r>
              </w:p>
            </w:tc>
          </w:sdtContent>
        </w:sdt>
      </w:tr>
      <w:tr w:rsidR="005B7A70" w:rsidTr="000F1DF9">
        <w:tc>
          <w:tcPr>
            <w:tcW w:w="2718" w:type="dxa"/>
          </w:tcPr>
          <w:p w:rsidR="005B7A70" w:rsidRPr="00BC7495" w:rsidRDefault="005B7A70" w:rsidP="000F1DF9">
            <w:pPr>
              <w:rPr>
                <w:rFonts w:cs="Times New Roman"/>
                <w:szCs w:val="24"/>
              </w:rPr>
            </w:pPr>
          </w:p>
        </w:tc>
        <w:sdt>
          <w:sdtPr>
            <w:rPr>
              <w:rFonts w:cs="Times New Roman"/>
              <w:szCs w:val="24"/>
            </w:rPr>
            <w:alias w:val="BA Version"/>
            <w:tag w:val="BAVersion"/>
            <w:id w:val="-1685590809"/>
            <w:lock w:val="sdtContentLocked"/>
            <w:placeholder>
              <w:docPart w:val="FF416B2E3DBE4274890528B82394403E"/>
            </w:placeholder>
          </w:sdtPr>
          <w:sdtContent>
            <w:tc>
              <w:tcPr>
                <w:tcW w:w="6858" w:type="dxa"/>
              </w:tcPr>
              <w:p w:rsidR="005B7A70" w:rsidRPr="00FF6471" w:rsidRDefault="005B7A70" w:rsidP="000F1DF9">
                <w:pPr>
                  <w:jc w:val="right"/>
                  <w:rPr>
                    <w:rFonts w:cs="Times New Roman"/>
                    <w:szCs w:val="24"/>
                  </w:rPr>
                </w:pPr>
                <w:r>
                  <w:rPr>
                    <w:rFonts w:cs="Times New Roman"/>
                    <w:szCs w:val="24"/>
                  </w:rPr>
                  <w:t>As Filed</w:t>
                </w:r>
              </w:p>
            </w:tc>
          </w:sdtContent>
        </w:sdt>
      </w:tr>
    </w:tbl>
    <w:p w:rsidR="005B7A70" w:rsidRPr="00FF6471" w:rsidRDefault="005B7A70" w:rsidP="000F1DF9">
      <w:pPr>
        <w:spacing w:after="0" w:line="240" w:lineRule="auto"/>
        <w:rPr>
          <w:rFonts w:cs="Times New Roman"/>
          <w:szCs w:val="24"/>
        </w:rPr>
      </w:pPr>
    </w:p>
    <w:p w:rsidR="005B7A70" w:rsidRPr="00FF6471" w:rsidRDefault="005B7A70" w:rsidP="000F1DF9">
      <w:pPr>
        <w:spacing w:after="0" w:line="240" w:lineRule="auto"/>
        <w:rPr>
          <w:rFonts w:cs="Times New Roman"/>
          <w:szCs w:val="24"/>
        </w:rPr>
      </w:pPr>
    </w:p>
    <w:p w:rsidR="005B7A70" w:rsidRPr="00FF6471" w:rsidRDefault="005B7A7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ABDC73C50134935AAFC7CAD64483ABD"/>
        </w:placeholder>
      </w:sdtPr>
      <w:sdtContent>
        <w:p w:rsidR="005B7A70" w:rsidRDefault="005B7A7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C1498801D7E4C388CF67C25E89CB56F"/>
        </w:placeholder>
      </w:sdtPr>
      <w:sdtContent>
        <w:p w:rsidR="005B7A70" w:rsidRDefault="005B7A70" w:rsidP="005B7A70">
          <w:pPr>
            <w:pStyle w:val="NormalWeb"/>
            <w:spacing w:before="0" w:beforeAutospacing="0" w:after="0" w:afterAutospacing="0"/>
            <w:jc w:val="both"/>
            <w:divId w:val="1327635399"/>
            <w:rPr>
              <w:rFonts w:eastAsia="Times New Roman"/>
              <w:bCs/>
            </w:rPr>
          </w:pPr>
        </w:p>
        <w:p w:rsidR="005B7A70" w:rsidRPr="0076587C" w:rsidRDefault="005B7A70" w:rsidP="005B7A70">
          <w:pPr>
            <w:pStyle w:val="NormalWeb"/>
            <w:spacing w:before="0" w:beforeAutospacing="0" w:after="0" w:afterAutospacing="0"/>
            <w:jc w:val="both"/>
            <w:divId w:val="1327635399"/>
          </w:pPr>
          <w:r w:rsidRPr="0076587C">
            <w:t>As artificial intelligence (AI) technologies rapidly evolve, state and local governments increasingly rely on automated tools to deliver services, make decisions that affect individuals, and optimize internal processes. However, existing laws do not sufficiently address the complex issues of transparency, accountability, and the protection of individual rights arising from government use of AI systems.</w:t>
          </w:r>
        </w:p>
        <w:p w:rsidR="005B7A70" w:rsidRPr="0076587C" w:rsidRDefault="005B7A70" w:rsidP="005B7A70">
          <w:pPr>
            <w:pStyle w:val="NormalWeb"/>
            <w:spacing w:before="0" w:beforeAutospacing="0" w:after="0" w:afterAutospacing="0"/>
            <w:jc w:val="both"/>
            <w:divId w:val="1327635399"/>
          </w:pPr>
          <w:r w:rsidRPr="0076587C">
            <w:t> </w:t>
          </w:r>
        </w:p>
        <w:p w:rsidR="005B7A70" w:rsidRPr="0076587C" w:rsidRDefault="005B7A70" w:rsidP="005B7A70">
          <w:pPr>
            <w:pStyle w:val="NormalWeb"/>
            <w:spacing w:before="0" w:beforeAutospacing="0" w:after="0" w:afterAutospacing="0"/>
            <w:jc w:val="both"/>
            <w:divId w:val="1327635399"/>
          </w:pPr>
          <w:r w:rsidRPr="0076587C">
            <w:t>S</w:t>
          </w:r>
          <w:r>
            <w:t>.</w:t>
          </w:r>
          <w:r w:rsidRPr="0076587C">
            <w:t>B</w:t>
          </w:r>
          <w:r>
            <w:t>.</w:t>
          </w:r>
          <w:r w:rsidRPr="0076587C">
            <w:t xml:space="preserve"> 1964 seeks to create a clear, enforceable framework for the procurement, development, and deployment of AI systems by government agencies in Texas. By mandating compliance with a code of ethics and minimum standards aligned with the National Institute of Standards and Technology</w:t>
          </w:r>
          <w:r>
            <w:t>'</w:t>
          </w:r>
          <w:r w:rsidRPr="0076587C">
            <w:t>s AI Risk Management Framework, the bill promotes responsible AI use and mitigates risks posed by automated decision-making. It empowers the Department of Information Resources to provide guidance, develop training and educational programs, and conduct statewide oversight, ensuring that new AI technologies are vetted for fairness, transparency, and security before being implemented. The inclusion of an advisory board, sandbox program, and complaint webpage fosters collaboration, public input, and accountability, while the bill</w:t>
          </w:r>
          <w:r>
            <w:t>'</w:t>
          </w:r>
          <w:r w:rsidRPr="0076587C">
            <w:t xml:space="preserve">s enforcement mechanisms, including contract-voiding provisions and referral to the </w:t>
          </w:r>
          <w:r>
            <w:t>Comptroller of Public Accounts</w:t>
          </w:r>
          <w:r w:rsidRPr="0076587C">
            <w:t>, help guarantee adherence to these standards. Overall, the proposed regulatory structure seeks to increase government efficiency, safeguard individual rights, improve public trust in AI-driven processes, and uphold ethical and legal standards in Texas government operations.</w:t>
          </w:r>
        </w:p>
        <w:p w:rsidR="005B7A70" w:rsidRPr="00D70925" w:rsidRDefault="005B7A70" w:rsidP="005B7A70">
          <w:pPr>
            <w:spacing w:after="0" w:line="240" w:lineRule="auto"/>
            <w:jc w:val="both"/>
            <w:rPr>
              <w:rFonts w:eastAsia="Times New Roman" w:cs="Times New Roman"/>
              <w:bCs/>
              <w:szCs w:val="24"/>
            </w:rPr>
          </w:pPr>
        </w:p>
      </w:sdtContent>
    </w:sdt>
    <w:p w:rsidR="005B7A70" w:rsidRDefault="005B7A70" w:rsidP="005B7A70">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1964 </w:t>
      </w:r>
      <w:bookmarkStart w:id="1" w:name="AmendsCurrentLaw"/>
      <w:bookmarkEnd w:id="1"/>
      <w:r>
        <w:rPr>
          <w:rFonts w:cs="Times New Roman"/>
          <w:szCs w:val="24"/>
        </w:rPr>
        <w:t>amends current law relating to the regulation and use of artificial intelligence systems and the management of data by governmental entities.</w:t>
      </w:r>
    </w:p>
    <w:p w:rsidR="005B7A70" w:rsidRPr="0076587C" w:rsidRDefault="005B7A70" w:rsidP="000F1DF9">
      <w:pPr>
        <w:spacing w:after="0" w:line="240" w:lineRule="auto"/>
        <w:jc w:val="both"/>
        <w:rPr>
          <w:rFonts w:eastAsia="Times New Roman" w:cs="Times New Roman"/>
          <w:szCs w:val="24"/>
        </w:rPr>
      </w:pPr>
    </w:p>
    <w:p w:rsidR="005B7A70" w:rsidRPr="005C2A78" w:rsidRDefault="005B7A7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968B420096344E59E0711C1730C8766"/>
          </w:placeholder>
        </w:sdtPr>
        <w:sdtContent>
          <w:r>
            <w:rPr>
              <w:rFonts w:eastAsia="Times New Roman" w:cs="Times New Roman"/>
              <w:b/>
              <w:szCs w:val="24"/>
              <w:u w:val="single"/>
            </w:rPr>
            <w:t>RULEMAKING AUTHORITY</w:t>
          </w:r>
        </w:sdtContent>
      </w:sdt>
    </w:p>
    <w:p w:rsidR="005B7A70" w:rsidRPr="006529C4" w:rsidRDefault="005B7A70" w:rsidP="00774EC7">
      <w:pPr>
        <w:spacing w:after="0" w:line="240" w:lineRule="auto"/>
        <w:jc w:val="both"/>
        <w:rPr>
          <w:rFonts w:cs="Times New Roman"/>
          <w:szCs w:val="24"/>
        </w:rPr>
      </w:pPr>
    </w:p>
    <w:p w:rsidR="005B7A70" w:rsidRPr="006529C4" w:rsidRDefault="005B7A70" w:rsidP="005B7A70">
      <w:pPr>
        <w:spacing w:after="0" w:line="240" w:lineRule="auto"/>
        <w:jc w:val="both"/>
        <w:rPr>
          <w:rFonts w:cs="Times New Roman"/>
          <w:szCs w:val="24"/>
        </w:rPr>
      </w:pPr>
      <w:r>
        <w:rPr>
          <w:rFonts w:cs="Times New Roman"/>
          <w:szCs w:val="24"/>
        </w:rPr>
        <w:t>Rulemaking authority is expressly granted to the Texas Department of Information Resources in SECTION 5 (Sections 2054.702, 2054.703, and 2054.713, Government Code) of this bill.</w:t>
      </w:r>
    </w:p>
    <w:p w:rsidR="005B7A70" w:rsidRPr="006529C4" w:rsidRDefault="005B7A70" w:rsidP="00774EC7">
      <w:pPr>
        <w:spacing w:after="0" w:line="240" w:lineRule="auto"/>
        <w:jc w:val="both"/>
        <w:rPr>
          <w:rFonts w:cs="Times New Roman"/>
          <w:szCs w:val="24"/>
        </w:rPr>
      </w:pPr>
    </w:p>
    <w:p w:rsidR="005B7A70" w:rsidRPr="005C2A78" w:rsidRDefault="005B7A7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98C95F6371742C294373B8E341DA4E4"/>
          </w:placeholder>
        </w:sdtPr>
        <w:sdtContent>
          <w:r>
            <w:rPr>
              <w:rFonts w:eastAsia="Times New Roman" w:cs="Times New Roman"/>
              <w:b/>
              <w:szCs w:val="24"/>
              <w:u w:val="single"/>
            </w:rPr>
            <w:t>SECTION BY SECTION ANALYSIS</w:t>
          </w:r>
        </w:sdtContent>
      </w:sdt>
    </w:p>
    <w:p w:rsidR="005B7A70" w:rsidRPr="005C2A78" w:rsidRDefault="005B7A70" w:rsidP="000F1DF9">
      <w:pPr>
        <w:spacing w:after="0" w:line="240" w:lineRule="auto"/>
        <w:jc w:val="both"/>
        <w:rPr>
          <w:rFonts w:eastAsia="Times New Roman" w:cs="Times New Roman"/>
          <w:szCs w:val="24"/>
        </w:rPr>
      </w:pPr>
    </w:p>
    <w:p w:rsidR="005B7A70" w:rsidRPr="005C2A78" w:rsidRDefault="005B7A70" w:rsidP="005B7A7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2054.003, Government Code, by adding </w:t>
      </w:r>
      <w:r w:rsidRPr="0076587C">
        <w:rPr>
          <w:rFonts w:eastAsia="Times New Roman" w:cs="Times New Roman"/>
          <w:szCs w:val="24"/>
        </w:rPr>
        <w:t>Subdivisions (1-a), (2-b), (6-a), and (6-b)</w:t>
      </w:r>
      <w:r>
        <w:rPr>
          <w:rFonts w:eastAsia="Times New Roman" w:cs="Times New Roman"/>
          <w:szCs w:val="24"/>
        </w:rPr>
        <w:t xml:space="preserve"> to define "artificial intelligence system," "controlling factor," "heightened scrutiny artificial intelligence system," and "principal basis."</w:t>
      </w:r>
    </w:p>
    <w:p w:rsidR="005B7A70" w:rsidRPr="005C2A78" w:rsidRDefault="005B7A70" w:rsidP="005B7A70">
      <w:pPr>
        <w:spacing w:after="0" w:line="240" w:lineRule="auto"/>
        <w:jc w:val="both"/>
        <w:rPr>
          <w:rFonts w:eastAsia="Times New Roman" w:cs="Times New Roman"/>
          <w:szCs w:val="24"/>
        </w:rPr>
      </w:pPr>
    </w:p>
    <w:p w:rsidR="005B7A70" w:rsidRDefault="005B7A70" w:rsidP="005B7A7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2054.068(b), Government Code to require the Texas Department of Information Resources (DIR) to collect from </w:t>
      </w:r>
      <w:r w:rsidRPr="0076587C">
        <w:rPr>
          <w:rFonts w:eastAsia="Times New Roman" w:cs="Times New Roman"/>
          <w:szCs w:val="24"/>
        </w:rPr>
        <w:t>each state agency information on the status and condition of the agency's information technology infrastructure</w:t>
      </w:r>
      <w:r>
        <w:rPr>
          <w:rFonts w:eastAsia="Times New Roman" w:cs="Times New Roman"/>
          <w:szCs w:val="24"/>
        </w:rPr>
        <w:t xml:space="preserve">, including information regarding </w:t>
      </w:r>
      <w:r w:rsidRPr="0076587C">
        <w:rPr>
          <w:rFonts w:eastAsia="Times New Roman" w:cs="Times New Roman"/>
          <w:szCs w:val="24"/>
        </w:rPr>
        <w:t>an inventory of the agency's servers, mainframes, cloud services, artificial intelligence</w:t>
      </w:r>
      <w:r>
        <w:rPr>
          <w:rFonts w:eastAsia="Times New Roman" w:cs="Times New Roman"/>
          <w:szCs w:val="24"/>
        </w:rPr>
        <w:t xml:space="preserve"> (AI)</w:t>
      </w:r>
      <w:r w:rsidRPr="0076587C">
        <w:rPr>
          <w:rFonts w:eastAsia="Times New Roman" w:cs="Times New Roman"/>
          <w:szCs w:val="24"/>
        </w:rPr>
        <w:t xml:space="preserve"> systems, including heightened scrutiny artificial intelligence systems, and other information technology equipment</w:t>
      </w:r>
      <w:r>
        <w:rPr>
          <w:rFonts w:eastAsia="Times New Roman" w:cs="Times New Roman"/>
          <w:szCs w:val="24"/>
        </w:rPr>
        <w:t>.</w:t>
      </w:r>
    </w:p>
    <w:p w:rsidR="005B7A70" w:rsidRDefault="005B7A70" w:rsidP="005B7A70">
      <w:pPr>
        <w:spacing w:after="0" w:line="240" w:lineRule="auto"/>
        <w:jc w:val="both"/>
        <w:rPr>
          <w:rFonts w:eastAsia="Times New Roman" w:cs="Times New Roman"/>
          <w:szCs w:val="24"/>
        </w:rPr>
      </w:pPr>
    </w:p>
    <w:p w:rsidR="005B7A70" w:rsidRDefault="005B7A70" w:rsidP="005B7A70">
      <w:pPr>
        <w:spacing w:after="0" w:line="240" w:lineRule="auto"/>
        <w:jc w:val="both"/>
        <w:rPr>
          <w:rFonts w:eastAsia="Times New Roman" w:cs="Times New Roman"/>
          <w:szCs w:val="24"/>
        </w:rPr>
      </w:pPr>
      <w:r>
        <w:rPr>
          <w:rFonts w:eastAsia="Times New Roman" w:cs="Times New Roman"/>
          <w:szCs w:val="24"/>
        </w:rPr>
        <w:t>SECTION 3. Amends Section 2054.0965, Government Code, by amending Subsection (b) and adding Subsection (c), as follows:</w:t>
      </w:r>
    </w:p>
    <w:p w:rsidR="005B7A70" w:rsidRDefault="005B7A70" w:rsidP="005B7A70">
      <w:pPr>
        <w:spacing w:after="0" w:line="240" w:lineRule="auto"/>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(b) Requires that the review completed by a state agency of the </w:t>
      </w:r>
      <w:r w:rsidRPr="0076587C">
        <w:rPr>
          <w:rFonts w:eastAsia="Times New Roman" w:cs="Times New Roman"/>
          <w:szCs w:val="24"/>
        </w:rPr>
        <w:t>operational aspects of the agency's information resources deployment</w:t>
      </w:r>
      <w:r>
        <w:rPr>
          <w:rFonts w:eastAsia="Times New Roman" w:cs="Times New Roman"/>
          <w:szCs w:val="24"/>
        </w:rPr>
        <w:t xml:space="preserve">, except </w:t>
      </w:r>
      <w:r w:rsidRPr="0076587C">
        <w:rPr>
          <w:rFonts w:eastAsia="Times New Roman" w:cs="Times New Roman"/>
          <w:szCs w:val="24"/>
        </w:rPr>
        <w:t xml:space="preserve">as otherwise modified by rules adopted by </w:t>
      </w:r>
      <w:r>
        <w:rPr>
          <w:rFonts w:eastAsia="Times New Roman" w:cs="Times New Roman"/>
          <w:szCs w:val="24"/>
        </w:rPr>
        <w:t xml:space="preserve">DIR, include certain information, including </w:t>
      </w:r>
      <w:r w:rsidRPr="0076587C">
        <w:rPr>
          <w:rFonts w:eastAsia="Times New Roman" w:cs="Times New Roman"/>
          <w:szCs w:val="24"/>
        </w:rPr>
        <w:t>an inventory and identification of the</w:t>
      </w:r>
      <w:r>
        <w:rPr>
          <w:rFonts w:eastAsia="Times New Roman" w:cs="Times New Roman"/>
          <w:szCs w:val="24"/>
        </w:rPr>
        <w:t xml:space="preserve"> AI </w:t>
      </w:r>
      <w:r w:rsidRPr="0076587C">
        <w:rPr>
          <w:rFonts w:eastAsia="Times New Roman" w:cs="Times New Roman"/>
          <w:szCs w:val="24"/>
        </w:rPr>
        <w:t>systems and heightened scrutiny</w:t>
      </w:r>
      <w:r>
        <w:rPr>
          <w:rFonts w:eastAsia="Times New Roman" w:cs="Times New Roman"/>
          <w:szCs w:val="24"/>
        </w:rPr>
        <w:t xml:space="preserve"> AI systems </w:t>
      </w:r>
      <w:r w:rsidRPr="0076587C">
        <w:rPr>
          <w:rFonts w:eastAsia="Times New Roman" w:cs="Times New Roman"/>
          <w:szCs w:val="24"/>
        </w:rPr>
        <w:t>deployed by the agency, including an evaluation of the purpose of and risk mitigation measures for each system and an analysis of how each system supports the agency's strategic plan under Subchapter E</w:t>
      </w:r>
      <w:r>
        <w:rPr>
          <w:rFonts w:eastAsia="Times New Roman" w:cs="Times New Roman"/>
          <w:szCs w:val="24"/>
        </w:rPr>
        <w:t xml:space="preserve"> (Strategic and Operating Plans; Information), and </w:t>
      </w:r>
      <w:r w:rsidRPr="0076587C">
        <w:rPr>
          <w:rFonts w:eastAsia="Times New Roman" w:cs="Times New Roman"/>
          <w:szCs w:val="24"/>
        </w:rPr>
        <w:t xml:space="preserve">confirmation by the agency of compliance with state statutes, rules, and standards relating to information resources and </w:t>
      </w:r>
      <w:r>
        <w:rPr>
          <w:rFonts w:eastAsia="Times New Roman" w:cs="Times New Roman"/>
          <w:szCs w:val="24"/>
        </w:rPr>
        <w:t>AI</w:t>
      </w:r>
      <w:r w:rsidRPr="0076587C">
        <w:rPr>
          <w:rFonts w:eastAsia="Times New Roman" w:cs="Times New Roman"/>
          <w:szCs w:val="24"/>
        </w:rPr>
        <w:t xml:space="preserve"> systems, including the </w:t>
      </w:r>
      <w:r>
        <w:rPr>
          <w:rFonts w:eastAsia="Times New Roman" w:cs="Times New Roman"/>
          <w:szCs w:val="24"/>
        </w:rPr>
        <w:t>AI</w:t>
      </w:r>
      <w:r w:rsidRPr="0076587C">
        <w:rPr>
          <w:rFonts w:eastAsia="Times New Roman" w:cs="Times New Roman"/>
          <w:szCs w:val="24"/>
        </w:rPr>
        <w:t xml:space="preserve"> system code of ethics developed under Section 2054.702, and minimum standards developed under Section 2054.703</w:t>
      </w:r>
      <w:r>
        <w:rPr>
          <w:rFonts w:eastAsia="Times New Roman" w:cs="Times New Roman"/>
          <w:szCs w:val="24"/>
        </w:rPr>
        <w:t>. Makes nonsubstantive changes.</w:t>
      </w:r>
    </w:p>
    <w:p w:rsidR="005B7A70" w:rsidRDefault="005B7A70" w:rsidP="005B7A70">
      <w:pPr>
        <w:spacing w:after="0" w:line="240" w:lineRule="auto"/>
        <w:ind w:left="720"/>
        <w:jc w:val="both"/>
        <w:rPr>
          <w:rFonts w:eastAsia="Times New Roman" w:cs="Times New Roman"/>
          <w:szCs w:val="24"/>
        </w:rPr>
      </w:pPr>
    </w:p>
    <w:p w:rsidR="005B7A70" w:rsidRPr="005C2A78"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(c) Requires local governments to </w:t>
      </w:r>
      <w:r w:rsidRPr="0076587C">
        <w:rPr>
          <w:rFonts w:eastAsia="Times New Roman" w:cs="Times New Roman"/>
          <w:szCs w:val="24"/>
        </w:rPr>
        <w:t>complete a review of the deployment and use of a heightened scrutiny</w:t>
      </w:r>
      <w:r>
        <w:rPr>
          <w:rFonts w:eastAsia="Times New Roman" w:cs="Times New Roman"/>
          <w:szCs w:val="24"/>
        </w:rPr>
        <w:t xml:space="preserve"> AI system and provide the review to DIR, in a manner described by DIR.</w:t>
      </w:r>
    </w:p>
    <w:p w:rsidR="005B7A70" w:rsidRDefault="005B7A70" w:rsidP="005B7A70">
      <w:pPr>
        <w:spacing w:after="0" w:line="240" w:lineRule="auto"/>
        <w:jc w:val="both"/>
        <w:rPr>
          <w:rFonts w:eastAsia="Times New Roman" w:cs="Times New Roman"/>
          <w:szCs w:val="24"/>
        </w:rPr>
      </w:pPr>
    </w:p>
    <w:p w:rsidR="005B7A70" w:rsidRDefault="005B7A70" w:rsidP="005B7A70">
      <w:pPr>
        <w:spacing w:after="0" w:line="240" w:lineRule="auto"/>
        <w:jc w:val="both"/>
        <w:rPr>
          <w:rFonts w:eastAsia="Times New Roman" w:cs="Times New Roman"/>
          <w:szCs w:val="24"/>
        </w:rPr>
      </w:pPr>
      <w:r w:rsidRPr="005C2A78">
        <w:rPr>
          <w:rFonts w:eastAsia="Times New Roman" w:cs="Times New Roman"/>
          <w:szCs w:val="24"/>
        </w:rPr>
        <w:t>SECT</w:t>
      </w:r>
      <w:r>
        <w:rPr>
          <w:rFonts w:eastAsia="Times New Roman" w:cs="Times New Roman"/>
          <w:szCs w:val="24"/>
        </w:rPr>
        <w:t>ION 4</w:t>
      </w:r>
      <w:r w:rsidRPr="005C2A78">
        <w:rPr>
          <w:rFonts w:eastAsia="Times New Roman" w:cs="Times New Roman"/>
          <w:szCs w:val="24"/>
        </w:rPr>
        <w:t>.</w:t>
      </w:r>
      <w:r>
        <w:rPr>
          <w:rFonts w:eastAsia="Times New Roman" w:cs="Times New Roman"/>
          <w:szCs w:val="24"/>
        </w:rPr>
        <w:t xml:space="preserve"> Amends Section 2054.137, Government Code, by adding Subsection (a-1) and amending Subsection (c), as follows:</w:t>
      </w:r>
    </w:p>
    <w:p w:rsidR="005B7A70" w:rsidRDefault="005B7A70" w:rsidP="005B7A70">
      <w:pPr>
        <w:spacing w:after="0" w:line="240" w:lineRule="auto"/>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(a-1) Authorizes a state agency with 150 or few full-time employees to </w:t>
      </w:r>
      <w:r w:rsidRPr="0076587C">
        <w:rPr>
          <w:rFonts w:eastAsia="Times New Roman" w:cs="Times New Roman"/>
          <w:szCs w:val="24"/>
        </w:rPr>
        <w:t>designate a full-time employee of the agency to serve as a data management officer</w:t>
      </w:r>
      <w:r>
        <w:rPr>
          <w:rFonts w:eastAsia="Times New Roman" w:cs="Times New Roman"/>
          <w:szCs w:val="24"/>
        </w:rPr>
        <w:t xml:space="preserve"> or </w:t>
      </w:r>
      <w:r w:rsidRPr="0076587C">
        <w:rPr>
          <w:rFonts w:eastAsia="Times New Roman" w:cs="Times New Roman"/>
          <w:szCs w:val="24"/>
        </w:rPr>
        <w:t xml:space="preserve">enter into an agreement with another state agency or agencies to jointly employ a data management officer if approved by </w:t>
      </w:r>
      <w:r>
        <w:rPr>
          <w:rFonts w:eastAsia="Times New Roman" w:cs="Times New Roman"/>
          <w:szCs w:val="24"/>
        </w:rPr>
        <w:t>DIR.</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(c) Requires the </w:t>
      </w:r>
      <w:r w:rsidRPr="0076587C">
        <w:rPr>
          <w:rFonts w:eastAsia="Times New Roman" w:cs="Times New Roman"/>
          <w:szCs w:val="24"/>
        </w:rPr>
        <w:t>data management officer for a state agency</w:t>
      </w:r>
      <w:r>
        <w:rPr>
          <w:rFonts w:eastAsia="Times New Roman" w:cs="Times New Roman"/>
          <w:szCs w:val="24"/>
        </w:rPr>
        <w:t xml:space="preserve">, in accordance with DIR guidelines, to annually post on </w:t>
      </w:r>
      <w:r w:rsidRPr="0076587C">
        <w:rPr>
          <w:rFonts w:eastAsia="Times New Roman" w:cs="Times New Roman"/>
          <w:szCs w:val="24"/>
        </w:rPr>
        <w:t>the Texas Open Data Portal established by</w:t>
      </w:r>
      <w:r>
        <w:rPr>
          <w:rFonts w:eastAsia="Times New Roman" w:cs="Times New Roman"/>
          <w:szCs w:val="24"/>
        </w:rPr>
        <w:t xml:space="preserve"> DIR under </w:t>
      </w:r>
      <w:r w:rsidRPr="0076587C">
        <w:rPr>
          <w:rFonts w:eastAsia="Times New Roman" w:cs="Times New Roman"/>
          <w:szCs w:val="24"/>
        </w:rPr>
        <w:t>Section 2054.070</w:t>
      </w:r>
      <w:r>
        <w:rPr>
          <w:rFonts w:eastAsia="Times New Roman" w:cs="Times New Roman"/>
          <w:szCs w:val="24"/>
        </w:rPr>
        <w:t xml:space="preserve"> (Central Repository for Publicly Accessible Electronic Data)</w:t>
      </w:r>
      <w:r w:rsidRPr="0076587C">
        <w:rPr>
          <w:rFonts w:eastAsia="Times New Roman" w:cs="Times New Roman"/>
          <w:szCs w:val="24"/>
        </w:rPr>
        <w:t xml:space="preserve"> at least three high-value data sets as defined by Section 2054.1265</w:t>
      </w:r>
      <w:r>
        <w:rPr>
          <w:rFonts w:eastAsia="Times New Roman" w:cs="Times New Roman"/>
          <w:szCs w:val="24"/>
        </w:rPr>
        <w:t xml:space="preserve"> (Posting High-Value Data Sets on Internet).</w:t>
      </w:r>
    </w:p>
    <w:p w:rsidR="005B7A70" w:rsidRDefault="005B7A70" w:rsidP="005B7A70">
      <w:pPr>
        <w:spacing w:after="0" w:line="240" w:lineRule="auto"/>
        <w:jc w:val="both"/>
        <w:rPr>
          <w:rFonts w:eastAsia="Times New Roman" w:cs="Times New Roman"/>
          <w:szCs w:val="24"/>
        </w:rPr>
      </w:pPr>
    </w:p>
    <w:p w:rsidR="005B7A70" w:rsidRDefault="005B7A70" w:rsidP="005B7A70">
      <w:pPr>
        <w:spacing w:after="0" w:line="240" w:lineRule="auto"/>
        <w:jc w:val="both"/>
        <w:rPr>
          <w:rFonts w:eastAsia="Times New Roman" w:cs="Times New Roman"/>
          <w:szCs w:val="24"/>
        </w:rPr>
      </w:pPr>
      <w:r>
        <w:rPr>
          <w:rFonts w:eastAsia="Times New Roman" w:cs="Times New Roman"/>
          <w:szCs w:val="24"/>
        </w:rPr>
        <w:t>SECTION 5. Amends Chapter 2054, Government Code, by adding Subchapter S, as follows:</w:t>
      </w:r>
    </w:p>
    <w:p w:rsidR="005B7A70" w:rsidRDefault="005B7A70" w:rsidP="005B7A70">
      <w:pPr>
        <w:spacing w:after="0" w:line="240" w:lineRule="auto"/>
        <w:jc w:val="both"/>
        <w:rPr>
          <w:rFonts w:eastAsia="Times New Roman" w:cs="Times New Roman"/>
          <w:szCs w:val="24"/>
        </w:rPr>
      </w:pPr>
    </w:p>
    <w:p w:rsidR="005B7A70" w:rsidRDefault="005B7A70" w:rsidP="005B7A70">
      <w:pPr>
        <w:spacing w:after="0" w:line="240" w:lineRule="auto"/>
        <w:jc w:val="center"/>
        <w:rPr>
          <w:rFonts w:eastAsia="Times New Roman" w:cs="Times New Roman"/>
          <w:szCs w:val="24"/>
        </w:rPr>
      </w:pPr>
      <w:r w:rsidRPr="0076587C">
        <w:rPr>
          <w:rFonts w:eastAsia="Times New Roman" w:cs="Times New Roman"/>
          <w:szCs w:val="24"/>
        </w:rPr>
        <w:t>SUBCHAPTER S. ARTIFICIAL INTELLIGENCE</w:t>
      </w:r>
    </w:p>
    <w:p w:rsidR="005B7A70" w:rsidRDefault="005B7A70" w:rsidP="005B7A70">
      <w:pPr>
        <w:spacing w:after="0" w:line="240" w:lineRule="auto"/>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Sec. 2054.701. DEFINITION. Defines "unlawful harm."</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Sec. 2054.702. </w:t>
      </w:r>
      <w:r w:rsidRPr="0076587C">
        <w:rPr>
          <w:rFonts w:eastAsia="Times New Roman" w:cs="Times New Roman"/>
          <w:szCs w:val="24"/>
        </w:rPr>
        <w:t>ARTIFICIAL INTELLIGENCE SYSTEM CODE OF ETHICS</w:t>
      </w:r>
      <w:r>
        <w:rPr>
          <w:rFonts w:eastAsia="Times New Roman" w:cs="Times New Roman"/>
          <w:szCs w:val="24"/>
        </w:rPr>
        <w:t xml:space="preserve">. (a) Requires DIR by rule to establish an AI system </w:t>
      </w:r>
      <w:r w:rsidRPr="0076587C">
        <w:rPr>
          <w:rFonts w:eastAsia="Times New Roman" w:cs="Times New Roman"/>
          <w:szCs w:val="24"/>
        </w:rPr>
        <w:t xml:space="preserve">code of ethics for use by state agencies and local governments that procure, develop, deploy, or use a heightened scrutiny </w:t>
      </w:r>
      <w:r>
        <w:rPr>
          <w:rFonts w:eastAsia="Times New Roman" w:cs="Times New Roman"/>
          <w:szCs w:val="24"/>
        </w:rPr>
        <w:t>AI</w:t>
      </w:r>
      <w:r w:rsidRPr="0076587C">
        <w:rPr>
          <w:rFonts w:eastAsia="Times New Roman" w:cs="Times New Roman"/>
          <w:szCs w:val="24"/>
        </w:rPr>
        <w:t xml:space="preserve"> system</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(b) Requires that, at a minimum, the AI system code of ethics include certain principles for state </w:t>
      </w:r>
      <w:r w:rsidRPr="0076587C">
        <w:rPr>
          <w:rFonts w:eastAsia="Times New Roman" w:cs="Times New Roman"/>
          <w:szCs w:val="24"/>
        </w:rPr>
        <w:t>agencies to guide the adoption of heightened scrutiny</w:t>
      </w:r>
      <w:r>
        <w:rPr>
          <w:rFonts w:eastAsia="Times New Roman" w:cs="Times New Roman"/>
          <w:szCs w:val="24"/>
        </w:rPr>
        <w:t xml:space="preserve"> AI systems </w:t>
      </w:r>
      <w:r w:rsidRPr="0076587C">
        <w:rPr>
          <w:rFonts w:eastAsia="Times New Roman" w:cs="Times New Roman"/>
          <w:szCs w:val="24"/>
        </w:rPr>
        <w:t>and that align with the National Institute of Standards and Technology's Artificial Intelligence Risk Management Framework</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Sec. 2054.703. </w:t>
      </w:r>
      <w:r w:rsidRPr="0076587C">
        <w:rPr>
          <w:rFonts w:eastAsia="Times New Roman" w:cs="Times New Roman"/>
          <w:szCs w:val="24"/>
        </w:rPr>
        <w:t>MINIMUM STANDARDS FOR HEIGHTENED SCRUTINY ARTIFICIAL INTELLIGENCE SYSTEMS</w:t>
      </w:r>
      <w:r>
        <w:rPr>
          <w:rFonts w:eastAsia="Times New Roman" w:cs="Times New Roman"/>
          <w:szCs w:val="24"/>
        </w:rPr>
        <w:t xml:space="preserve">. (a) Requires DIR by rule to </w:t>
      </w:r>
      <w:r w:rsidRPr="0076587C">
        <w:rPr>
          <w:rFonts w:eastAsia="Times New Roman" w:cs="Times New Roman"/>
          <w:szCs w:val="24"/>
        </w:rPr>
        <w:t xml:space="preserve">develop minimum risk management and governance standards for the development, procurement, deployment, and use of heightened scrutiny </w:t>
      </w:r>
      <w:r>
        <w:rPr>
          <w:rFonts w:eastAsia="Times New Roman" w:cs="Times New Roman"/>
          <w:szCs w:val="24"/>
        </w:rPr>
        <w:t>AI</w:t>
      </w:r>
      <w:r w:rsidRPr="0076587C">
        <w:rPr>
          <w:rFonts w:eastAsia="Times New Roman" w:cs="Times New Roman"/>
          <w:szCs w:val="24"/>
        </w:rPr>
        <w:t xml:space="preserve"> systems by a state agency or local government</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(b) Requires that the minimum standards be consistent with the AI Risk Management Framework </w:t>
      </w:r>
      <w:r w:rsidRPr="0076587C">
        <w:rPr>
          <w:rFonts w:eastAsia="Times New Roman" w:cs="Times New Roman"/>
          <w:szCs w:val="24"/>
        </w:rPr>
        <w:t>(AI RMF 1.0)</w:t>
      </w:r>
      <w:r w:rsidRPr="0076587C">
        <w:t xml:space="preserve"> </w:t>
      </w:r>
      <w:r w:rsidRPr="0076587C">
        <w:rPr>
          <w:rFonts w:eastAsia="Times New Roman" w:cs="Times New Roman"/>
          <w:szCs w:val="24"/>
        </w:rPr>
        <w:t>published by the National Institute of Standards and Technology</w:t>
      </w:r>
      <w:r>
        <w:rPr>
          <w:rFonts w:eastAsia="Times New Roman" w:cs="Times New Roman"/>
          <w:szCs w:val="24"/>
        </w:rPr>
        <w:t xml:space="preserve"> and that they include certain provisions.</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(c) Requires state agencies and local governments to both </w:t>
      </w:r>
      <w:r w:rsidRPr="0076587C">
        <w:rPr>
          <w:rFonts w:eastAsia="Times New Roman" w:cs="Times New Roman"/>
          <w:szCs w:val="24"/>
        </w:rPr>
        <w:t>adopt the code of ethics developed under Section 2054.702 and the standards developed under Subsection (b)</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Sec. 2054.704. </w:t>
      </w:r>
      <w:r w:rsidRPr="00E039BD">
        <w:rPr>
          <w:rFonts w:eastAsia="Times New Roman" w:cs="Times New Roman"/>
          <w:szCs w:val="24"/>
        </w:rPr>
        <w:t>EDUCATIONAL OUTREACH PROGRAM</w:t>
      </w:r>
      <w:r>
        <w:rPr>
          <w:rFonts w:eastAsia="Times New Roman" w:cs="Times New Roman"/>
          <w:szCs w:val="24"/>
        </w:rPr>
        <w:t xml:space="preserve">. (a) Requires DIR to </w:t>
      </w:r>
      <w:r w:rsidRPr="00E039BD">
        <w:rPr>
          <w:rFonts w:eastAsia="Times New Roman" w:cs="Times New Roman"/>
          <w:szCs w:val="24"/>
        </w:rPr>
        <w:t>develop educational materials on</w:t>
      </w:r>
      <w:r>
        <w:rPr>
          <w:rFonts w:eastAsia="Times New Roman" w:cs="Times New Roman"/>
          <w:szCs w:val="24"/>
        </w:rPr>
        <w:t xml:space="preserve"> AI systems to </w:t>
      </w:r>
      <w:r w:rsidRPr="00E039BD">
        <w:rPr>
          <w:rFonts w:eastAsia="Times New Roman" w:cs="Times New Roman"/>
          <w:szCs w:val="24"/>
        </w:rPr>
        <w:t>promote the responsible use of the systems and awareness of the risks and benefits of system use, explain consumer rights in relation to the systems, and describe risk mitigation techniques</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(b) Requires DIR to </w:t>
      </w:r>
      <w:r w:rsidRPr="00E039BD">
        <w:rPr>
          <w:rFonts w:eastAsia="Times New Roman" w:cs="Times New Roman"/>
          <w:szCs w:val="24"/>
        </w:rPr>
        <w:t>develop training materials for state and local government employees and the general public</w:t>
      </w:r>
      <w:r>
        <w:rPr>
          <w:rFonts w:eastAsia="Times New Roman" w:cs="Times New Roman"/>
          <w:szCs w:val="24"/>
        </w:rPr>
        <w:t>. Requires that the training materials be made available on DIR's public Internet website.</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(c) Require DIR to </w:t>
      </w:r>
      <w:r w:rsidRPr="00E039BD">
        <w:rPr>
          <w:rFonts w:eastAsia="Times New Roman" w:cs="Times New Roman"/>
          <w:szCs w:val="24"/>
        </w:rPr>
        <w:t xml:space="preserve">host statewide forums and training sessions on </w:t>
      </w:r>
      <w:r>
        <w:rPr>
          <w:rFonts w:eastAsia="Times New Roman" w:cs="Times New Roman"/>
          <w:szCs w:val="24"/>
        </w:rPr>
        <w:t>AI</w:t>
      </w:r>
      <w:r w:rsidRPr="00E039BD">
        <w:rPr>
          <w:rFonts w:eastAsia="Times New Roman" w:cs="Times New Roman"/>
          <w:szCs w:val="24"/>
        </w:rPr>
        <w:t xml:space="preserve"> systems best practices for state and local government employees</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(d) Authorizes DIR to </w:t>
      </w:r>
      <w:r w:rsidRPr="00E039BD">
        <w:rPr>
          <w:rFonts w:eastAsia="Times New Roman" w:cs="Times New Roman"/>
          <w:szCs w:val="24"/>
        </w:rPr>
        <w:t xml:space="preserve">use money appropriated to </w:t>
      </w:r>
      <w:r>
        <w:rPr>
          <w:rFonts w:eastAsia="Times New Roman" w:cs="Times New Roman"/>
          <w:szCs w:val="24"/>
        </w:rPr>
        <w:t>DIR</w:t>
      </w:r>
      <w:r w:rsidRPr="00E039BD">
        <w:rPr>
          <w:rFonts w:eastAsia="Times New Roman" w:cs="Times New Roman"/>
          <w:szCs w:val="24"/>
        </w:rPr>
        <w:t xml:space="preserve"> to produce materials required by this section</w:t>
      </w:r>
      <w:r>
        <w:rPr>
          <w:rFonts w:eastAsia="Times New Roman" w:cs="Times New Roman"/>
          <w:szCs w:val="24"/>
        </w:rPr>
        <w:t xml:space="preserve"> and </w:t>
      </w:r>
      <w:r w:rsidRPr="00E039BD">
        <w:rPr>
          <w:rFonts w:eastAsia="Times New Roman" w:cs="Times New Roman"/>
          <w:szCs w:val="24"/>
        </w:rPr>
        <w:t>contract with a vendor to produce those materials</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Sec. 2054.705. </w:t>
      </w:r>
      <w:r w:rsidRPr="00E039BD">
        <w:rPr>
          <w:rFonts w:eastAsia="Times New Roman" w:cs="Times New Roman"/>
          <w:szCs w:val="24"/>
        </w:rPr>
        <w:t>PUBLIC SECTOR ARTIFICIAL INTELLIGENCE SYSTEMS ADVISORY BOARD</w:t>
      </w:r>
      <w:r>
        <w:rPr>
          <w:rFonts w:eastAsia="Times New Roman" w:cs="Times New Roman"/>
          <w:szCs w:val="24"/>
        </w:rPr>
        <w:t xml:space="preserve">. (a) Provides that a </w:t>
      </w:r>
      <w:r w:rsidRPr="00E039BD">
        <w:rPr>
          <w:rFonts w:eastAsia="Times New Roman" w:cs="Times New Roman"/>
          <w:szCs w:val="24"/>
        </w:rPr>
        <w:t xml:space="preserve">public sector </w:t>
      </w:r>
      <w:r>
        <w:rPr>
          <w:rFonts w:eastAsia="Times New Roman" w:cs="Times New Roman"/>
          <w:szCs w:val="24"/>
        </w:rPr>
        <w:t>AI</w:t>
      </w:r>
      <w:r w:rsidRPr="00E039BD">
        <w:rPr>
          <w:rFonts w:eastAsia="Times New Roman" w:cs="Times New Roman"/>
          <w:szCs w:val="24"/>
        </w:rPr>
        <w:t xml:space="preserve"> systems advisory board </w:t>
      </w:r>
      <w:r>
        <w:rPr>
          <w:rFonts w:eastAsia="Times New Roman" w:cs="Times New Roman"/>
          <w:szCs w:val="24"/>
        </w:rPr>
        <w:t xml:space="preserve">(advisory board) </w:t>
      </w:r>
      <w:r w:rsidRPr="00E039BD">
        <w:rPr>
          <w:rFonts w:eastAsia="Times New Roman" w:cs="Times New Roman"/>
          <w:szCs w:val="24"/>
        </w:rPr>
        <w:t xml:space="preserve">is established to assist state agencies in the development, deployment, and use of </w:t>
      </w:r>
      <w:r>
        <w:rPr>
          <w:rFonts w:eastAsia="Times New Roman" w:cs="Times New Roman"/>
          <w:szCs w:val="24"/>
        </w:rPr>
        <w:t>AI</w:t>
      </w:r>
      <w:r w:rsidRPr="00E039BD">
        <w:rPr>
          <w:rFonts w:eastAsia="Times New Roman" w:cs="Times New Roman"/>
          <w:szCs w:val="24"/>
        </w:rPr>
        <w:t xml:space="preserve"> systems</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(b) Requires the advisory board to </w:t>
      </w:r>
      <w:r w:rsidRPr="00E039BD">
        <w:rPr>
          <w:rFonts w:eastAsia="Times New Roman" w:cs="Times New Roman"/>
          <w:szCs w:val="24"/>
        </w:rPr>
        <w:t xml:space="preserve">obtain and disseminate information on </w:t>
      </w:r>
      <w:r>
        <w:rPr>
          <w:rFonts w:eastAsia="Times New Roman" w:cs="Times New Roman"/>
          <w:szCs w:val="24"/>
        </w:rPr>
        <w:t>AI</w:t>
      </w:r>
      <w:r w:rsidRPr="00E039BD">
        <w:rPr>
          <w:rFonts w:eastAsia="Times New Roman" w:cs="Times New Roman"/>
          <w:szCs w:val="24"/>
        </w:rPr>
        <w:t xml:space="preserve"> systems, including use cases, policies, and guidelines, facilitate shared resources between state agencies, and consult with</w:t>
      </w:r>
      <w:r>
        <w:rPr>
          <w:rFonts w:eastAsia="Times New Roman" w:cs="Times New Roman"/>
          <w:szCs w:val="24"/>
        </w:rPr>
        <w:t xml:space="preserve"> DIR on AI systems issues.</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(c) Requires DIR to </w:t>
      </w:r>
      <w:r w:rsidRPr="00E039BD">
        <w:rPr>
          <w:rFonts w:eastAsia="Times New Roman" w:cs="Times New Roman"/>
          <w:szCs w:val="24"/>
        </w:rPr>
        <w:t>provide administrative support for the advisory board</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(d) Provides that the advisory board is composed of eight members, including </w:t>
      </w:r>
      <w:r w:rsidRPr="00E039BD">
        <w:rPr>
          <w:rFonts w:eastAsia="Times New Roman" w:cs="Times New Roman"/>
          <w:szCs w:val="24"/>
        </w:rPr>
        <w:t>six members representing state agencies, one member representing an agency with fewer than 150 employees, appointed by the governor</w:t>
      </w:r>
      <w:r>
        <w:rPr>
          <w:rFonts w:eastAsia="Times New Roman" w:cs="Times New Roman"/>
          <w:szCs w:val="24"/>
        </w:rPr>
        <w:t xml:space="preserve">, and </w:t>
      </w:r>
      <w:r w:rsidRPr="00E039BD">
        <w:rPr>
          <w:rFonts w:eastAsia="Times New Roman" w:cs="Times New Roman"/>
          <w:szCs w:val="24"/>
        </w:rPr>
        <w:t>two public members, appointed by the governor or the governor's designee, with technology expertise</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(e) Provides that advisory </w:t>
      </w:r>
      <w:r w:rsidRPr="00E039BD">
        <w:rPr>
          <w:rFonts w:eastAsia="Times New Roman" w:cs="Times New Roman"/>
          <w:szCs w:val="24"/>
        </w:rPr>
        <w:t>board members serve two-year terms.</w:t>
      </w:r>
      <w:r>
        <w:rPr>
          <w:rFonts w:eastAsia="Times New Roman" w:cs="Times New Roman"/>
          <w:szCs w:val="24"/>
        </w:rPr>
        <w:t xml:space="preserve"> Authorizes advisory board members to be reappointed.</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(f) Provides that advisory </w:t>
      </w:r>
      <w:r w:rsidRPr="00E039BD">
        <w:rPr>
          <w:rFonts w:eastAsia="Times New Roman" w:cs="Times New Roman"/>
          <w:szCs w:val="24"/>
        </w:rPr>
        <w:t>board members are not entitled to compensation or reimbursement of expenses for service on the advisory board</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(g) Requires the advisory to direct state agencies to identify </w:t>
      </w:r>
      <w:r w:rsidRPr="00E039BD">
        <w:rPr>
          <w:rFonts w:eastAsia="Times New Roman" w:cs="Times New Roman"/>
          <w:szCs w:val="24"/>
        </w:rPr>
        <w:t>opportunities to implement AI solutions that reduce administrative burdens</w:t>
      </w:r>
      <w:r>
        <w:rPr>
          <w:rFonts w:eastAsia="Times New Roman" w:cs="Times New Roman"/>
          <w:szCs w:val="24"/>
        </w:rPr>
        <w:t xml:space="preserve">, recommend </w:t>
      </w:r>
      <w:r w:rsidRPr="00E039BD">
        <w:rPr>
          <w:rFonts w:eastAsia="Times New Roman" w:cs="Times New Roman"/>
          <w:szCs w:val="24"/>
        </w:rPr>
        <w:t>the elimination of regulations that unnecessarily restrict AI innovation</w:t>
      </w:r>
      <w:r>
        <w:rPr>
          <w:rFonts w:eastAsia="Times New Roman" w:cs="Times New Roman"/>
          <w:szCs w:val="24"/>
        </w:rPr>
        <w:t>,</w:t>
      </w:r>
      <w:r w:rsidRPr="00E039BD">
        <w:rPr>
          <w:rFonts w:eastAsia="Times New Roman" w:cs="Times New Roman"/>
          <w:szCs w:val="24"/>
        </w:rPr>
        <w:t xml:space="preserve"> and</w:t>
      </w:r>
      <w:r>
        <w:rPr>
          <w:rFonts w:eastAsia="Times New Roman" w:cs="Times New Roman"/>
          <w:szCs w:val="24"/>
        </w:rPr>
        <w:t xml:space="preserve"> identify </w:t>
      </w:r>
      <w:r w:rsidRPr="00E039BD">
        <w:rPr>
          <w:rFonts w:eastAsia="Times New Roman" w:cs="Times New Roman"/>
          <w:szCs w:val="24"/>
        </w:rPr>
        <w:t>opportunities to streamline procurement processes to enable AI adoption</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Sec. 2054.706. </w:t>
      </w:r>
      <w:r w:rsidRPr="00E039BD">
        <w:rPr>
          <w:rFonts w:eastAsia="Times New Roman" w:cs="Times New Roman"/>
          <w:szCs w:val="24"/>
        </w:rPr>
        <w:t>ARTIFICIAL INTELLIGENCE SYSTEM SANDBOX PROGRAM</w:t>
      </w:r>
      <w:r>
        <w:rPr>
          <w:rFonts w:eastAsia="Times New Roman" w:cs="Times New Roman"/>
          <w:szCs w:val="24"/>
        </w:rPr>
        <w:t>. (a) Defines "eligible entity," "program" and "vendor."</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(b) Requires DIR to est</w:t>
      </w:r>
      <w:r w:rsidRPr="00E039BD">
        <w:rPr>
          <w:rFonts w:eastAsia="Times New Roman" w:cs="Times New Roman"/>
          <w:szCs w:val="24"/>
        </w:rPr>
        <w:t>ablish and administer a program to support eligible entities in contracting with vendors to engage in research, development, training, testing, and other pre-deployment activities related to</w:t>
      </w:r>
      <w:r>
        <w:rPr>
          <w:rFonts w:eastAsia="Times New Roman" w:cs="Times New Roman"/>
          <w:szCs w:val="24"/>
        </w:rPr>
        <w:t xml:space="preserve"> AI systems to </w:t>
      </w:r>
      <w:r w:rsidRPr="00E039BD">
        <w:rPr>
          <w:rFonts w:eastAsia="Times New Roman" w:cs="Times New Roman"/>
          <w:szCs w:val="24"/>
        </w:rPr>
        <w:t>effectively, efficiently, and securely assist the entity in accomplishing its public purposes</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(c) Requires DIR to </w:t>
      </w:r>
      <w:r w:rsidRPr="00E039BD">
        <w:rPr>
          <w:rFonts w:eastAsia="Times New Roman" w:cs="Times New Roman"/>
          <w:szCs w:val="24"/>
        </w:rPr>
        <w:t>create an application process for vendors to apply to participate in the program</w:t>
      </w:r>
      <w:r>
        <w:rPr>
          <w:rFonts w:eastAsia="Times New Roman" w:cs="Times New Roman"/>
          <w:szCs w:val="24"/>
        </w:rPr>
        <w:t xml:space="preserve">. Requires that the application process include </w:t>
      </w:r>
      <w:r w:rsidRPr="00E039BD">
        <w:rPr>
          <w:rFonts w:eastAsia="Times New Roman" w:cs="Times New Roman"/>
          <w:szCs w:val="24"/>
        </w:rPr>
        <w:t xml:space="preserve">a detailed description of the </w:t>
      </w:r>
      <w:r>
        <w:rPr>
          <w:rFonts w:eastAsia="Times New Roman" w:cs="Times New Roman"/>
          <w:szCs w:val="24"/>
        </w:rPr>
        <w:t>AI</w:t>
      </w:r>
      <w:r w:rsidRPr="00E039BD">
        <w:rPr>
          <w:rFonts w:eastAsia="Times New Roman" w:cs="Times New Roman"/>
          <w:szCs w:val="24"/>
        </w:rPr>
        <w:t xml:space="preserve"> system proposed for participation in the program and the system's intended use</w:t>
      </w:r>
      <w:r>
        <w:rPr>
          <w:rFonts w:eastAsia="Times New Roman" w:cs="Times New Roman"/>
          <w:szCs w:val="24"/>
        </w:rPr>
        <w:t xml:space="preserve">, </w:t>
      </w:r>
      <w:r w:rsidRPr="00E039BD">
        <w:rPr>
          <w:rFonts w:eastAsia="Times New Roman" w:cs="Times New Roman"/>
          <w:szCs w:val="24"/>
        </w:rPr>
        <w:t>a risk-assessment of the system that addresses potential impacts on the public</w:t>
      </w:r>
      <w:r>
        <w:rPr>
          <w:rFonts w:eastAsia="Times New Roman" w:cs="Times New Roman"/>
          <w:szCs w:val="24"/>
        </w:rPr>
        <w:t>,</w:t>
      </w:r>
      <w:r w:rsidRPr="00E039BD">
        <w:rPr>
          <w:rFonts w:eastAsia="Times New Roman" w:cs="Times New Roman"/>
          <w:szCs w:val="24"/>
        </w:rPr>
        <w:t xml:space="preserve"> and</w:t>
      </w:r>
      <w:r>
        <w:rPr>
          <w:rFonts w:eastAsia="Times New Roman" w:cs="Times New Roman"/>
          <w:szCs w:val="24"/>
        </w:rPr>
        <w:t xml:space="preserve"> </w:t>
      </w:r>
      <w:r w:rsidRPr="00E039BD">
        <w:rPr>
          <w:rFonts w:eastAsia="Times New Roman" w:cs="Times New Roman"/>
          <w:szCs w:val="24"/>
        </w:rPr>
        <w:t>a plan for mitigating any adverse consequences discovered during the system's testing phase</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(d) Requires a vendor participating in the program to, with oversight by DIR, </w:t>
      </w:r>
      <w:r w:rsidRPr="00E039BD">
        <w:rPr>
          <w:rFonts w:eastAsia="Times New Roman" w:cs="Times New Roman"/>
          <w:szCs w:val="24"/>
        </w:rPr>
        <w:t xml:space="preserve">provide eligible entities with secure access to an </w:t>
      </w:r>
      <w:r>
        <w:rPr>
          <w:rFonts w:eastAsia="Times New Roman" w:cs="Times New Roman"/>
          <w:szCs w:val="24"/>
        </w:rPr>
        <w:t>AI</w:t>
      </w:r>
      <w:r w:rsidRPr="00E039BD">
        <w:rPr>
          <w:rFonts w:eastAsia="Times New Roman" w:cs="Times New Roman"/>
          <w:szCs w:val="24"/>
        </w:rPr>
        <w:t xml:space="preserve"> system used in the program</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(e) Requires DIR to </w:t>
      </w:r>
      <w:r w:rsidRPr="00E039BD">
        <w:rPr>
          <w:rFonts w:eastAsia="Times New Roman" w:cs="Times New Roman"/>
          <w:szCs w:val="24"/>
        </w:rPr>
        <w:t>provide to vendors and eligible entities participating in the program detailed guidelines regarding the exemption from compliance with otherwise applicable regulations provided by the program</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(f) Requires the eligible entities and vendors to </w:t>
      </w:r>
      <w:r w:rsidRPr="00E039BD">
        <w:rPr>
          <w:rFonts w:eastAsia="Times New Roman" w:cs="Times New Roman"/>
          <w:szCs w:val="24"/>
        </w:rPr>
        <w:t>submit quarterly reports to</w:t>
      </w:r>
      <w:r>
        <w:rPr>
          <w:rFonts w:eastAsia="Times New Roman" w:cs="Times New Roman"/>
          <w:szCs w:val="24"/>
        </w:rPr>
        <w:t xml:space="preserve"> DIR that include </w:t>
      </w:r>
      <w:r w:rsidRPr="00E039BD">
        <w:rPr>
          <w:rFonts w:eastAsia="Times New Roman" w:cs="Times New Roman"/>
          <w:szCs w:val="24"/>
        </w:rPr>
        <w:t xml:space="preserve">performance measures for the </w:t>
      </w:r>
      <w:r>
        <w:rPr>
          <w:rFonts w:eastAsia="Times New Roman" w:cs="Times New Roman"/>
          <w:szCs w:val="24"/>
        </w:rPr>
        <w:t>AI</w:t>
      </w:r>
      <w:r w:rsidRPr="00E039BD">
        <w:rPr>
          <w:rFonts w:eastAsia="Times New Roman" w:cs="Times New Roman"/>
          <w:szCs w:val="24"/>
        </w:rPr>
        <w:t xml:space="preserve"> system</w:t>
      </w:r>
      <w:r>
        <w:rPr>
          <w:rFonts w:eastAsia="Times New Roman" w:cs="Times New Roman"/>
          <w:szCs w:val="24"/>
        </w:rPr>
        <w:t xml:space="preserve">, </w:t>
      </w:r>
      <w:r w:rsidRPr="00E039BD">
        <w:rPr>
          <w:rFonts w:eastAsia="Times New Roman" w:cs="Times New Roman"/>
          <w:szCs w:val="24"/>
        </w:rPr>
        <w:t>risk mitigation strategies implemented during system testing</w:t>
      </w:r>
      <w:r>
        <w:rPr>
          <w:rFonts w:eastAsia="Times New Roman" w:cs="Times New Roman"/>
          <w:szCs w:val="24"/>
        </w:rPr>
        <w:t xml:space="preserve">, </w:t>
      </w:r>
      <w:r w:rsidRPr="00E039BD">
        <w:rPr>
          <w:rFonts w:eastAsia="Times New Roman" w:cs="Times New Roman"/>
          <w:szCs w:val="24"/>
        </w:rPr>
        <w:t>feedback on program effectiveness and efficiency</w:t>
      </w:r>
      <w:r>
        <w:rPr>
          <w:rFonts w:eastAsia="Times New Roman" w:cs="Times New Roman"/>
          <w:szCs w:val="24"/>
        </w:rPr>
        <w:t xml:space="preserve">, and </w:t>
      </w:r>
      <w:r w:rsidRPr="00E039BD">
        <w:rPr>
          <w:rFonts w:eastAsia="Times New Roman" w:cs="Times New Roman"/>
          <w:szCs w:val="24"/>
        </w:rPr>
        <w:t xml:space="preserve">any additional information </w:t>
      </w:r>
      <w:r>
        <w:rPr>
          <w:rFonts w:eastAsia="Times New Roman" w:cs="Times New Roman"/>
          <w:szCs w:val="24"/>
        </w:rPr>
        <w:t>DIR</w:t>
      </w:r>
      <w:r w:rsidRPr="00E039BD">
        <w:rPr>
          <w:rFonts w:eastAsia="Times New Roman" w:cs="Times New Roman"/>
          <w:szCs w:val="24"/>
        </w:rPr>
        <w:t xml:space="preserve"> requests</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(g) Requires DIR, not </w:t>
      </w:r>
      <w:r w:rsidRPr="00E039BD">
        <w:rPr>
          <w:rFonts w:eastAsia="Times New Roman" w:cs="Times New Roman"/>
          <w:szCs w:val="24"/>
        </w:rPr>
        <w:t>later than November 30 of each even-numbered year</w:t>
      </w:r>
      <w:r>
        <w:rPr>
          <w:rFonts w:eastAsia="Times New Roman" w:cs="Times New Roman"/>
          <w:szCs w:val="24"/>
        </w:rPr>
        <w:t xml:space="preserve">, to </w:t>
      </w:r>
      <w:r w:rsidRPr="00E039BD">
        <w:rPr>
          <w:rFonts w:eastAsia="Times New Roman" w:cs="Times New Roman"/>
          <w:szCs w:val="24"/>
        </w:rPr>
        <w:t>produce an annual report and submit the report to the legislature summarizing</w:t>
      </w:r>
      <w:r>
        <w:rPr>
          <w:rFonts w:eastAsia="Times New Roman" w:cs="Times New Roman"/>
          <w:szCs w:val="24"/>
        </w:rPr>
        <w:t xml:space="preserve"> </w:t>
      </w:r>
      <w:r w:rsidRPr="00E039BD">
        <w:rPr>
          <w:rFonts w:eastAsia="Times New Roman" w:cs="Times New Roman"/>
          <w:szCs w:val="24"/>
        </w:rPr>
        <w:t>the number of eligible entities and vendors participating in the program and the program outcomes</w:t>
      </w:r>
      <w:r>
        <w:rPr>
          <w:rFonts w:eastAsia="Times New Roman" w:cs="Times New Roman"/>
          <w:szCs w:val="24"/>
        </w:rPr>
        <w:t xml:space="preserve"> and </w:t>
      </w:r>
      <w:r w:rsidRPr="00E039BD">
        <w:rPr>
          <w:rFonts w:eastAsia="Times New Roman" w:cs="Times New Roman"/>
          <w:szCs w:val="24"/>
        </w:rPr>
        <w:t>recommendations for legislative or other action</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(h) Authorizes DIR, notwithstanding Section 2054.383 (Establishment of Additional Statewide Technology Centers), to </w:t>
      </w:r>
      <w:r w:rsidRPr="00E039BD">
        <w:rPr>
          <w:rFonts w:eastAsia="Times New Roman" w:cs="Times New Roman"/>
          <w:szCs w:val="24"/>
        </w:rPr>
        <w:t>operate the program as a statewide technology center under Subchapter L</w:t>
      </w:r>
      <w:r>
        <w:rPr>
          <w:rFonts w:eastAsia="Times New Roman" w:cs="Times New Roman"/>
          <w:szCs w:val="24"/>
        </w:rPr>
        <w:t xml:space="preserve"> (Statewide Technology Centers).</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Sec. 2054.707. DISCLOSURE REQUIREMENTS. (a) Requires a state agency </w:t>
      </w:r>
      <w:r w:rsidRPr="00E039BD">
        <w:rPr>
          <w:rFonts w:eastAsia="Times New Roman" w:cs="Times New Roman"/>
          <w:szCs w:val="24"/>
        </w:rPr>
        <w:t xml:space="preserve">that procures, develops, deploys, or uses an </w:t>
      </w:r>
      <w:r>
        <w:rPr>
          <w:rFonts w:eastAsia="Times New Roman" w:cs="Times New Roman"/>
          <w:szCs w:val="24"/>
        </w:rPr>
        <w:t>AI</w:t>
      </w:r>
      <w:r w:rsidRPr="00E039BD">
        <w:rPr>
          <w:rFonts w:eastAsia="Times New Roman" w:cs="Times New Roman"/>
          <w:szCs w:val="24"/>
        </w:rPr>
        <w:t xml:space="preserve"> system</w:t>
      </w:r>
      <w:r>
        <w:rPr>
          <w:rFonts w:eastAsia="Times New Roman" w:cs="Times New Roman"/>
          <w:szCs w:val="24"/>
        </w:rPr>
        <w:t xml:space="preserve"> to provide </w:t>
      </w:r>
      <w:r w:rsidRPr="00E039BD">
        <w:rPr>
          <w:rFonts w:eastAsia="Times New Roman" w:cs="Times New Roman"/>
          <w:szCs w:val="24"/>
        </w:rPr>
        <w:t xml:space="preserve">clear disclosure of the system to the public as provided by the </w:t>
      </w:r>
      <w:r>
        <w:rPr>
          <w:rFonts w:eastAsia="Times New Roman" w:cs="Times New Roman"/>
          <w:szCs w:val="24"/>
        </w:rPr>
        <w:t>AI</w:t>
      </w:r>
      <w:r w:rsidRPr="00E039BD">
        <w:rPr>
          <w:rFonts w:eastAsia="Times New Roman" w:cs="Times New Roman"/>
          <w:szCs w:val="24"/>
        </w:rPr>
        <w:t xml:space="preserve"> system code of ethics established under Section 2054.702</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(b) Requires a vendor </w:t>
      </w:r>
      <w:r w:rsidRPr="00E039BD">
        <w:rPr>
          <w:rFonts w:eastAsia="Times New Roman" w:cs="Times New Roman"/>
          <w:szCs w:val="24"/>
        </w:rPr>
        <w:t xml:space="preserve">contracting with a state agency to deploy or operate an </w:t>
      </w:r>
      <w:r>
        <w:rPr>
          <w:rFonts w:eastAsia="Times New Roman" w:cs="Times New Roman"/>
          <w:szCs w:val="24"/>
        </w:rPr>
        <w:t>AI</w:t>
      </w:r>
      <w:r w:rsidRPr="00E039BD">
        <w:rPr>
          <w:rFonts w:eastAsia="Times New Roman" w:cs="Times New Roman"/>
          <w:szCs w:val="24"/>
        </w:rPr>
        <w:t xml:space="preserve"> system</w:t>
      </w:r>
      <w:r>
        <w:rPr>
          <w:rFonts w:eastAsia="Times New Roman" w:cs="Times New Roman"/>
          <w:szCs w:val="24"/>
        </w:rPr>
        <w:t xml:space="preserve"> to also </w:t>
      </w:r>
      <w:r w:rsidRPr="00E039BD">
        <w:rPr>
          <w:rFonts w:eastAsia="Times New Roman" w:cs="Times New Roman"/>
          <w:szCs w:val="24"/>
        </w:rPr>
        <w:t>provide the disclosure required under Subsection (a)</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Sec. 2054.708. IMPACT ASSESSMENTS. (a) Requires a </w:t>
      </w:r>
      <w:r w:rsidRPr="00E039BD">
        <w:rPr>
          <w:rFonts w:eastAsia="Times New Roman" w:cs="Times New Roman"/>
          <w:szCs w:val="24"/>
        </w:rPr>
        <w:t xml:space="preserve">state agency that deploys or uses an </w:t>
      </w:r>
      <w:r>
        <w:rPr>
          <w:rFonts w:eastAsia="Times New Roman" w:cs="Times New Roman"/>
          <w:szCs w:val="24"/>
        </w:rPr>
        <w:t>AI</w:t>
      </w:r>
      <w:r w:rsidRPr="00E039BD">
        <w:rPr>
          <w:rFonts w:eastAsia="Times New Roman" w:cs="Times New Roman"/>
          <w:szCs w:val="24"/>
        </w:rPr>
        <w:t xml:space="preserve"> system or a vendor that contracts with a state agency for the deployment or use of a system</w:t>
      </w:r>
      <w:r>
        <w:rPr>
          <w:rFonts w:eastAsia="Times New Roman" w:cs="Times New Roman"/>
          <w:szCs w:val="24"/>
        </w:rPr>
        <w:t xml:space="preserve"> to conduct a </w:t>
      </w:r>
      <w:r w:rsidRPr="00E039BD">
        <w:rPr>
          <w:rFonts w:eastAsia="Times New Roman" w:cs="Times New Roman"/>
          <w:szCs w:val="24"/>
        </w:rPr>
        <w:t>semiannual system assessment that outlines</w:t>
      </w:r>
      <w:r>
        <w:rPr>
          <w:rFonts w:eastAsia="Times New Roman" w:cs="Times New Roman"/>
          <w:szCs w:val="24"/>
        </w:rPr>
        <w:t xml:space="preserve"> </w:t>
      </w:r>
      <w:r w:rsidRPr="00E039BD">
        <w:rPr>
          <w:rFonts w:eastAsia="Times New Roman" w:cs="Times New Roman"/>
          <w:szCs w:val="24"/>
        </w:rPr>
        <w:t>risks of unlawful harm</w:t>
      </w:r>
      <w:r>
        <w:rPr>
          <w:rFonts w:eastAsia="Times New Roman" w:cs="Times New Roman"/>
          <w:szCs w:val="24"/>
        </w:rPr>
        <w:t xml:space="preserve">, </w:t>
      </w:r>
      <w:r w:rsidRPr="00E039BD">
        <w:rPr>
          <w:rFonts w:eastAsia="Times New Roman" w:cs="Times New Roman"/>
          <w:szCs w:val="24"/>
        </w:rPr>
        <w:t>system limitations</w:t>
      </w:r>
      <w:r>
        <w:rPr>
          <w:rFonts w:eastAsia="Times New Roman" w:cs="Times New Roman"/>
          <w:szCs w:val="24"/>
        </w:rPr>
        <w:t xml:space="preserve"> and </w:t>
      </w:r>
      <w:r w:rsidRPr="00E039BD">
        <w:rPr>
          <w:rFonts w:eastAsia="Times New Roman" w:cs="Times New Roman"/>
          <w:szCs w:val="24"/>
        </w:rPr>
        <w:t>information governance practices</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(b) Requires the </w:t>
      </w:r>
      <w:r w:rsidRPr="00E039BD">
        <w:rPr>
          <w:rFonts w:eastAsia="Times New Roman" w:cs="Times New Roman"/>
          <w:szCs w:val="24"/>
        </w:rPr>
        <w:t>state agency or vendor</w:t>
      </w:r>
      <w:r>
        <w:rPr>
          <w:rFonts w:eastAsia="Times New Roman" w:cs="Times New Roman"/>
          <w:szCs w:val="24"/>
        </w:rPr>
        <w:t xml:space="preserve"> to submit </w:t>
      </w:r>
      <w:r w:rsidRPr="00E039BD">
        <w:rPr>
          <w:rFonts w:eastAsia="Times New Roman" w:cs="Times New Roman"/>
          <w:szCs w:val="24"/>
        </w:rPr>
        <w:t xml:space="preserve">make available a copy of the assessment to </w:t>
      </w:r>
      <w:r>
        <w:rPr>
          <w:rFonts w:eastAsia="Times New Roman" w:cs="Times New Roman"/>
          <w:szCs w:val="24"/>
        </w:rPr>
        <w:t>DIR</w:t>
      </w:r>
      <w:r w:rsidRPr="00E039BD">
        <w:rPr>
          <w:rFonts w:eastAsia="Times New Roman" w:cs="Times New Roman"/>
          <w:szCs w:val="24"/>
        </w:rPr>
        <w:t xml:space="preserve"> upon request</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(c) Provides that the </w:t>
      </w:r>
      <w:r w:rsidRPr="00E039BD">
        <w:rPr>
          <w:rFonts w:eastAsia="Times New Roman" w:cs="Times New Roman"/>
          <w:szCs w:val="24"/>
        </w:rPr>
        <w:t>impact assessments created under this section are confidential and not subject to disclosure under Chapter 552</w:t>
      </w:r>
      <w:r>
        <w:rPr>
          <w:rFonts w:eastAsia="Times New Roman" w:cs="Times New Roman"/>
          <w:szCs w:val="24"/>
        </w:rPr>
        <w:t xml:space="preserve"> (Public Information). Authorizes the state agency or DIR to </w:t>
      </w:r>
      <w:r w:rsidRPr="00E039BD">
        <w:rPr>
          <w:rFonts w:eastAsia="Times New Roman" w:cs="Times New Roman"/>
          <w:szCs w:val="24"/>
        </w:rPr>
        <w:t>redact or withhold the information as confidential under Chapter 552 without requesting a decision from the attorney general under Subchapter G</w:t>
      </w:r>
      <w:r>
        <w:rPr>
          <w:rFonts w:eastAsia="Times New Roman" w:cs="Times New Roman"/>
          <w:szCs w:val="24"/>
        </w:rPr>
        <w:t xml:space="preserve"> (Attorney General Decisions)</w:t>
      </w:r>
      <w:r w:rsidRPr="00E039BD">
        <w:rPr>
          <w:rFonts w:eastAsia="Times New Roman" w:cs="Times New Roman"/>
          <w:szCs w:val="24"/>
        </w:rPr>
        <w:t>, Chapter 552</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(d) Requires DIR to take </w:t>
      </w:r>
      <w:r w:rsidRPr="00E039BD">
        <w:rPr>
          <w:rFonts w:eastAsia="Times New Roman" w:cs="Times New Roman"/>
          <w:szCs w:val="24"/>
        </w:rPr>
        <w:t xml:space="preserve">all necessary steps to ensure the confidentiality of </w:t>
      </w:r>
      <w:r>
        <w:rPr>
          <w:rFonts w:eastAsia="Times New Roman" w:cs="Times New Roman"/>
          <w:szCs w:val="24"/>
        </w:rPr>
        <w:t>s</w:t>
      </w:r>
      <w:r w:rsidRPr="00E039BD">
        <w:rPr>
          <w:rFonts w:eastAsia="Times New Roman" w:cs="Times New Roman"/>
          <w:szCs w:val="24"/>
        </w:rPr>
        <w:t xml:space="preserve">ubmitted </w:t>
      </w:r>
      <w:r>
        <w:rPr>
          <w:rFonts w:eastAsia="Times New Roman" w:cs="Times New Roman"/>
          <w:szCs w:val="24"/>
        </w:rPr>
        <w:t>i</w:t>
      </w:r>
      <w:r w:rsidRPr="00E039BD">
        <w:rPr>
          <w:rFonts w:eastAsia="Times New Roman" w:cs="Times New Roman"/>
          <w:szCs w:val="24"/>
        </w:rPr>
        <w:t>nformation, including but not limited to, restricting access to submitted information to authorized personnel only and implementing physical, electronic, and procedural safeguards to protect submitted information</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Sec. 2054.710. ENFORCEMENT. (a) Requires a state agency or vendor, if the agency or vendor is </w:t>
      </w:r>
      <w:r w:rsidRPr="00E039BD">
        <w:rPr>
          <w:rFonts w:eastAsia="Times New Roman" w:cs="Times New Roman"/>
          <w:szCs w:val="24"/>
        </w:rPr>
        <w:t>made aware that a violation of this subchapter has occurred</w:t>
      </w:r>
      <w:r>
        <w:rPr>
          <w:rFonts w:eastAsia="Times New Roman" w:cs="Times New Roman"/>
          <w:szCs w:val="24"/>
        </w:rPr>
        <w:t xml:space="preserve">, to report </w:t>
      </w:r>
      <w:r w:rsidRPr="00E039BD">
        <w:rPr>
          <w:rFonts w:eastAsia="Times New Roman" w:cs="Times New Roman"/>
          <w:szCs w:val="24"/>
        </w:rPr>
        <w:t xml:space="preserve">the violation to </w:t>
      </w:r>
      <w:r>
        <w:rPr>
          <w:rFonts w:eastAsia="Times New Roman" w:cs="Times New Roman"/>
          <w:szCs w:val="24"/>
        </w:rPr>
        <w:t>DIR</w:t>
      </w:r>
      <w:r w:rsidRPr="00E039BD">
        <w:rPr>
          <w:rFonts w:eastAsia="Times New Roman" w:cs="Times New Roman"/>
          <w:szCs w:val="24"/>
        </w:rPr>
        <w:t>, if applicable, and the attorney general</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(b) Requires the attorney general to </w:t>
      </w:r>
      <w:r w:rsidRPr="00E039BD">
        <w:rPr>
          <w:rFonts w:eastAsia="Times New Roman" w:cs="Times New Roman"/>
          <w:szCs w:val="24"/>
        </w:rPr>
        <w:t>review a report submitted under this section or a complaint reported through the webpage established under Section 2054.711</w:t>
      </w:r>
      <w:r>
        <w:rPr>
          <w:rFonts w:eastAsia="Times New Roman" w:cs="Times New Roman"/>
          <w:szCs w:val="24"/>
        </w:rPr>
        <w:t xml:space="preserve">, and </w:t>
      </w:r>
      <w:r w:rsidRPr="00E039BD">
        <w:rPr>
          <w:rFonts w:eastAsia="Times New Roman" w:cs="Times New Roman"/>
          <w:szCs w:val="24"/>
        </w:rPr>
        <w:t>determine whether to bring an action to enjoin a violation of this subchapter</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(c) Requires the attorney general, if the </w:t>
      </w:r>
      <w:r w:rsidRPr="00E039BD">
        <w:rPr>
          <w:rFonts w:eastAsia="Times New Roman" w:cs="Times New Roman"/>
          <w:szCs w:val="24"/>
        </w:rPr>
        <w:t>attorney general determines that a vendor violated this subchapter</w:t>
      </w:r>
      <w:r>
        <w:rPr>
          <w:rFonts w:eastAsia="Times New Roman" w:cs="Times New Roman"/>
          <w:szCs w:val="24"/>
        </w:rPr>
        <w:t xml:space="preserve">, to provide </w:t>
      </w:r>
      <w:r w:rsidRPr="00E039BD">
        <w:rPr>
          <w:rFonts w:eastAsia="Times New Roman" w:cs="Times New Roman"/>
          <w:szCs w:val="24"/>
        </w:rPr>
        <w:t>the vendor with a written notice of the violation</w:t>
      </w:r>
      <w:r>
        <w:rPr>
          <w:rFonts w:eastAsia="Times New Roman" w:cs="Times New Roman"/>
          <w:szCs w:val="24"/>
        </w:rPr>
        <w:t xml:space="preserve">. Requires the vendor to </w:t>
      </w:r>
      <w:r w:rsidRPr="00E039BD">
        <w:rPr>
          <w:rFonts w:eastAsia="Times New Roman" w:cs="Times New Roman"/>
          <w:szCs w:val="24"/>
        </w:rPr>
        <w:t>have 30 days from the date of the notice to cure the violation</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(d) Authorizes the state agency, if the </w:t>
      </w:r>
      <w:r w:rsidRPr="00E039BD">
        <w:rPr>
          <w:rFonts w:eastAsia="Times New Roman" w:cs="Times New Roman"/>
          <w:szCs w:val="24"/>
        </w:rPr>
        <w:t xml:space="preserve">vendor fails to cure the violation within the 30-day period specific in </w:t>
      </w:r>
      <w:r>
        <w:rPr>
          <w:rFonts w:eastAsia="Times New Roman" w:cs="Times New Roman"/>
          <w:szCs w:val="24"/>
        </w:rPr>
        <w:t>S</w:t>
      </w:r>
      <w:r w:rsidRPr="00E039BD">
        <w:rPr>
          <w:rFonts w:eastAsia="Times New Roman" w:cs="Times New Roman"/>
          <w:szCs w:val="24"/>
        </w:rPr>
        <w:t>ubsection (c)</w:t>
      </w:r>
      <w:r>
        <w:rPr>
          <w:rFonts w:eastAsia="Times New Roman" w:cs="Times New Roman"/>
          <w:szCs w:val="24"/>
        </w:rPr>
        <w:t xml:space="preserve">, to void the </w:t>
      </w:r>
      <w:r w:rsidRPr="00E039BD">
        <w:rPr>
          <w:rFonts w:eastAsia="Times New Roman" w:cs="Times New Roman"/>
          <w:szCs w:val="24"/>
        </w:rPr>
        <w:t>contract without further obligation to the vendor</w:t>
      </w:r>
      <w:r>
        <w:rPr>
          <w:rFonts w:eastAsia="Times New Roman" w:cs="Times New Roman"/>
          <w:szCs w:val="24"/>
        </w:rPr>
        <w:t xml:space="preserve">. Requires the state agency to </w:t>
      </w:r>
      <w:r w:rsidRPr="00E039BD">
        <w:rPr>
          <w:rFonts w:eastAsia="Times New Roman" w:cs="Times New Roman"/>
          <w:szCs w:val="24"/>
        </w:rPr>
        <w:t>provide the vendor with a 30-day notice of its intent to void the contract, during which time the vendor</w:t>
      </w:r>
      <w:r>
        <w:rPr>
          <w:rFonts w:eastAsia="Times New Roman" w:cs="Times New Roman"/>
          <w:szCs w:val="24"/>
        </w:rPr>
        <w:t xml:space="preserve"> is authorized to </w:t>
      </w:r>
      <w:r w:rsidRPr="00E039BD">
        <w:rPr>
          <w:rFonts w:eastAsia="Times New Roman" w:cs="Times New Roman"/>
          <w:szCs w:val="24"/>
        </w:rPr>
        <w:t>address any remaining issues to the satisfaction of the state agency</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(e) Authorizes the state agency, if </w:t>
      </w:r>
      <w:r w:rsidRPr="00E039BD">
        <w:rPr>
          <w:rFonts w:eastAsia="Times New Roman" w:cs="Times New Roman"/>
          <w:szCs w:val="24"/>
        </w:rPr>
        <w:t xml:space="preserve">the vendor does not satisfactorily address the issues within the 30-day notice period specified in </w:t>
      </w:r>
      <w:r>
        <w:rPr>
          <w:rFonts w:eastAsia="Times New Roman" w:cs="Times New Roman"/>
          <w:szCs w:val="24"/>
        </w:rPr>
        <w:t>S</w:t>
      </w:r>
      <w:r w:rsidRPr="00E039BD">
        <w:rPr>
          <w:rFonts w:eastAsia="Times New Roman" w:cs="Times New Roman"/>
          <w:szCs w:val="24"/>
        </w:rPr>
        <w:t>ubsection (d)</w:t>
      </w:r>
      <w:r>
        <w:rPr>
          <w:rFonts w:eastAsia="Times New Roman" w:cs="Times New Roman"/>
          <w:szCs w:val="24"/>
        </w:rPr>
        <w:t>, to void the contract without further obligation to the vendor.</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(d) Requires DIR, if DIR </w:t>
      </w:r>
      <w:r w:rsidRPr="00E039BD">
        <w:rPr>
          <w:rFonts w:eastAsia="Times New Roman" w:cs="Times New Roman"/>
          <w:szCs w:val="24"/>
        </w:rPr>
        <w:t>determines that a vendor has had more than one contract voided under Subsection (c)</w:t>
      </w:r>
      <w:r>
        <w:rPr>
          <w:rFonts w:eastAsia="Times New Roman" w:cs="Times New Roman"/>
          <w:szCs w:val="24"/>
        </w:rPr>
        <w:t xml:space="preserve">, to refer </w:t>
      </w:r>
      <w:r w:rsidRPr="00E039BD">
        <w:rPr>
          <w:rFonts w:eastAsia="Times New Roman" w:cs="Times New Roman"/>
          <w:szCs w:val="24"/>
        </w:rPr>
        <w:t xml:space="preserve">the matter to the </w:t>
      </w:r>
      <w:r>
        <w:rPr>
          <w:rFonts w:eastAsia="Times New Roman" w:cs="Times New Roman"/>
          <w:szCs w:val="24"/>
        </w:rPr>
        <w:t xml:space="preserve">Comptroller of Public Accounts of the State of Texas (comptroller). Authorizes the comptroller, using </w:t>
      </w:r>
      <w:r w:rsidRPr="00E039BD">
        <w:rPr>
          <w:rFonts w:eastAsia="Times New Roman" w:cs="Times New Roman"/>
          <w:szCs w:val="24"/>
        </w:rPr>
        <w:t>procedures prescribed by Section 2155.077</w:t>
      </w:r>
      <w:r>
        <w:rPr>
          <w:rFonts w:eastAsia="Times New Roman" w:cs="Times New Roman"/>
          <w:szCs w:val="24"/>
        </w:rPr>
        <w:t xml:space="preserve"> (Barring Vendor from Participation in State Contracts), to bar </w:t>
      </w:r>
      <w:r w:rsidRPr="00E039BD">
        <w:rPr>
          <w:rFonts w:eastAsia="Times New Roman" w:cs="Times New Roman"/>
          <w:szCs w:val="24"/>
        </w:rPr>
        <w:t>the vendor from participating in a state agency contract</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Sec. 2054.711. </w:t>
      </w:r>
      <w:r w:rsidRPr="00E039BD">
        <w:rPr>
          <w:rFonts w:eastAsia="Times New Roman" w:cs="Times New Roman"/>
          <w:szCs w:val="24"/>
        </w:rPr>
        <w:t>ARTIFICIAL INTELLIGENCE SYSTEM COMPLAINT WEBPAGE</w:t>
      </w:r>
      <w:r>
        <w:rPr>
          <w:rFonts w:eastAsia="Times New Roman" w:cs="Times New Roman"/>
          <w:szCs w:val="24"/>
        </w:rPr>
        <w:t xml:space="preserve">. (a) Requires the attorney general, in collaboration with DIR, to </w:t>
      </w:r>
      <w:r w:rsidRPr="00E039BD">
        <w:rPr>
          <w:rFonts w:eastAsia="Times New Roman" w:cs="Times New Roman"/>
          <w:szCs w:val="24"/>
        </w:rPr>
        <w:t>establish a webpage on the attorney general's Internet website that allows a person to report a complaint relating to artificial intelligence systems, including</w:t>
      </w:r>
      <w:r>
        <w:rPr>
          <w:rFonts w:eastAsia="Times New Roman" w:cs="Times New Roman"/>
          <w:szCs w:val="24"/>
        </w:rPr>
        <w:t xml:space="preserve"> </w:t>
      </w:r>
      <w:r w:rsidRPr="00E039BD">
        <w:rPr>
          <w:rFonts w:eastAsia="Times New Roman" w:cs="Times New Roman"/>
          <w:szCs w:val="24"/>
        </w:rPr>
        <w:t xml:space="preserve">instances of an </w:t>
      </w:r>
      <w:r>
        <w:rPr>
          <w:rFonts w:eastAsia="Times New Roman" w:cs="Times New Roman"/>
          <w:szCs w:val="24"/>
        </w:rPr>
        <w:t>AI</w:t>
      </w:r>
      <w:r w:rsidRPr="00E039BD">
        <w:rPr>
          <w:rFonts w:eastAsia="Times New Roman" w:cs="Times New Roman"/>
          <w:szCs w:val="24"/>
        </w:rPr>
        <w:t xml:space="preserve"> system allegedly unlawfully infringing on the person's constitutional rights or financial livelihood</w:t>
      </w:r>
      <w:r>
        <w:rPr>
          <w:rFonts w:eastAsia="Times New Roman" w:cs="Times New Roman"/>
          <w:szCs w:val="24"/>
        </w:rPr>
        <w:t xml:space="preserve"> or </w:t>
      </w:r>
      <w:r w:rsidRPr="00E039BD">
        <w:rPr>
          <w:rFonts w:eastAsia="Times New Roman" w:cs="Times New Roman"/>
          <w:szCs w:val="24"/>
        </w:rPr>
        <w:t xml:space="preserve">the use of an </w:t>
      </w:r>
      <w:r>
        <w:rPr>
          <w:rFonts w:eastAsia="Times New Roman" w:cs="Times New Roman"/>
          <w:szCs w:val="24"/>
        </w:rPr>
        <w:t>AI</w:t>
      </w:r>
      <w:r w:rsidRPr="00E039BD">
        <w:rPr>
          <w:rFonts w:eastAsia="Times New Roman" w:cs="Times New Roman"/>
          <w:szCs w:val="24"/>
        </w:rPr>
        <w:t xml:space="preserve"> system that allegedly results in unlawful harm</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(b) Requires that a </w:t>
      </w:r>
      <w:r w:rsidRPr="00E039BD">
        <w:rPr>
          <w:rFonts w:eastAsia="Times New Roman" w:cs="Times New Roman"/>
          <w:szCs w:val="24"/>
        </w:rPr>
        <w:t>complaint submitted on the webpage created under Subsection (a)</w:t>
      </w:r>
      <w:r>
        <w:rPr>
          <w:rFonts w:eastAsia="Times New Roman" w:cs="Times New Roman"/>
          <w:szCs w:val="24"/>
        </w:rPr>
        <w:t xml:space="preserve"> </w:t>
      </w:r>
      <w:r w:rsidRPr="00E039BD">
        <w:rPr>
          <w:rFonts w:eastAsia="Times New Roman" w:cs="Times New Roman"/>
          <w:szCs w:val="24"/>
        </w:rPr>
        <w:t>be distributed to</w:t>
      </w:r>
      <w:r>
        <w:rPr>
          <w:rFonts w:eastAsia="Times New Roman" w:cs="Times New Roman"/>
          <w:szCs w:val="24"/>
        </w:rPr>
        <w:t xml:space="preserve"> DIR.</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(c) Authorizes a </w:t>
      </w:r>
      <w:r w:rsidRPr="00E039BD">
        <w:rPr>
          <w:rFonts w:eastAsia="Times New Roman" w:cs="Times New Roman"/>
          <w:szCs w:val="24"/>
        </w:rPr>
        <w:t>person who submits a complaint on the webpage created under Subsection (a)</w:t>
      </w:r>
      <w:r>
        <w:rPr>
          <w:rFonts w:eastAsia="Times New Roman" w:cs="Times New Roman"/>
          <w:szCs w:val="24"/>
        </w:rPr>
        <w:t xml:space="preserve"> to request from DIR an </w:t>
      </w:r>
      <w:r w:rsidRPr="00E039BD">
        <w:rPr>
          <w:rFonts w:eastAsia="Times New Roman" w:cs="Times New Roman"/>
          <w:szCs w:val="24"/>
        </w:rPr>
        <w:t>explanation as provided by Section 2054.702(b)(1)(D)</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(d) Requires the attorney general to </w:t>
      </w:r>
      <w:r w:rsidRPr="00E039BD">
        <w:rPr>
          <w:rFonts w:eastAsia="Times New Roman" w:cs="Times New Roman"/>
          <w:szCs w:val="24"/>
        </w:rPr>
        <w:t>post on the attorney general's Internet website information that</w:t>
      </w:r>
      <w:r>
        <w:rPr>
          <w:rFonts w:eastAsia="Times New Roman" w:cs="Times New Roman"/>
          <w:szCs w:val="24"/>
        </w:rPr>
        <w:t xml:space="preserve"> </w:t>
      </w:r>
      <w:r w:rsidRPr="00E039BD">
        <w:rPr>
          <w:rFonts w:eastAsia="Times New Roman" w:cs="Times New Roman"/>
          <w:szCs w:val="24"/>
        </w:rPr>
        <w:t xml:space="preserve">educates persons regarding the risks and benefits of </w:t>
      </w:r>
      <w:r>
        <w:rPr>
          <w:rFonts w:eastAsia="Times New Roman" w:cs="Times New Roman"/>
          <w:szCs w:val="24"/>
        </w:rPr>
        <w:t>AI</w:t>
      </w:r>
      <w:r w:rsidRPr="00E039BD">
        <w:rPr>
          <w:rFonts w:eastAsia="Times New Roman" w:cs="Times New Roman"/>
          <w:szCs w:val="24"/>
        </w:rPr>
        <w:t xml:space="preserve"> systems</w:t>
      </w:r>
      <w:r>
        <w:rPr>
          <w:rFonts w:eastAsia="Times New Roman" w:cs="Times New Roman"/>
          <w:szCs w:val="24"/>
        </w:rPr>
        <w:t xml:space="preserve"> and </w:t>
      </w:r>
      <w:r w:rsidRPr="00E039BD">
        <w:rPr>
          <w:rFonts w:eastAsia="Times New Roman" w:cs="Times New Roman"/>
          <w:szCs w:val="24"/>
        </w:rPr>
        <w:t xml:space="preserve">explains a person's rights in relation to </w:t>
      </w:r>
      <w:r>
        <w:rPr>
          <w:rFonts w:eastAsia="Times New Roman" w:cs="Times New Roman"/>
          <w:szCs w:val="24"/>
        </w:rPr>
        <w:t>AI</w:t>
      </w:r>
      <w:r w:rsidRPr="00E039BD">
        <w:rPr>
          <w:rFonts w:eastAsia="Times New Roman" w:cs="Times New Roman"/>
          <w:szCs w:val="24"/>
        </w:rPr>
        <w:t xml:space="preserve"> systems</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(e) Requires the attorney general, not </w:t>
      </w:r>
      <w:r w:rsidRPr="00E039BD">
        <w:rPr>
          <w:rFonts w:eastAsia="Times New Roman" w:cs="Times New Roman"/>
          <w:szCs w:val="24"/>
        </w:rPr>
        <w:t>later than November 30 of each even-numbered year</w:t>
      </w:r>
      <w:r>
        <w:rPr>
          <w:rFonts w:eastAsia="Times New Roman" w:cs="Times New Roman"/>
          <w:szCs w:val="24"/>
        </w:rPr>
        <w:t xml:space="preserve">, to </w:t>
      </w:r>
      <w:r w:rsidRPr="00E039BD">
        <w:rPr>
          <w:rFonts w:eastAsia="Times New Roman" w:cs="Times New Roman"/>
          <w:szCs w:val="24"/>
        </w:rPr>
        <w:t>submit to the legislature a report summarizing the complaints received under this section, the resolutions of the complaints, and any enforcement actions taken</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Sec. 2054.712. STANDARDIZED NOTICE. (a) Requires each </w:t>
      </w:r>
      <w:r w:rsidRPr="00E039BD">
        <w:rPr>
          <w:rFonts w:eastAsia="Times New Roman" w:cs="Times New Roman"/>
          <w:szCs w:val="24"/>
        </w:rPr>
        <w:t xml:space="preserve">state agency and local government that deploys or uses an </w:t>
      </w:r>
      <w:r>
        <w:rPr>
          <w:rFonts w:eastAsia="Times New Roman" w:cs="Times New Roman"/>
          <w:szCs w:val="24"/>
        </w:rPr>
        <w:t>AI</w:t>
      </w:r>
      <w:r w:rsidRPr="00E039BD">
        <w:rPr>
          <w:rFonts w:eastAsia="Times New Roman" w:cs="Times New Roman"/>
          <w:szCs w:val="24"/>
        </w:rPr>
        <w:t xml:space="preserve"> system that the public directly accesses or that is a controlling factor in any decision that has a material legal or similarly significant effect on the provision, denial, or conditions of a person's access to a government service</w:t>
      </w:r>
      <w:r>
        <w:rPr>
          <w:rFonts w:eastAsia="Times New Roman" w:cs="Times New Roman"/>
          <w:szCs w:val="24"/>
        </w:rPr>
        <w:t xml:space="preserve"> to include </w:t>
      </w:r>
      <w:r w:rsidRPr="00E039BD">
        <w:rPr>
          <w:rFonts w:eastAsia="Times New Roman" w:cs="Times New Roman"/>
          <w:szCs w:val="24"/>
        </w:rPr>
        <w:t>a standardized notice on all related applications, Internet websites, and public computer systems</w:t>
      </w:r>
      <w:r>
        <w:rPr>
          <w:rFonts w:eastAsia="Times New Roman" w:cs="Times New Roman"/>
          <w:szCs w:val="24"/>
        </w:rPr>
        <w:t>.</w:t>
      </w:r>
    </w:p>
    <w:p w:rsidR="005B7A70" w:rsidRDefault="005B7A70" w:rsidP="005B7A70">
      <w:pPr>
        <w:spacing w:after="0" w:line="240" w:lineRule="auto"/>
        <w:ind w:left="720"/>
        <w:jc w:val="both"/>
        <w:rPr>
          <w:rFonts w:eastAsia="Times New Roman" w:cs="Times New Roman"/>
          <w:szCs w:val="24"/>
        </w:rPr>
      </w:pPr>
    </w:p>
    <w:p w:rsidR="005B7A70" w:rsidRDefault="005B7A70" w:rsidP="005B7A70">
      <w:pPr>
        <w:spacing w:after="0" w:line="240" w:lineRule="auto"/>
        <w:ind w:left="1440"/>
        <w:jc w:val="both"/>
        <w:rPr>
          <w:rFonts w:eastAsia="Times New Roman" w:cs="Times New Roman"/>
          <w:szCs w:val="24"/>
        </w:rPr>
      </w:pPr>
      <w:r>
        <w:rPr>
          <w:rFonts w:eastAsia="Times New Roman" w:cs="Times New Roman"/>
          <w:szCs w:val="24"/>
        </w:rPr>
        <w:t xml:space="preserve">(b) Requires DIR to develop a form that agencies are required to use for </w:t>
      </w:r>
      <w:r w:rsidRPr="00E039BD">
        <w:rPr>
          <w:rFonts w:eastAsia="Times New Roman" w:cs="Times New Roman"/>
          <w:szCs w:val="24"/>
        </w:rPr>
        <w:t>the notice required under Subsection (a).</w:t>
      </w:r>
      <w:r>
        <w:rPr>
          <w:rFonts w:eastAsia="Times New Roman" w:cs="Times New Roman"/>
          <w:szCs w:val="24"/>
        </w:rPr>
        <w:t xml:space="preserve"> Requires that the form include </w:t>
      </w:r>
      <w:r w:rsidRPr="00E039BD">
        <w:rPr>
          <w:rFonts w:eastAsia="Times New Roman" w:cs="Times New Roman"/>
          <w:szCs w:val="24"/>
        </w:rPr>
        <w:t>general information about the system</w:t>
      </w:r>
      <w:r>
        <w:rPr>
          <w:rFonts w:eastAsia="Times New Roman" w:cs="Times New Roman"/>
          <w:szCs w:val="24"/>
        </w:rPr>
        <w:t xml:space="preserve">, </w:t>
      </w:r>
      <w:r w:rsidRPr="00E039BD">
        <w:rPr>
          <w:rFonts w:eastAsia="Times New Roman" w:cs="Times New Roman"/>
          <w:szCs w:val="24"/>
        </w:rPr>
        <w:t>information about the data sources the system uses</w:t>
      </w:r>
      <w:r>
        <w:rPr>
          <w:rFonts w:eastAsia="Times New Roman" w:cs="Times New Roman"/>
          <w:szCs w:val="24"/>
        </w:rPr>
        <w:t xml:space="preserve"> and </w:t>
      </w:r>
      <w:r w:rsidRPr="00E039BD">
        <w:rPr>
          <w:rFonts w:eastAsia="Times New Roman" w:cs="Times New Roman"/>
          <w:szCs w:val="24"/>
        </w:rPr>
        <w:t>measures taken to maintain compliance with information privacy laws and ethics standards</w:t>
      </w:r>
      <w:r>
        <w:rPr>
          <w:rFonts w:eastAsia="Times New Roman" w:cs="Times New Roman"/>
          <w:szCs w:val="24"/>
        </w:rPr>
        <w:t>.</w:t>
      </w:r>
    </w:p>
    <w:p w:rsidR="005B7A70" w:rsidRDefault="005B7A70" w:rsidP="005B7A70">
      <w:pPr>
        <w:spacing w:after="0" w:line="240" w:lineRule="auto"/>
        <w:ind w:left="1440"/>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Sec. 2054.713. RULES. Requires DIR to adopt rules to implement this subchapter.</w:t>
      </w:r>
    </w:p>
    <w:p w:rsidR="005B7A70" w:rsidRDefault="005B7A70" w:rsidP="005B7A70">
      <w:pPr>
        <w:spacing w:after="0" w:line="240" w:lineRule="auto"/>
        <w:jc w:val="both"/>
        <w:rPr>
          <w:rFonts w:eastAsia="Times New Roman" w:cs="Times New Roman"/>
          <w:szCs w:val="24"/>
        </w:rPr>
      </w:pPr>
    </w:p>
    <w:p w:rsidR="005B7A70" w:rsidRDefault="005B7A70" w:rsidP="005B7A70">
      <w:pPr>
        <w:spacing w:after="0" w:line="240" w:lineRule="auto"/>
        <w:jc w:val="both"/>
        <w:rPr>
          <w:rFonts w:eastAsia="Times New Roman" w:cs="Times New Roman"/>
          <w:szCs w:val="24"/>
        </w:rPr>
      </w:pPr>
      <w:r>
        <w:rPr>
          <w:rFonts w:eastAsia="Times New Roman" w:cs="Times New Roman"/>
          <w:szCs w:val="24"/>
        </w:rPr>
        <w:t xml:space="preserve">SECTION 6. (a) Requires DIR, as </w:t>
      </w:r>
      <w:r w:rsidRPr="00E039BD">
        <w:rPr>
          <w:rFonts w:eastAsia="Times New Roman" w:cs="Times New Roman"/>
          <w:szCs w:val="24"/>
        </w:rPr>
        <w:t>soon as practicable after the effective date of this Act</w:t>
      </w:r>
      <w:r>
        <w:rPr>
          <w:rFonts w:eastAsia="Times New Roman" w:cs="Times New Roman"/>
          <w:szCs w:val="24"/>
        </w:rPr>
        <w:t xml:space="preserve">, to </w:t>
      </w:r>
      <w:r w:rsidRPr="00E039BD">
        <w:rPr>
          <w:rFonts w:eastAsia="Times New Roman" w:cs="Times New Roman"/>
          <w:szCs w:val="24"/>
        </w:rPr>
        <w:t>adopt rules necessary to implement Subchapter S, Chapter 2054</w:t>
      </w:r>
      <w:r>
        <w:rPr>
          <w:rFonts w:eastAsia="Times New Roman" w:cs="Times New Roman"/>
          <w:szCs w:val="24"/>
        </w:rPr>
        <w:t xml:space="preserve"> (Information Resources)</w:t>
      </w:r>
      <w:r w:rsidRPr="00E039BD">
        <w:rPr>
          <w:rFonts w:eastAsia="Times New Roman" w:cs="Times New Roman"/>
          <w:szCs w:val="24"/>
        </w:rPr>
        <w:t>, Government Code, as added by this Act</w:t>
      </w:r>
      <w:r>
        <w:rPr>
          <w:rFonts w:eastAsia="Times New Roman" w:cs="Times New Roman"/>
          <w:szCs w:val="24"/>
        </w:rPr>
        <w:t xml:space="preserve">, and </w:t>
      </w:r>
      <w:r w:rsidRPr="00E039BD">
        <w:rPr>
          <w:rFonts w:eastAsia="Times New Roman" w:cs="Times New Roman"/>
          <w:szCs w:val="24"/>
        </w:rPr>
        <w:t>develop the outreach program and form required by Sections 2054.704 and 2054.712, Government Code, as added by this Act.</w:t>
      </w:r>
    </w:p>
    <w:p w:rsidR="005B7A70" w:rsidRDefault="005B7A70" w:rsidP="005B7A70">
      <w:pPr>
        <w:spacing w:after="0" w:line="240" w:lineRule="auto"/>
        <w:jc w:val="both"/>
        <w:rPr>
          <w:rFonts w:eastAsia="Times New Roman" w:cs="Times New Roman"/>
          <w:szCs w:val="24"/>
        </w:rPr>
      </w:pPr>
    </w:p>
    <w:p w:rsidR="005B7A70" w:rsidRDefault="005B7A70" w:rsidP="005B7A70">
      <w:pPr>
        <w:spacing w:after="0" w:line="240" w:lineRule="auto"/>
        <w:ind w:left="720"/>
        <w:jc w:val="both"/>
        <w:rPr>
          <w:rFonts w:eastAsia="Times New Roman" w:cs="Times New Roman"/>
          <w:szCs w:val="24"/>
        </w:rPr>
      </w:pPr>
      <w:r>
        <w:rPr>
          <w:rFonts w:eastAsia="Times New Roman" w:cs="Times New Roman"/>
          <w:szCs w:val="24"/>
        </w:rPr>
        <w:t xml:space="preserve">(b) Requires the Office of the Attorney General, as </w:t>
      </w:r>
      <w:r w:rsidRPr="00E039BD">
        <w:rPr>
          <w:rFonts w:eastAsia="Times New Roman" w:cs="Times New Roman"/>
          <w:szCs w:val="24"/>
        </w:rPr>
        <w:t>soon as practicable after the effective date of this Act</w:t>
      </w:r>
      <w:r>
        <w:rPr>
          <w:rFonts w:eastAsia="Times New Roman" w:cs="Times New Roman"/>
          <w:szCs w:val="24"/>
        </w:rPr>
        <w:t xml:space="preserve">, to </w:t>
      </w:r>
      <w:r w:rsidRPr="00E039BD">
        <w:rPr>
          <w:rFonts w:eastAsia="Times New Roman" w:cs="Times New Roman"/>
          <w:szCs w:val="24"/>
        </w:rPr>
        <w:t>establish the webpage as required by Section 2054.711, Government Code, as added by this Act</w:t>
      </w:r>
      <w:r>
        <w:rPr>
          <w:rFonts w:eastAsia="Times New Roman" w:cs="Times New Roman"/>
          <w:szCs w:val="24"/>
        </w:rPr>
        <w:t>.</w:t>
      </w:r>
    </w:p>
    <w:p w:rsidR="005B7A70" w:rsidRDefault="005B7A70" w:rsidP="005B7A70">
      <w:pPr>
        <w:spacing w:after="0" w:line="240" w:lineRule="auto"/>
        <w:jc w:val="both"/>
        <w:rPr>
          <w:rFonts w:eastAsia="Times New Roman" w:cs="Times New Roman"/>
          <w:szCs w:val="24"/>
        </w:rPr>
      </w:pPr>
    </w:p>
    <w:p w:rsidR="005B7A70" w:rsidRPr="00C8671F" w:rsidRDefault="005B7A70" w:rsidP="005B7A70">
      <w:pPr>
        <w:spacing w:after="0" w:line="240" w:lineRule="auto"/>
        <w:jc w:val="both"/>
        <w:rPr>
          <w:rFonts w:eastAsia="Times New Roman" w:cs="Times New Roman"/>
          <w:szCs w:val="24"/>
        </w:rPr>
      </w:pPr>
      <w:r>
        <w:rPr>
          <w:rFonts w:eastAsia="Times New Roman" w:cs="Times New Roman"/>
          <w:szCs w:val="24"/>
        </w:rPr>
        <w:t>SECTION 7. Effective date: September 1, 2025.</w:t>
      </w:r>
    </w:p>
    <w:sectPr w:rsidR="005B7A7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5A86" w:rsidRDefault="00AA5A86" w:rsidP="000F1DF9">
      <w:pPr>
        <w:spacing w:after="0" w:line="240" w:lineRule="auto"/>
      </w:pPr>
      <w:r>
        <w:separator/>
      </w:r>
    </w:p>
  </w:endnote>
  <w:endnote w:type="continuationSeparator" w:id="0">
    <w:p w:rsidR="00AA5A86" w:rsidRDefault="00AA5A8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A5A8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B7A70">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B7A70">
                <w:rPr>
                  <w:sz w:val="20"/>
                  <w:szCs w:val="20"/>
                </w:rPr>
                <w:t>S.B. 1964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B7A70">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A5A8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5A86" w:rsidRDefault="00AA5A86" w:rsidP="000F1DF9">
      <w:pPr>
        <w:spacing w:after="0" w:line="240" w:lineRule="auto"/>
      </w:pPr>
      <w:r>
        <w:separator/>
      </w:r>
    </w:p>
  </w:footnote>
  <w:footnote w:type="continuationSeparator" w:id="0">
    <w:p w:rsidR="00AA5A86" w:rsidRDefault="00AA5A8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B7A70"/>
    <w:rsid w:val="005E0AC7"/>
    <w:rsid w:val="005F46D7"/>
    <w:rsid w:val="00605CA0"/>
    <w:rsid w:val="006529C4"/>
    <w:rsid w:val="006961AD"/>
    <w:rsid w:val="006D756B"/>
    <w:rsid w:val="00774EC7"/>
    <w:rsid w:val="00833061"/>
    <w:rsid w:val="008A6859"/>
    <w:rsid w:val="0093341F"/>
    <w:rsid w:val="009562E3"/>
    <w:rsid w:val="00986E9F"/>
    <w:rsid w:val="00AA5A86"/>
    <w:rsid w:val="00AE3F44"/>
    <w:rsid w:val="00B43543"/>
    <w:rsid w:val="00B53F07"/>
    <w:rsid w:val="00B847FB"/>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2039"/>
  <w15:docId w15:val="{0B493D8A-F29A-4926-AAAF-54F1D1EB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B7A7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6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589B3D5D6F34BADBF93E23E61A0A300"/>
        <w:category>
          <w:name w:val="General"/>
          <w:gallery w:val="placeholder"/>
        </w:category>
        <w:types>
          <w:type w:val="bbPlcHdr"/>
        </w:types>
        <w:behaviors>
          <w:behavior w:val="content"/>
        </w:behaviors>
        <w:guid w:val="{6C2535FF-BA41-46C7-8735-5DB1FD7866F9}"/>
      </w:docPartPr>
      <w:docPartBody>
        <w:p w:rsidR="0051387E" w:rsidRDefault="0051387E"/>
      </w:docPartBody>
    </w:docPart>
    <w:docPart>
      <w:docPartPr>
        <w:name w:val="625BA4F983FA415890A5D1E2F07DC1AA"/>
        <w:category>
          <w:name w:val="General"/>
          <w:gallery w:val="placeholder"/>
        </w:category>
        <w:types>
          <w:type w:val="bbPlcHdr"/>
        </w:types>
        <w:behaviors>
          <w:behavior w:val="content"/>
        </w:behaviors>
        <w:guid w:val="{BD56055C-4D43-4F86-A4AF-C16382D5A076}"/>
      </w:docPartPr>
      <w:docPartBody>
        <w:p w:rsidR="0051387E" w:rsidRDefault="0051387E"/>
      </w:docPartBody>
    </w:docPart>
    <w:docPart>
      <w:docPartPr>
        <w:name w:val="5012C327F6AD423F989AFDED81E5BF37"/>
        <w:category>
          <w:name w:val="General"/>
          <w:gallery w:val="placeholder"/>
        </w:category>
        <w:types>
          <w:type w:val="bbPlcHdr"/>
        </w:types>
        <w:behaviors>
          <w:behavior w:val="content"/>
        </w:behaviors>
        <w:guid w:val="{01ED929D-F67E-4DB8-BB6F-A06FFD57E137}"/>
      </w:docPartPr>
      <w:docPartBody>
        <w:p w:rsidR="0051387E" w:rsidRDefault="0051387E"/>
      </w:docPartBody>
    </w:docPart>
    <w:docPart>
      <w:docPartPr>
        <w:name w:val="C1967091FE5A4EF8975B93D31D7A9555"/>
        <w:category>
          <w:name w:val="General"/>
          <w:gallery w:val="placeholder"/>
        </w:category>
        <w:types>
          <w:type w:val="bbPlcHdr"/>
        </w:types>
        <w:behaviors>
          <w:behavior w:val="content"/>
        </w:behaviors>
        <w:guid w:val="{8D1B7BB8-74A7-4AB1-9AED-3B68E946D1F0}"/>
      </w:docPartPr>
      <w:docPartBody>
        <w:p w:rsidR="0051387E" w:rsidRDefault="0051387E"/>
      </w:docPartBody>
    </w:docPart>
    <w:docPart>
      <w:docPartPr>
        <w:name w:val="C9B8C402D42C4A6689F79F3E373ED5C8"/>
        <w:category>
          <w:name w:val="General"/>
          <w:gallery w:val="placeholder"/>
        </w:category>
        <w:types>
          <w:type w:val="bbPlcHdr"/>
        </w:types>
        <w:behaviors>
          <w:behavior w:val="content"/>
        </w:behaviors>
        <w:guid w:val="{C65A631A-D9E5-449C-A70B-4EF17D41AECC}"/>
      </w:docPartPr>
      <w:docPartBody>
        <w:p w:rsidR="0051387E" w:rsidRDefault="0051387E"/>
      </w:docPartBody>
    </w:docPart>
    <w:docPart>
      <w:docPartPr>
        <w:name w:val="70B6BB0E543249C5A5A64B1E835E5D07"/>
        <w:category>
          <w:name w:val="General"/>
          <w:gallery w:val="placeholder"/>
        </w:category>
        <w:types>
          <w:type w:val="bbPlcHdr"/>
        </w:types>
        <w:behaviors>
          <w:behavior w:val="content"/>
        </w:behaviors>
        <w:guid w:val="{67CE3936-EAC1-4370-981D-BD471ADF734F}"/>
      </w:docPartPr>
      <w:docPartBody>
        <w:p w:rsidR="0051387E" w:rsidRDefault="0051387E"/>
      </w:docPartBody>
    </w:docPart>
    <w:docPart>
      <w:docPartPr>
        <w:name w:val="50672DDF7B254A5E81D1C06FF5E7C2BD"/>
        <w:category>
          <w:name w:val="General"/>
          <w:gallery w:val="placeholder"/>
        </w:category>
        <w:types>
          <w:type w:val="bbPlcHdr"/>
        </w:types>
        <w:behaviors>
          <w:behavior w:val="content"/>
        </w:behaviors>
        <w:guid w:val="{EB8A6B95-5508-4BB4-92A3-83FEDC0B5CEE}"/>
      </w:docPartPr>
      <w:docPartBody>
        <w:p w:rsidR="0051387E" w:rsidRDefault="0051387E"/>
      </w:docPartBody>
    </w:docPart>
    <w:docPart>
      <w:docPartPr>
        <w:name w:val="0BFB12B8D7C9407C8F3CBD93E91C97F3"/>
        <w:category>
          <w:name w:val="General"/>
          <w:gallery w:val="placeholder"/>
        </w:category>
        <w:types>
          <w:type w:val="bbPlcHdr"/>
        </w:types>
        <w:behaviors>
          <w:behavior w:val="content"/>
        </w:behaviors>
        <w:guid w:val="{4FD9DC87-FBBF-4602-BDE1-3C274DE0CC59}"/>
      </w:docPartPr>
      <w:docPartBody>
        <w:p w:rsidR="0051387E" w:rsidRDefault="0051387E"/>
      </w:docPartBody>
    </w:docPart>
    <w:docPart>
      <w:docPartPr>
        <w:name w:val="D6BE70A434254C8CB108100F3A9ED5F3"/>
        <w:category>
          <w:name w:val="General"/>
          <w:gallery w:val="placeholder"/>
        </w:category>
        <w:types>
          <w:type w:val="bbPlcHdr"/>
        </w:types>
        <w:behaviors>
          <w:behavior w:val="content"/>
        </w:behaviors>
        <w:guid w:val="{CE48A0BF-7823-4AF3-999B-29389F150081}"/>
      </w:docPartPr>
      <w:docPartBody>
        <w:p w:rsidR="0051387E" w:rsidRDefault="0051387E"/>
      </w:docPartBody>
    </w:docPart>
    <w:docPart>
      <w:docPartPr>
        <w:name w:val="76198CFDEDE44835A214EF29CF58D67D"/>
        <w:category>
          <w:name w:val="General"/>
          <w:gallery w:val="placeholder"/>
        </w:category>
        <w:types>
          <w:type w:val="bbPlcHdr"/>
        </w:types>
        <w:behaviors>
          <w:behavior w:val="content"/>
        </w:behaviors>
        <w:guid w:val="{76FB00A1-B35A-4373-8CF8-E2C982E4548F}"/>
      </w:docPartPr>
      <w:docPartBody>
        <w:p w:rsidR="0051387E" w:rsidRDefault="00794593" w:rsidP="00794593">
          <w:pPr>
            <w:pStyle w:val="76198CFDEDE44835A214EF29CF58D67D"/>
          </w:pPr>
          <w:r w:rsidRPr="00A30DD1">
            <w:rPr>
              <w:rStyle w:val="PlaceholderText"/>
            </w:rPr>
            <w:t>Click here to enter a date.</w:t>
          </w:r>
        </w:p>
      </w:docPartBody>
    </w:docPart>
    <w:docPart>
      <w:docPartPr>
        <w:name w:val="FF416B2E3DBE4274890528B82394403E"/>
        <w:category>
          <w:name w:val="General"/>
          <w:gallery w:val="placeholder"/>
        </w:category>
        <w:types>
          <w:type w:val="bbPlcHdr"/>
        </w:types>
        <w:behaviors>
          <w:behavior w:val="content"/>
        </w:behaviors>
        <w:guid w:val="{33D53D01-F027-4EA0-9ED6-1E6EE84BC7B5}"/>
      </w:docPartPr>
      <w:docPartBody>
        <w:p w:rsidR="0051387E" w:rsidRDefault="0051387E"/>
      </w:docPartBody>
    </w:docPart>
    <w:docPart>
      <w:docPartPr>
        <w:name w:val="DABDC73C50134935AAFC7CAD64483ABD"/>
        <w:category>
          <w:name w:val="General"/>
          <w:gallery w:val="placeholder"/>
        </w:category>
        <w:types>
          <w:type w:val="bbPlcHdr"/>
        </w:types>
        <w:behaviors>
          <w:behavior w:val="content"/>
        </w:behaviors>
        <w:guid w:val="{6D46C9D4-5F38-46DC-A0B8-41168A22A31A}"/>
      </w:docPartPr>
      <w:docPartBody>
        <w:p w:rsidR="0051387E" w:rsidRDefault="0051387E"/>
      </w:docPartBody>
    </w:docPart>
    <w:docPart>
      <w:docPartPr>
        <w:name w:val="4C1498801D7E4C388CF67C25E89CB56F"/>
        <w:category>
          <w:name w:val="General"/>
          <w:gallery w:val="placeholder"/>
        </w:category>
        <w:types>
          <w:type w:val="bbPlcHdr"/>
        </w:types>
        <w:behaviors>
          <w:behavior w:val="content"/>
        </w:behaviors>
        <w:guid w:val="{4DC3A69B-3E94-49CF-9343-A4BAEE23CFD6}"/>
      </w:docPartPr>
      <w:docPartBody>
        <w:p w:rsidR="0051387E" w:rsidRDefault="00794593" w:rsidP="00794593">
          <w:pPr>
            <w:pStyle w:val="4C1498801D7E4C388CF67C25E89CB56F"/>
          </w:pPr>
          <w:r>
            <w:rPr>
              <w:rFonts w:eastAsia="Times New Roman" w:cs="Times New Roman"/>
              <w:bCs/>
            </w:rPr>
            <w:t xml:space="preserve"> </w:t>
          </w:r>
        </w:p>
      </w:docPartBody>
    </w:docPart>
    <w:docPart>
      <w:docPartPr>
        <w:name w:val="F968B420096344E59E0711C1730C8766"/>
        <w:category>
          <w:name w:val="General"/>
          <w:gallery w:val="placeholder"/>
        </w:category>
        <w:types>
          <w:type w:val="bbPlcHdr"/>
        </w:types>
        <w:behaviors>
          <w:behavior w:val="content"/>
        </w:behaviors>
        <w:guid w:val="{826A7FBB-BB0C-4869-B58A-0ADF9B809DB5}"/>
      </w:docPartPr>
      <w:docPartBody>
        <w:p w:rsidR="0051387E" w:rsidRDefault="0051387E"/>
      </w:docPartBody>
    </w:docPart>
    <w:docPart>
      <w:docPartPr>
        <w:name w:val="598C95F6371742C294373B8E341DA4E4"/>
        <w:category>
          <w:name w:val="General"/>
          <w:gallery w:val="placeholder"/>
        </w:category>
        <w:types>
          <w:type w:val="bbPlcHdr"/>
        </w:types>
        <w:behaviors>
          <w:behavior w:val="content"/>
        </w:behaviors>
        <w:guid w:val="{62429A79-D085-4CDF-B688-8346E805A954}"/>
      </w:docPartPr>
      <w:docPartBody>
        <w:p w:rsidR="0051387E" w:rsidRDefault="005138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1387E"/>
    <w:rsid w:val="00576003"/>
    <w:rsid w:val="005B408E"/>
    <w:rsid w:val="005D31F2"/>
    <w:rsid w:val="00635291"/>
    <w:rsid w:val="006959CC"/>
    <w:rsid w:val="006961AD"/>
    <w:rsid w:val="00696675"/>
    <w:rsid w:val="006B0016"/>
    <w:rsid w:val="00794593"/>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593"/>
    <w:rPr>
      <w:color w:val="808080"/>
    </w:rPr>
  </w:style>
  <w:style w:type="paragraph" w:customStyle="1" w:styleId="76198CFDEDE44835A214EF29CF58D67D">
    <w:name w:val="76198CFDEDE44835A214EF29CF58D67D"/>
    <w:rsid w:val="00794593"/>
    <w:pPr>
      <w:spacing w:after="160" w:line="278" w:lineRule="auto"/>
    </w:pPr>
    <w:rPr>
      <w:kern w:val="2"/>
      <w:sz w:val="24"/>
      <w:szCs w:val="24"/>
      <w14:ligatures w14:val="standardContextual"/>
    </w:rPr>
  </w:style>
  <w:style w:type="paragraph" w:customStyle="1" w:styleId="4C1498801D7E4C388CF67C25E89CB56F">
    <w:name w:val="4C1498801D7E4C388CF67C25E89CB56F"/>
    <w:rsid w:val="0079459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2471</Words>
  <Characters>14090</Characters>
  <Application>Microsoft Office Word</Application>
  <DocSecurity>0</DocSecurity>
  <Lines>117</Lines>
  <Paragraphs>33</Paragraphs>
  <ScaleCrop>false</ScaleCrop>
  <Company>Texas Legislative Council</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dcterms:created xsi:type="dcterms:W3CDTF">2015-05-29T14:24:00Z</dcterms:created>
  <dcterms:modified xsi:type="dcterms:W3CDTF">2025-04-02T13:07:00Z</dcterms:modified>
</cp:coreProperties>
</file>

<file path=docProps/custom.xml><?xml version="1.0" encoding="utf-8"?>
<op:Properties xmlns:vt="http://schemas.openxmlformats.org/officeDocument/2006/docPropsVTypes" xmlns:op="http://schemas.openxmlformats.org/officeDocument/2006/custom-properties"/>
</file>