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AE8" w:rsidRDefault="00217A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7A3699C5EB45098699EFBBC6F2D519"/>
          </w:placeholder>
        </w:sdtPr>
        <w:sdtContent>
          <w:r w:rsidRPr="005C2A78">
            <w:rPr>
              <w:rFonts w:cs="Times New Roman"/>
              <w:b/>
              <w:szCs w:val="24"/>
              <w:u w:val="single"/>
            </w:rPr>
            <w:t>BILL ANALYSIS</w:t>
          </w:r>
        </w:sdtContent>
      </w:sdt>
    </w:p>
    <w:p w:rsidR="00217AE8" w:rsidRPr="00585C31" w:rsidRDefault="00217AE8" w:rsidP="000F1DF9">
      <w:pPr>
        <w:spacing w:after="0" w:line="240" w:lineRule="auto"/>
        <w:rPr>
          <w:rFonts w:cs="Times New Roman"/>
          <w:szCs w:val="24"/>
        </w:rPr>
      </w:pPr>
    </w:p>
    <w:p w:rsidR="00217AE8" w:rsidRPr="00585C31" w:rsidRDefault="00217A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7AE8" w:rsidTr="000F1DF9">
        <w:tc>
          <w:tcPr>
            <w:tcW w:w="2718" w:type="dxa"/>
          </w:tcPr>
          <w:p w:rsidR="00217AE8" w:rsidRPr="005C2A78" w:rsidRDefault="00217AE8" w:rsidP="006D756B">
            <w:pPr>
              <w:rPr>
                <w:rFonts w:cs="Times New Roman"/>
                <w:szCs w:val="24"/>
              </w:rPr>
            </w:pPr>
            <w:sdt>
              <w:sdtPr>
                <w:rPr>
                  <w:rFonts w:cs="Times New Roman"/>
                  <w:szCs w:val="24"/>
                </w:rPr>
                <w:alias w:val="Agency Title"/>
                <w:tag w:val="AgencyTitleContentControl"/>
                <w:id w:val="1920747753"/>
                <w:lock w:val="sdtContentLocked"/>
                <w:placeholder>
                  <w:docPart w:val="8E92EAFB39174610B25C0BE0B62D0528"/>
                </w:placeholder>
              </w:sdtPr>
              <w:sdtEndPr>
                <w:rPr>
                  <w:rFonts w:cstheme="minorBidi"/>
                  <w:szCs w:val="22"/>
                </w:rPr>
              </w:sdtEndPr>
              <w:sdtContent>
                <w:r>
                  <w:rPr>
                    <w:rFonts w:cs="Times New Roman"/>
                    <w:szCs w:val="24"/>
                  </w:rPr>
                  <w:t>Senate Research Center</w:t>
                </w:r>
              </w:sdtContent>
            </w:sdt>
          </w:p>
        </w:tc>
        <w:tc>
          <w:tcPr>
            <w:tcW w:w="6858" w:type="dxa"/>
          </w:tcPr>
          <w:p w:rsidR="00217AE8" w:rsidRPr="00FF6471" w:rsidRDefault="00217AE8" w:rsidP="000F1DF9">
            <w:pPr>
              <w:jc w:val="right"/>
              <w:rPr>
                <w:rFonts w:cs="Times New Roman"/>
                <w:szCs w:val="24"/>
              </w:rPr>
            </w:pPr>
            <w:sdt>
              <w:sdtPr>
                <w:rPr>
                  <w:rFonts w:cs="Times New Roman"/>
                  <w:szCs w:val="24"/>
                </w:rPr>
                <w:alias w:val="Bill Number"/>
                <w:tag w:val="BillNumberOne"/>
                <w:id w:val="-410784069"/>
                <w:lock w:val="sdtContentLocked"/>
                <w:placeholder>
                  <w:docPart w:val="4C9F430472B64D96B44DB256C7975753"/>
                </w:placeholder>
              </w:sdtPr>
              <w:sdtContent>
                <w:r>
                  <w:rPr>
                    <w:rFonts w:cs="Times New Roman"/>
                    <w:szCs w:val="24"/>
                  </w:rPr>
                  <w:t>C.S.S.B. 2365</w:t>
                </w:r>
              </w:sdtContent>
            </w:sdt>
          </w:p>
        </w:tc>
      </w:tr>
      <w:tr w:rsidR="00217AE8" w:rsidTr="000F1DF9">
        <w:sdt>
          <w:sdtPr>
            <w:rPr>
              <w:rFonts w:cs="Times New Roman"/>
              <w:szCs w:val="24"/>
            </w:rPr>
            <w:alias w:val="TLCNumber"/>
            <w:tag w:val="TLCNumber"/>
            <w:id w:val="-542600604"/>
            <w:lock w:val="sdtLocked"/>
            <w:placeholder>
              <w:docPart w:val="2F4070275E0F4DAB80E7A22BAF67C9AD"/>
            </w:placeholder>
          </w:sdtPr>
          <w:sdtContent>
            <w:tc>
              <w:tcPr>
                <w:tcW w:w="2718" w:type="dxa"/>
              </w:tcPr>
              <w:p w:rsidR="00217AE8" w:rsidRPr="000F1DF9" w:rsidRDefault="00217AE8" w:rsidP="00C65088">
                <w:pPr>
                  <w:rPr>
                    <w:rFonts w:cs="Times New Roman"/>
                    <w:szCs w:val="24"/>
                  </w:rPr>
                </w:pPr>
                <w:r>
                  <w:rPr>
                    <w:rFonts w:cs="Times New Roman"/>
                    <w:szCs w:val="24"/>
                  </w:rPr>
                  <w:t>89R21795 CMO-F</w:t>
                </w:r>
              </w:p>
            </w:tc>
          </w:sdtContent>
        </w:sdt>
        <w:tc>
          <w:tcPr>
            <w:tcW w:w="6858" w:type="dxa"/>
          </w:tcPr>
          <w:p w:rsidR="00217AE8" w:rsidRPr="005C2A78" w:rsidRDefault="00217AE8" w:rsidP="00073EDD">
            <w:pPr>
              <w:jc w:val="right"/>
              <w:rPr>
                <w:rFonts w:cs="Times New Roman"/>
                <w:szCs w:val="24"/>
              </w:rPr>
            </w:pPr>
            <w:sdt>
              <w:sdtPr>
                <w:rPr>
                  <w:rFonts w:cs="Times New Roman"/>
                  <w:szCs w:val="24"/>
                </w:rPr>
                <w:alias w:val="Author Label"/>
                <w:tag w:val="By"/>
                <w:id w:val="72399597"/>
                <w:lock w:val="sdtLocked"/>
                <w:placeholder>
                  <w:docPart w:val="D2D00D7E8D174E48AD9FE97D63E7EC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72ACF2EB594DC1A0B2888CE1F35FC1"/>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E44BAE3BADDF4B448925754563E8434D"/>
                </w:placeholder>
                <w:showingPlcHdr/>
              </w:sdtPr>
              <w:sdtContent/>
            </w:sdt>
            <w:sdt>
              <w:sdtPr>
                <w:rPr>
                  <w:rFonts w:cs="Times New Roman"/>
                  <w:szCs w:val="24"/>
                </w:rPr>
                <w:alias w:val="DualSponsor"/>
                <w:tag w:val="DualSponsor"/>
                <w:id w:val="1029379812"/>
                <w:lock w:val="sdtContentLocked"/>
                <w:placeholder>
                  <w:docPart w:val="0F37C395C75F4FA6BED6E56C2719441A"/>
                </w:placeholder>
                <w:showingPlcHdr/>
              </w:sdtPr>
              <w:sdtContent/>
            </w:sdt>
          </w:p>
        </w:tc>
      </w:tr>
      <w:tr w:rsidR="00217AE8" w:rsidTr="000F1DF9">
        <w:tc>
          <w:tcPr>
            <w:tcW w:w="2718" w:type="dxa"/>
          </w:tcPr>
          <w:p w:rsidR="00217AE8" w:rsidRPr="00BC7495" w:rsidRDefault="00217AE8" w:rsidP="000F1DF9">
            <w:pPr>
              <w:rPr>
                <w:rFonts w:cs="Times New Roman"/>
                <w:szCs w:val="24"/>
              </w:rPr>
            </w:pPr>
          </w:p>
        </w:tc>
        <w:sdt>
          <w:sdtPr>
            <w:rPr>
              <w:rFonts w:cs="Times New Roman"/>
              <w:szCs w:val="24"/>
            </w:rPr>
            <w:alias w:val="Committee"/>
            <w:tag w:val="Committee"/>
            <w:id w:val="1914272295"/>
            <w:lock w:val="sdtContentLocked"/>
            <w:placeholder>
              <w:docPart w:val="C360448AE86B4B01AB5F71FB372EA529"/>
            </w:placeholder>
          </w:sdtPr>
          <w:sdtContent>
            <w:tc>
              <w:tcPr>
                <w:tcW w:w="6858" w:type="dxa"/>
              </w:tcPr>
              <w:p w:rsidR="00217AE8" w:rsidRPr="00FF6471" w:rsidRDefault="00217AE8" w:rsidP="000F1DF9">
                <w:pPr>
                  <w:jc w:val="right"/>
                  <w:rPr>
                    <w:rFonts w:cs="Times New Roman"/>
                    <w:szCs w:val="24"/>
                  </w:rPr>
                </w:pPr>
                <w:r>
                  <w:rPr>
                    <w:rFonts w:cs="Times New Roman"/>
                    <w:szCs w:val="24"/>
                  </w:rPr>
                  <w:t>Education K-16</w:t>
                </w:r>
              </w:p>
            </w:tc>
          </w:sdtContent>
        </w:sdt>
      </w:tr>
      <w:tr w:rsidR="00217AE8" w:rsidTr="000F1DF9">
        <w:tc>
          <w:tcPr>
            <w:tcW w:w="2718" w:type="dxa"/>
          </w:tcPr>
          <w:p w:rsidR="00217AE8" w:rsidRPr="00BC7495" w:rsidRDefault="00217AE8" w:rsidP="000F1DF9">
            <w:pPr>
              <w:rPr>
                <w:rFonts w:cs="Times New Roman"/>
                <w:szCs w:val="24"/>
              </w:rPr>
            </w:pPr>
          </w:p>
        </w:tc>
        <w:sdt>
          <w:sdtPr>
            <w:rPr>
              <w:rFonts w:cs="Times New Roman"/>
              <w:szCs w:val="24"/>
            </w:rPr>
            <w:alias w:val="Date"/>
            <w:tag w:val="DateContentControl"/>
            <w:id w:val="1178081906"/>
            <w:lock w:val="sdtLocked"/>
            <w:placeholder>
              <w:docPart w:val="A9FDD0780F2D48509D773AF7BAD700F2"/>
            </w:placeholder>
            <w:date w:fullDate="2025-04-01T00:00:00Z">
              <w:dateFormat w:val="M/d/yyyy"/>
              <w:lid w:val="en-US"/>
              <w:storeMappedDataAs w:val="dateTime"/>
              <w:calendar w:val="gregorian"/>
            </w:date>
          </w:sdtPr>
          <w:sdtContent>
            <w:tc>
              <w:tcPr>
                <w:tcW w:w="6858" w:type="dxa"/>
              </w:tcPr>
              <w:p w:rsidR="00217AE8" w:rsidRPr="00FF6471" w:rsidRDefault="00217AE8" w:rsidP="000F1DF9">
                <w:pPr>
                  <w:jc w:val="right"/>
                  <w:rPr>
                    <w:rFonts w:cs="Times New Roman"/>
                    <w:szCs w:val="24"/>
                  </w:rPr>
                </w:pPr>
                <w:r>
                  <w:rPr>
                    <w:rFonts w:cs="Times New Roman"/>
                    <w:szCs w:val="24"/>
                  </w:rPr>
                  <w:t>4/1/2025</w:t>
                </w:r>
              </w:p>
            </w:tc>
          </w:sdtContent>
        </w:sdt>
      </w:tr>
      <w:tr w:rsidR="00217AE8" w:rsidTr="000F1DF9">
        <w:tc>
          <w:tcPr>
            <w:tcW w:w="2718" w:type="dxa"/>
          </w:tcPr>
          <w:p w:rsidR="00217AE8" w:rsidRPr="00BC7495" w:rsidRDefault="00217AE8" w:rsidP="000F1DF9">
            <w:pPr>
              <w:rPr>
                <w:rFonts w:cs="Times New Roman"/>
                <w:szCs w:val="24"/>
              </w:rPr>
            </w:pPr>
          </w:p>
        </w:tc>
        <w:sdt>
          <w:sdtPr>
            <w:rPr>
              <w:rFonts w:cs="Times New Roman"/>
              <w:szCs w:val="24"/>
            </w:rPr>
            <w:alias w:val="BA Version"/>
            <w:tag w:val="BAVersion"/>
            <w:id w:val="-1685590809"/>
            <w:lock w:val="sdtContentLocked"/>
            <w:placeholder>
              <w:docPart w:val="4B898208E8DF4021B91B6C150F6796EE"/>
            </w:placeholder>
          </w:sdtPr>
          <w:sdtContent>
            <w:tc>
              <w:tcPr>
                <w:tcW w:w="6858" w:type="dxa"/>
              </w:tcPr>
              <w:p w:rsidR="00217AE8" w:rsidRPr="00FF6471" w:rsidRDefault="00217AE8" w:rsidP="000F1DF9">
                <w:pPr>
                  <w:jc w:val="right"/>
                  <w:rPr>
                    <w:rFonts w:cs="Times New Roman"/>
                    <w:szCs w:val="24"/>
                  </w:rPr>
                </w:pPr>
                <w:r>
                  <w:rPr>
                    <w:rFonts w:cs="Times New Roman"/>
                    <w:szCs w:val="24"/>
                  </w:rPr>
                  <w:t>Committee Report (Substituted)</w:t>
                </w:r>
              </w:p>
            </w:tc>
          </w:sdtContent>
        </w:sdt>
      </w:tr>
    </w:tbl>
    <w:p w:rsidR="00217AE8" w:rsidRPr="00FF6471" w:rsidRDefault="00217AE8" w:rsidP="000F1DF9">
      <w:pPr>
        <w:spacing w:after="0" w:line="240" w:lineRule="auto"/>
        <w:rPr>
          <w:rFonts w:cs="Times New Roman"/>
          <w:szCs w:val="24"/>
        </w:rPr>
      </w:pPr>
    </w:p>
    <w:p w:rsidR="00217AE8" w:rsidRPr="00FF6471" w:rsidRDefault="00217AE8" w:rsidP="000F1DF9">
      <w:pPr>
        <w:spacing w:after="0" w:line="240" w:lineRule="auto"/>
        <w:rPr>
          <w:rFonts w:cs="Times New Roman"/>
          <w:szCs w:val="24"/>
        </w:rPr>
      </w:pPr>
    </w:p>
    <w:p w:rsidR="00217AE8" w:rsidRPr="00FF6471" w:rsidRDefault="00217A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42C413F948428A9BDB9C39D03E49FA"/>
        </w:placeholder>
      </w:sdtPr>
      <w:sdtContent>
        <w:p w:rsidR="00217AE8" w:rsidRDefault="00217A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3FC6F612084EE5B5FDB0DF5FE34067"/>
        </w:placeholder>
      </w:sdtPr>
      <w:sdtEndPr>
        <w:rPr>
          <w:rFonts w:cs="Times New Roman"/>
          <w:szCs w:val="24"/>
        </w:rPr>
      </w:sdtEndPr>
      <w:sdtContent>
        <w:p w:rsidR="00217AE8" w:rsidRDefault="00217AE8" w:rsidP="00B06EE7">
          <w:pPr>
            <w:pStyle w:val="NormalWeb"/>
            <w:spacing w:before="0" w:beforeAutospacing="0" w:after="0" w:afterAutospacing="0"/>
            <w:jc w:val="both"/>
            <w:divId w:val="1432580525"/>
            <w:rPr>
              <w:rFonts w:eastAsia="Times New Roman" w:cstheme="minorBidi"/>
              <w:bCs/>
              <w:szCs w:val="22"/>
            </w:rPr>
          </w:pPr>
        </w:p>
        <w:p w:rsidR="00217AE8" w:rsidRPr="00B06EE7" w:rsidRDefault="00217AE8" w:rsidP="00B06EE7">
          <w:pPr>
            <w:pStyle w:val="NormalWeb"/>
            <w:spacing w:before="0" w:beforeAutospacing="0" w:after="0" w:afterAutospacing="0"/>
            <w:jc w:val="both"/>
            <w:divId w:val="1432580525"/>
            <w:rPr>
              <w:rFonts w:eastAsia="Times New Roman" w:cstheme="minorBidi"/>
              <w:bCs/>
              <w:szCs w:val="22"/>
            </w:rPr>
          </w:pPr>
          <w:r w:rsidRPr="00B06EE7">
            <w:rPr>
              <w:rFonts w:eastAsia="Times New Roman"/>
              <w:bCs/>
            </w:rPr>
            <w:t>The State of Texas' historic investments in public education this session will not have the intended impact if students are on their phones during instruction. S.B. 2365 strives to ensure that students are focused on learning during instruction.</w:t>
          </w:r>
        </w:p>
        <w:p w:rsidR="00217AE8" w:rsidRDefault="00217AE8" w:rsidP="00B06EE7">
          <w:pPr>
            <w:pStyle w:val="NormalWeb"/>
            <w:spacing w:before="0" w:beforeAutospacing="0" w:after="0" w:afterAutospacing="0"/>
            <w:jc w:val="both"/>
            <w:divId w:val="1432580525"/>
            <w:rPr>
              <w:rFonts w:eastAsia="Times New Roman"/>
              <w:bCs/>
            </w:rPr>
          </w:pPr>
        </w:p>
        <w:p w:rsidR="00217AE8" w:rsidRDefault="00217AE8" w:rsidP="00B06EE7">
          <w:pPr>
            <w:pStyle w:val="NormalWeb"/>
            <w:spacing w:before="0" w:beforeAutospacing="0" w:after="0" w:afterAutospacing="0"/>
            <w:jc w:val="both"/>
            <w:divId w:val="1432580525"/>
            <w:rPr>
              <w:rFonts w:eastAsia="Times New Roman"/>
              <w:bCs/>
            </w:rPr>
          </w:pPr>
          <w:r>
            <w:rPr>
              <w:rFonts w:eastAsia="Times New Roman"/>
              <w:bCs/>
            </w:rPr>
            <w:t>(Original Author's/Sponsor's Statement of Intent)</w:t>
          </w:r>
        </w:p>
        <w:p w:rsidR="00217AE8" w:rsidRDefault="00217AE8" w:rsidP="00B06EE7">
          <w:pPr>
            <w:pStyle w:val="NormalWeb"/>
            <w:spacing w:before="0" w:beforeAutospacing="0" w:after="0" w:afterAutospacing="0"/>
            <w:jc w:val="both"/>
            <w:divId w:val="1432580525"/>
            <w:rPr>
              <w:rFonts w:eastAsia="Times New Roman"/>
              <w:bCs/>
            </w:rPr>
          </w:pPr>
        </w:p>
        <w:p w:rsidR="00217AE8" w:rsidRDefault="00217AE8" w:rsidP="00B06EE7">
          <w:pPr>
            <w:pStyle w:val="NormalWeb"/>
            <w:spacing w:before="0" w:beforeAutospacing="0" w:after="0" w:afterAutospacing="0"/>
            <w:jc w:val="both"/>
            <w:divId w:val="1432580525"/>
            <w:rPr>
              <w:color w:val="000000"/>
            </w:rPr>
          </w:pPr>
          <w:r>
            <w:rPr>
              <w:color w:val="000000"/>
            </w:rPr>
            <w:t xml:space="preserve">S.B. </w:t>
          </w:r>
          <w:r w:rsidRPr="00D46C16">
            <w:rPr>
              <w:color w:val="000000"/>
            </w:rPr>
            <w:t xml:space="preserve">2365 </w:t>
          </w:r>
          <w:r>
            <w:rPr>
              <w:color w:val="000000"/>
            </w:rPr>
            <w:t>a</w:t>
          </w:r>
          <w:r w:rsidRPr="00D46C16">
            <w:rPr>
              <w:color w:val="000000"/>
            </w:rPr>
            <w:t>dds in medical</w:t>
          </w:r>
          <w:r>
            <w:rPr>
              <w:color w:val="000000"/>
            </w:rPr>
            <w:t xml:space="preserve"> and </w:t>
          </w:r>
          <w:r w:rsidRPr="00D46C16">
            <w:rPr>
              <w:color w:val="000000"/>
            </w:rPr>
            <w:t>safety exceptions and ensures local control on implementation.</w:t>
          </w:r>
        </w:p>
        <w:p w:rsidR="00217AE8" w:rsidRPr="00B06EE7" w:rsidRDefault="00217AE8" w:rsidP="00B06EE7">
          <w:pPr>
            <w:pStyle w:val="NormalWeb"/>
            <w:spacing w:before="0" w:beforeAutospacing="0" w:after="0" w:afterAutospacing="0"/>
            <w:jc w:val="both"/>
            <w:divId w:val="1432580525"/>
            <w:rPr>
              <w:color w:val="000000"/>
            </w:rPr>
          </w:pPr>
        </w:p>
      </w:sdtContent>
    </w:sdt>
    <w:p w:rsidR="00217AE8" w:rsidRDefault="00217AE8" w:rsidP="00B06EE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2365 </w:t>
      </w:r>
      <w:bookmarkStart w:id="1" w:name="AmendsCurrentLaw"/>
      <w:bookmarkEnd w:id="1"/>
      <w:r>
        <w:rPr>
          <w:rFonts w:cs="Times New Roman"/>
          <w:szCs w:val="24"/>
        </w:rPr>
        <w:t>amends current law relating to a policy prohibiting the use of personal wireless communication devices by public school students during instructional time.</w:t>
      </w:r>
    </w:p>
    <w:p w:rsidR="00217AE8" w:rsidRPr="00D46C16" w:rsidRDefault="00217AE8" w:rsidP="000F1DF9">
      <w:pPr>
        <w:spacing w:after="0" w:line="240" w:lineRule="auto"/>
        <w:jc w:val="both"/>
        <w:rPr>
          <w:rFonts w:eastAsia="Times New Roman" w:cs="Times New Roman"/>
          <w:szCs w:val="24"/>
        </w:rPr>
      </w:pPr>
    </w:p>
    <w:p w:rsidR="00217AE8" w:rsidRPr="005C2A78" w:rsidRDefault="00217A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A56828E13F4FE195C41791AAC632B8"/>
          </w:placeholder>
        </w:sdtPr>
        <w:sdtContent>
          <w:r>
            <w:rPr>
              <w:rFonts w:eastAsia="Times New Roman" w:cs="Times New Roman"/>
              <w:b/>
              <w:szCs w:val="24"/>
              <w:u w:val="single"/>
            </w:rPr>
            <w:t>RULEMAKING AUTHORITY</w:t>
          </w:r>
        </w:sdtContent>
      </w:sdt>
    </w:p>
    <w:p w:rsidR="00217AE8" w:rsidRPr="006529C4" w:rsidRDefault="00217AE8" w:rsidP="00774EC7">
      <w:pPr>
        <w:spacing w:after="0" w:line="240" w:lineRule="auto"/>
        <w:jc w:val="both"/>
        <w:rPr>
          <w:rFonts w:cs="Times New Roman"/>
          <w:szCs w:val="24"/>
        </w:rPr>
      </w:pPr>
    </w:p>
    <w:p w:rsidR="00217AE8" w:rsidRDefault="00217AE8" w:rsidP="00B06EE7">
      <w:pPr>
        <w:spacing w:after="0" w:line="240" w:lineRule="auto"/>
        <w:jc w:val="both"/>
        <w:rPr>
          <w:rFonts w:cs="Times New Roman"/>
          <w:szCs w:val="24"/>
        </w:rPr>
      </w:pPr>
      <w:r w:rsidRPr="00D46C16">
        <w:rPr>
          <w:rFonts w:cs="Times New Roman"/>
          <w:szCs w:val="24"/>
        </w:rPr>
        <w:t>This bill does not expressly grant any additional rulemaking authority to a state officer, institution, or agency.</w:t>
      </w:r>
    </w:p>
    <w:p w:rsidR="00217AE8" w:rsidRPr="006529C4" w:rsidRDefault="00217AE8" w:rsidP="00774EC7">
      <w:pPr>
        <w:spacing w:after="0" w:line="240" w:lineRule="auto"/>
        <w:jc w:val="both"/>
        <w:rPr>
          <w:rFonts w:cs="Times New Roman"/>
          <w:szCs w:val="24"/>
        </w:rPr>
      </w:pPr>
    </w:p>
    <w:p w:rsidR="00217AE8" w:rsidRPr="005C2A78" w:rsidRDefault="00217A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789D7BDB284A358133DA0C8E986420"/>
          </w:placeholder>
        </w:sdtPr>
        <w:sdtContent>
          <w:r>
            <w:rPr>
              <w:rFonts w:eastAsia="Times New Roman" w:cs="Times New Roman"/>
              <w:b/>
              <w:szCs w:val="24"/>
              <w:u w:val="single"/>
            </w:rPr>
            <w:t>SECTION BY SECTION ANALYSIS</w:t>
          </w:r>
        </w:sdtContent>
      </w:sdt>
    </w:p>
    <w:p w:rsidR="00217AE8" w:rsidRPr="005C2A78" w:rsidRDefault="00217AE8" w:rsidP="000F1DF9">
      <w:pPr>
        <w:spacing w:after="0" w:line="240" w:lineRule="auto"/>
        <w:jc w:val="both"/>
        <w:rPr>
          <w:rFonts w:eastAsia="Times New Roman" w:cs="Times New Roman"/>
          <w:szCs w:val="24"/>
        </w:rPr>
      </w:pPr>
    </w:p>
    <w:p w:rsidR="00217AE8" w:rsidRDefault="00217AE8" w:rsidP="00B06EE7">
      <w:pPr>
        <w:spacing w:after="0" w:line="240" w:lineRule="auto"/>
        <w:jc w:val="both"/>
        <w:rPr>
          <w:rFonts w:eastAsia="Times New Roman" w:cs="Times New Roman"/>
          <w:szCs w:val="24"/>
        </w:rPr>
      </w:pPr>
      <w:r w:rsidRPr="00CD2E63">
        <w:rPr>
          <w:rFonts w:eastAsia="Times New Roman" w:cs="Times New Roman"/>
          <w:szCs w:val="24"/>
        </w:rPr>
        <w:t xml:space="preserve">SECTION 1. </w:t>
      </w:r>
      <w:r>
        <w:rPr>
          <w:rFonts w:eastAsia="Times New Roman" w:cs="Times New Roman"/>
          <w:szCs w:val="24"/>
        </w:rPr>
        <w:t xml:space="preserve">Amends </w:t>
      </w:r>
      <w:r w:rsidRPr="00CD2E63">
        <w:rPr>
          <w:rFonts w:eastAsia="Times New Roman" w:cs="Times New Roman"/>
          <w:szCs w:val="24"/>
        </w:rPr>
        <w:t>Subchapter A, Chapter 38, Education Code, by adding Section 38.0232</w:t>
      </w:r>
      <w:r>
        <w:rPr>
          <w:rFonts w:eastAsia="Times New Roman" w:cs="Times New Roman"/>
          <w:szCs w:val="24"/>
        </w:rPr>
        <w:t xml:space="preserve">, </w:t>
      </w:r>
      <w:r w:rsidRPr="00CD2E63">
        <w:rPr>
          <w:rFonts w:eastAsia="Times New Roman" w:cs="Times New Roman"/>
          <w:szCs w:val="24"/>
        </w:rPr>
        <w:t>as follows:</w:t>
      </w:r>
    </w:p>
    <w:p w:rsidR="00217AE8" w:rsidRPr="00CD2E63" w:rsidRDefault="00217AE8" w:rsidP="00B06EE7">
      <w:pPr>
        <w:spacing w:after="0" w:line="240" w:lineRule="auto"/>
        <w:jc w:val="both"/>
        <w:rPr>
          <w:rFonts w:eastAsia="Times New Roman" w:cs="Times New Roman"/>
          <w:szCs w:val="24"/>
        </w:rPr>
      </w:pPr>
    </w:p>
    <w:p w:rsidR="00217AE8" w:rsidRPr="00CD2E63" w:rsidRDefault="00217AE8" w:rsidP="00B06EE7">
      <w:pPr>
        <w:spacing w:after="0" w:line="240" w:lineRule="auto"/>
        <w:ind w:left="720"/>
        <w:jc w:val="both"/>
        <w:rPr>
          <w:rFonts w:eastAsia="Times New Roman" w:cs="Times New Roman"/>
          <w:szCs w:val="24"/>
        </w:rPr>
      </w:pPr>
      <w:r w:rsidRPr="00CD2E63">
        <w:rPr>
          <w:rFonts w:eastAsia="Times New Roman" w:cs="Times New Roman"/>
          <w:szCs w:val="24"/>
        </w:rPr>
        <w:t xml:space="preserve">Sec. 38.0232. </w:t>
      </w:r>
      <w:r>
        <w:rPr>
          <w:rFonts w:eastAsia="Times New Roman" w:cs="Times New Roman"/>
          <w:szCs w:val="24"/>
        </w:rPr>
        <w:t xml:space="preserve">STUDENT </w:t>
      </w:r>
      <w:r w:rsidRPr="00CD2E63">
        <w:rPr>
          <w:rFonts w:eastAsia="Times New Roman" w:cs="Times New Roman"/>
          <w:szCs w:val="24"/>
        </w:rPr>
        <w:t xml:space="preserve">USE </w:t>
      </w:r>
      <w:r>
        <w:rPr>
          <w:rFonts w:eastAsia="Times New Roman" w:cs="Times New Roman"/>
          <w:szCs w:val="24"/>
        </w:rPr>
        <w:t xml:space="preserve">OF PERSONAL WIRELESS COMMUNICATION DEVICES DURING INSTRUCTIONAL TIME </w:t>
      </w:r>
      <w:r w:rsidRPr="00CD2E63">
        <w:rPr>
          <w:rFonts w:eastAsia="Times New Roman" w:cs="Times New Roman"/>
          <w:szCs w:val="24"/>
        </w:rPr>
        <w:t xml:space="preserve">PROHIBITED. (a) </w:t>
      </w:r>
      <w:r>
        <w:rPr>
          <w:rFonts w:eastAsia="Times New Roman" w:cs="Times New Roman"/>
          <w:szCs w:val="24"/>
        </w:rPr>
        <w:t xml:space="preserve">Defines </w:t>
      </w:r>
      <w:r w:rsidRPr="00CD2E63">
        <w:rPr>
          <w:rFonts w:eastAsia="Times New Roman" w:cs="Times New Roman"/>
          <w:szCs w:val="24"/>
        </w:rPr>
        <w:t>"personal wireless communication device</w:t>
      </w:r>
      <w:r>
        <w:rPr>
          <w:rFonts w:eastAsia="Times New Roman" w:cs="Times New Roman"/>
          <w:szCs w:val="24"/>
        </w:rPr>
        <w:t>.</w:t>
      </w:r>
      <w:r w:rsidRPr="00CD2E63">
        <w:rPr>
          <w:rFonts w:eastAsia="Times New Roman" w:cs="Times New Roman"/>
          <w:szCs w:val="24"/>
        </w:rPr>
        <w:t xml:space="preserve">" </w:t>
      </w:r>
    </w:p>
    <w:p w:rsidR="00217AE8" w:rsidRDefault="00217AE8" w:rsidP="00B06EE7">
      <w:pPr>
        <w:spacing w:after="0" w:line="240" w:lineRule="auto"/>
        <w:ind w:left="720"/>
        <w:jc w:val="both"/>
        <w:rPr>
          <w:rFonts w:eastAsia="Times New Roman" w:cs="Times New Roman"/>
          <w:szCs w:val="24"/>
        </w:rPr>
      </w:pPr>
    </w:p>
    <w:p w:rsidR="00217AE8" w:rsidRPr="00CD2E63" w:rsidRDefault="00217AE8" w:rsidP="00B06EE7">
      <w:pPr>
        <w:spacing w:after="0" w:line="240" w:lineRule="auto"/>
        <w:ind w:left="1440"/>
        <w:jc w:val="both"/>
        <w:rPr>
          <w:rFonts w:eastAsia="Times New Roman" w:cs="Times New Roman"/>
          <w:szCs w:val="24"/>
        </w:rPr>
      </w:pPr>
      <w:r w:rsidRPr="00CD2E63">
        <w:rPr>
          <w:rFonts w:eastAsia="Times New Roman" w:cs="Times New Roman"/>
          <w:szCs w:val="24"/>
        </w:rPr>
        <w:t>(b)</w:t>
      </w:r>
      <w:r>
        <w:rPr>
          <w:rFonts w:eastAsia="Times New Roman" w:cs="Times New Roman"/>
          <w:szCs w:val="24"/>
        </w:rPr>
        <w:t xml:space="preserve"> Requires </w:t>
      </w:r>
      <w:r w:rsidRPr="00CD2E63">
        <w:rPr>
          <w:rFonts w:eastAsia="Times New Roman" w:cs="Times New Roman"/>
          <w:szCs w:val="24"/>
        </w:rPr>
        <w:t>the board of trustees of a school district and the governing body of an open-enrollment charter school</w:t>
      </w:r>
      <w:r>
        <w:rPr>
          <w:rFonts w:eastAsia="Times New Roman" w:cs="Times New Roman"/>
          <w:szCs w:val="24"/>
        </w:rPr>
        <w:t>, n</w:t>
      </w:r>
      <w:r w:rsidRPr="00CD2E63">
        <w:rPr>
          <w:rFonts w:eastAsia="Times New Roman" w:cs="Times New Roman"/>
          <w:szCs w:val="24"/>
        </w:rPr>
        <w:t>otwithstanding Section 38.0231</w:t>
      </w:r>
      <w:r>
        <w:rPr>
          <w:rFonts w:eastAsia="Times New Roman" w:cs="Times New Roman"/>
          <w:szCs w:val="24"/>
        </w:rPr>
        <w:t xml:space="preserve"> (Guidelines for Use of Digital Devices)</w:t>
      </w:r>
      <w:r w:rsidRPr="00CD2E63">
        <w:rPr>
          <w:rFonts w:eastAsia="Times New Roman" w:cs="Times New Roman"/>
          <w:szCs w:val="24"/>
        </w:rPr>
        <w:t xml:space="preserve">, </w:t>
      </w:r>
      <w:r>
        <w:rPr>
          <w:rFonts w:eastAsia="Times New Roman" w:cs="Times New Roman"/>
          <w:szCs w:val="24"/>
        </w:rPr>
        <w:t xml:space="preserve">to </w:t>
      </w:r>
      <w:r w:rsidRPr="00CD2E63">
        <w:rPr>
          <w:rFonts w:eastAsia="Times New Roman" w:cs="Times New Roman"/>
          <w:szCs w:val="24"/>
        </w:rPr>
        <w:t xml:space="preserve">adopt </w:t>
      </w:r>
      <w:r>
        <w:rPr>
          <w:rFonts w:eastAsia="Times New Roman" w:cs="Times New Roman"/>
          <w:szCs w:val="24"/>
        </w:rPr>
        <w:t xml:space="preserve">a </w:t>
      </w:r>
      <w:r w:rsidRPr="00CD2E63">
        <w:rPr>
          <w:rFonts w:eastAsia="Times New Roman" w:cs="Times New Roman"/>
          <w:szCs w:val="24"/>
        </w:rPr>
        <w:t>polic</w:t>
      </w:r>
      <w:r>
        <w:rPr>
          <w:rFonts w:eastAsia="Times New Roman" w:cs="Times New Roman"/>
          <w:szCs w:val="24"/>
        </w:rPr>
        <w:t>y</w:t>
      </w:r>
      <w:r w:rsidRPr="00CD2E63">
        <w:rPr>
          <w:rFonts w:eastAsia="Times New Roman" w:cs="Times New Roman"/>
          <w:szCs w:val="24"/>
        </w:rPr>
        <w:t xml:space="preserve"> prohibiting </w:t>
      </w:r>
      <w:r>
        <w:rPr>
          <w:rFonts w:eastAsia="Times New Roman" w:cs="Times New Roman"/>
          <w:szCs w:val="24"/>
        </w:rPr>
        <w:t xml:space="preserve">a </w:t>
      </w:r>
      <w:r w:rsidRPr="00CD2E63">
        <w:rPr>
          <w:rFonts w:eastAsia="Times New Roman" w:cs="Times New Roman"/>
          <w:szCs w:val="24"/>
        </w:rPr>
        <w:t xml:space="preserve">student </w:t>
      </w:r>
      <w:r>
        <w:rPr>
          <w:rFonts w:eastAsia="Times New Roman" w:cs="Times New Roman"/>
          <w:szCs w:val="24"/>
        </w:rPr>
        <w:t xml:space="preserve">in the district or school </w:t>
      </w:r>
      <w:r w:rsidRPr="00CD2E63">
        <w:rPr>
          <w:rFonts w:eastAsia="Times New Roman" w:cs="Times New Roman"/>
          <w:szCs w:val="24"/>
        </w:rPr>
        <w:t xml:space="preserve">from using </w:t>
      </w:r>
      <w:r>
        <w:rPr>
          <w:rFonts w:eastAsia="Times New Roman" w:cs="Times New Roman"/>
          <w:szCs w:val="24"/>
        </w:rPr>
        <w:t xml:space="preserve">a </w:t>
      </w:r>
      <w:r w:rsidRPr="00CD2E63">
        <w:rPr>
          <w:rFonts w:eastAsia="Times New Roman" w:cs="Times New Roman"/>
          <w:szCs w:val="24"/>
        </w:rPr>
        <w:t>personal wireless communication device during instructional time.</w:t>
      </w:r>
    </w:p>
    <w:p w:rsidR="00217AE8" w:rsidRDefault="00217AE8" w:rsidP="00B06EE7">
      <w:pPr>
        <w:spacing w:after="0" w:line="240" w:lineRule="auto"/>
        <w:ind w:left="1440"/>
        <w:jc w:val="both"/>
        <w:rPr>
          <w:rFonts w:eastAsia="Times New Roman" w:cs="Times New Roman"/>
          <w:szCs w:val="24"/>
        </w:rPr>
      </w:pPr>
    </w:p>
    <w:p w:rsidR="00217AE8" w:rsidRPr="00CD2E63" w:rsidRDefault="00217AE8" w:rsidP="00B06EE7">
      <w:pPr>
        <w:spacing w:after="0" w:line="240" w:lineRule="auto"/>
        <w:ind w:left="1440"/>
        <w:jc w:val="both"/>
        <w:rPr>
          <w:rFonts w:eastAsia="Times New Roman" w:cs="Times New Roman"/>
          <w:szCs w:val="24"/>
        </w:rPr>
      </w:pPr>
      <w:r w:rsidRPr="00CD2E63">
        <w:rPr>
          <w:rFonts w:eastAsia="Times New Roman" w:cs="Times New Roman"/>
          <w:szCs w:val="24"/>
        </w:rPr>
        <w:t xml:space="preserve">(c) </w:t>
      </w:r>
      <w:r>
        <w:rPr>
          <w:rFonts w:eastAsia="Times New Roman" w:cs="Times New Roman"/>
          <w:szCs w:val="24"/>
        </w:rPr>
        <w:t xml:space="preserve">Requires the board of trustees or governing body, in adopting the policy, to authorize the use of a personal wireless communication device necessary to implement an individualized education program, a plan created under Section 504, Rehabilitation Act of 1973 (29 U.S.C. Section 794), or a similar program or plan, by a student with a documented need based on a directive from a qualified physician, or necessary to comply with a health or safety requirement imposed by law or included in the district's or  school's safety protocols. </w:t>
      </w:r>
    </w:p>
    <w:p w:rsidR="00217AE8" w:rsidRDefault="00217AE8" w:rsidP="00B06EE7">
      <w:pPr>
        <w:spacing w:after="0" w:line="240" w:lineRule="auto"/>
        <w:jc w:val="both"/>
        <w:rPr>
          <w:rFonts w:eastAsia="Times New Roman" w:cs="Times New Roman"/>
          <w:szCs w:val="24"/>
        </w:rPr>
      </w:pPr>
    </w:p>
    <w:p w:rsidR="00217AE8" w:rsidRDefault="00217AE8" w:rsidP="00B06EE7">
      <w:pPr>
        <w:spacing w:after="0" w:line="240" w:lineRule="auto"/>
        <w:jc w:val="both"/>
        <w:rPr>
          <w:rFonts w:eastAsia="Times New Roman" w:cs="Times New Roman"/>
          <w:szCs w:val="24"/>
        </w:rPr>
      </w:pPr>
      <w:r w:rsidRPr="00CD2E63">
        <w:rPr>
          <w:rFonts w:eastAsia="Times New Roman" w:cs="Times New Roman"/>
          <w:szCs w:val="24"/>
        </w:rPr>
        <w:t xml:space="preserve">SECTION 2. </w:t>
      </w:r>
      <w:r>
        <w:rPr>
          <w:rFonts w:eastAsia="Times New Roman" w:cs="Times New Roman"/>
          <w:szCs w:val="24"/>
        </w:rPr>
        <w:t>Provides that this Act applies beginning with the 2025–2026 school year.</w:t>
      </w:r>
    </w:p>
    <w:p w:rsidR="00217AE8" w:rsidRDefault="00217AE8" w:rsidP="00B06EE7">
      <w:pPr>
        <w:spacing w:after="0" w:line="240" w:lineRule="auto"/>
        <w:jc w:val="both"/>
        <w:rPr>
          <w:rFonts w:eastAsia="Times New Roman" w:cs="Times New Roman"/>
          <w:szCs w:val="24"/>
        </w:rPr>
      </w:pPr>
    </w:p>
    <w:p w:rsidR="00217AE8" w:rsidRPr="00C8671F" w:rsidRDefault="00217AE8" w:rsidP="00B06EE7">
      <w:pPr>
        <w:spacing w:after="0" w:line="240" w:lineRule="auto"/>
        <w:jc w:val="both"/>
        <w:rPr>
          <w:rFonts w:eastAsia="Times New Roman" w:cs="Times New Roman"/>
          <w:szCs w:val="24"/>
        </w:rPr>
      </w:pPr>
      <w:r>
        <w:rPr>
          <w:rFonts w:eastAsia="Times New Roman" w:cs="Times New Roman"/>
          <w:szCs w:val="24"/>
        </w:rPr>
        <w:t xml:space="preserve">SECTION 3. Effective date: upon passage or </w:t>
      </w:r>
      <w:r w:rsidRPr="00CD2E63">
        <w:rPr>
          <w:rFonts w:eastAsia="Times New Roman" w:cs="Times New Roman"/>
          <w:szCs w:val="24"/>
        </w:rPr>
        <w:t>September 1, 2025.</w:t>
      </w:r>
    </w:p>
    <w:p w:rsidR="00217AE8" w:rsidRPr="00C8671F" w:rsidRDefault="00217AE8" w:rsidP="00B06EE7">
      <w:pPr>
        <w:spacing w:after="0" w:line="240" w:lineRule="auto"/>
        <w:jc w:val="both"/>
        <w:rPr>
          <w:rFonts w:eastAsia="Times New Roman" w:cs="Times New Roman"/>
          <w:szCs w:val="24"/>
        </w:rPr>
      </w:pPr>
    </w:p>
    <w:sectPr w:rsidR="00217A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DE7" w:rsidRDefault="002E1DE7" w:rsidP="000F1DF9">
      <w:pPr>
        <w:spacing w:after="0" w:line="240" w:lineRule="auto"/>
      </w:pPr>
      <w:r>
        <w:separator/>
      </w:r>
    </w:p>
  </w:endnote>
  <w:endnote w:type="continuationSeparator" w:id="0">
    <w:p w:rsidR="002E1DE7" w:rsidRDefault="002E1D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1D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7AE8">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7AE8">
                <w:rPr>
                  <w:sz w:val="20"/>
                  <w:szCs w:val="20"/>
                </w:rPr>
                <w:t>C.S.S.B. 2365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7AE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1D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DE7" w:rsidRDefault="002E1DE7" w:rsidP="000F1DF9">
      <w:pPr>
        <w:spacing w:after="0" w:line="240" w:lineRule="auto"/>
      </w:pPr>
      <w:r>
        <w:separator/>
      </w:r>
    </w:p>
  </w:footnote>
  <w:footnote w:type="continuationSeparator" w:id="0">
    <w:p w:rsidR="002E1DE7" w:rsidRDefault="002E1D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39B0"/>
    <w:rsid w:val="00217AE8"/>
    <w:rsid w:val="002355A9"/>
    <w:rsid w:val="00257C49"/>
    <w:rsid w:val="002E1DE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582F"/>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F4CA"/>
  <w15:docId w15:val="{266DA10D-A644-4DF6-ACE2-44C21284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17A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7A3699C5EB45098699EFBBC6F2D519"/>
        <w:category>
          <w:name w:val="General"/>
          <w:gallery w:val="placeholder"/>
        </w:category>
        <w:types>
          <w:type w:val="bbPlcHdr"/>
        </w:types>
        <w:behaviors>
          <w:behavior w:val="content"/>
        </w:behaviors>
        <w:guid w:val="{9B00DD8A-61BF-4D90-8910-97DCD3E6AE55}"/>
      </w:docPartPr>
      <w:docPartBody>
        <w:p w:rsidR="0006456E" w:rsidRDefault="0006456E"/>
      </w:docPartBody>
    </w:docPart>
    <w:docPart>
      <w:docPartPr>
        <w:name w:val="8E92EAFB39174610B25C0BE0B62D0528"/>
        <w:category>
          <w:name w:val="General"/>
          <w:gallery w:val="placeholder"/>
        </w:category>
        <w:types>
          <w:type w:val="bbPlcHdr"/>
        </w:types>
        <w:behaviors>
          <w:behavior w:val="content"/>
        </w:behaviors>
        <w:guid w:val="{1A71A5C3-0089-4E44-8995-2F2B23BD3489}"/>
      </w:docPartPr>
      <w:docPartBody>
        <w:p w:rsidR="0006456E" w:rsidRDefault="0006456E"/>
      </w:docPartBody>
    </w:docPart>
    <w:docPart>
      <w:docPartPr>
        <w:name w:val="4C9F430472B64D96B44DB256C7975753"/>
        <w:category>
          <w:name w:val="General"/>
          <w:gallery w:val="placeholder"/>
        </w:category>
        <w:types>
          <w:type w:val="bbPlcHdr"/>
        </w:types>
        <w:behaviors>
          <w:behavior w:val="content"/>
        </w:behaviors>
        <w:guid w:val="{57E9A039-B161-483F-A3AC-76059BCBE388}"/>
      </w:docPartPr>
      <w:docPartBody>
        <w:p w:rsidR="0006456E" w:rsidRDefault="0006456E"/>
      </w:docPartBody>
    </w:docPart>
    <w:docPart>
      <w:docPartPr>
        <w:name w:val="2F4070275E0F4DAB80E7A22BAF67C9AD"/>
        <w:category>
          <w:name w:val="General"/>
          <w:gallery w:val="placeholder"/>
        </w:category>
        <w:types>
          <w:type w:val="bbPlcHdr"/>
        </w:types>
        <w:behaviors>
          <w:behavior w:val="content"/>
        </w:behaviors>
        <w:guid w:val="{375AD426-4A77-46B4-943B-821BC0868F83}"/>
      </w:docPartPr>
      <w:docPartBody>
        <w:p w:rsidR="0006456E" w:rsidRDefault="0006456E"/>
      </w:docPartBody>
    </w:docPart>
    <w:docPart>
      <w:docPartPr>
        <w:name w:val="D2D00D7E8D174E48AD9FE97D63E7EC1A"/>
        <w:category>
          <w:name w:val="General"/>
          <w:gallery w:val="placeholder"/>
        </w:category>
        <w:types>
          <w:type w:val="bbPlcHdr"/>
        </w:types>
        <w:behaviors>
          <w:behavior w:val="content"/>
        </w:behaviors>
        <w:guid w:val="{A1262ECE-3FB9-4193-8953-B3859D579356}"/>
      </w:docPartPr>
      <w:docPartBody>
        <w:p w:rsidR="0006456E" w:rsidRDefault="0006456E"/>
      </w:docPartBody>
    </w:docPart>
    <w:docPart>
      <w:docPartPr>
        <w:name w:val="FD72ACF2EB594DC1A0B2888CE1F35FC1"/>
        <w:category>
          <w:name w:val="General"/>
          <w:gallery w:val="placeholder"/>
        </w:category>
        <w:types>
          <w:type w:val="bbPlcHdr"/>
        </w:types>
        <w:behaviors>
          <w:behavior w:val="content"/>
        </w:behaviors>
        <w:guid w:val="{385D53D2-E9BF-4B13-88B4-DE9614A6B3AF}"/>
      </w:docPartPr>
      <w:docPartBody>
        <w:p w:rsidR="0006456E" w:rsidRDefault="0006456E"/>
      </w:docPartBody>
    </w:docPart>
    <w:docPart>
      <w:docPartPr>
        <w:name w:val="E44BAE3BADDF4B448925754563E8434D"/>
        <w:category>
          <w:name w:val="General"/>
          <w:gallery w:val="placeholder"/>
        </w:category>
        <w:types>
          <w:type w:val="bbPlcHdr"/>
        </w:types>
        <w:behaviors>
          <w:behavior w:val="content"/>
        </w:behaviors>
        <w:guid w:val="{E67BA376-0139-4F90-B183-4EDF4691D909}"/>
      </w:docPartPr>
      <w:docPartBody>
        <w:p w:rsidR="0006456E" w:rsidRDefault="0006456E"/>
      </w:docPartBody>
    </w:docPart>
    <w:docPart>
      <w:docPartPr>
        <w:name w:val="0F37C395C75F4FA6BED6E56C2719441A"/>
        <w:category>
          <w:name w:val="General"/>
          <w:gallery w:val="placeholder"/>
        </w:category>
        <w:types>
          <w:type w:val="bbPlcHdr"/>
        </w:types>
        <w:behaviors>
          <w:behavior w:val="content"/>
        </w:behaviors>
        <w:guid w:val="{D6ACF18D-F565-44D3-9882-C4EE91B26252}"/>
      </w:docPartPr>
      <w:docPartBody>
        <w:p w:rsidR="0006456E" w:rsidRDefault="0006456E"/>
      </w:docPartBody>
    </w:docPart>
    <w:docPart>
      <w:docPartPr>
        <w:name w:val="C360448AE86B4B01AB5F71FB372EA529"/>
        <w:category>
          <w:name w:val="General"/>
          <w:gallery w:val="placeholder"/>
        </w:category>
        <w:types>
          <w:type w:val="bbPlcHdr"/>
        </w:types>
        <w:behaviors>
          <w:behavior w:val="content"/>
        </w:behaviors>
        <w:guid w:val="{F7FD4C2C-1AF4-4F27-AAC9-81995DB5472F}"/>
      </w:docPartPr>
      <w:docPartBody>
        <w:p w:rsidR="0006456E" w:rsidRDefault="0006456E"/>
      </w:docPartBody>
    </w:docPart>
    <w:docPart>
      <w:docPartPr>
        <w:name w:val="A9FDD0780F2D48509D773AF7BAD700F2"/>
        <w:category>
          <w:name w:val="General"/>
          <w:gallery w:val="placeholder"/>
        </w:category>
        <w:types>
          <w:type w:val="bbPlcHdr"/>
        </w:types>
        <w:behaviors>
          <w:behavior w:val="content"/>
        </w:behaviors>
        <w:guid w:val="{9CC0E3A2-18D4-42FE-8DA5-24B48332DF25}"/>
      </w:docPartPr>
      <w:docPartBody>
        <w:p w:rsidR="0006456E" w:rsidRDefault="007C0FCE" w:rsidP="007C0FCE">
          <w:pPr>
            <w:pStyle w:val="A9FDD0780F2D48509D773AF7BAD700F2"/>
          </w:pPr>
          <w:r w:rsidRPr="00A30DD1">
            <w:rPr>
              <w:rStyle w:val="PlaceholderText"/>
            </w:rPr>
            <w:t>Click here to enter a date.</w:t>
          </w:r>
        </w:p>
      </w:docPartBody>
    </w:docPart>
    <w:docPart>
      <w:docPartPr>
        <w:name w:val="4B898208E8DF4021B91B6C150F6796EE"/>
        <w:category>
          <w:name w:val="General"/>
          <w:gallery w:val="placeholder"/>
        </w:category>
        <w:types>
          <w:type w:val="bbPlcHdr"/>
        </w:types>
        <w:behaviors>
          <w:behavior w:val="content"/>
        </w:behaviors>
        <w:guid w:val="{6C61773E-0AC2-401F-97AC-101E39764235}"/>
      </w:docPartPr>
      <w:docPartBody>
        <w:p w:rsidR="0006456E" w:rsidRDefault="0006456E"/>
      </w:docPartBody>
    </w:docPart>
    <w:docPart>
      <w:docPartPr>
        <w:name w:val="8B42C413F948428A9BDB9C39D03E49FA"/>
        <w:category>
          <w:name w:val="General"/>
          <w:gallery w:val="placeholder"/>
        </w:category>
        <w:types>
          <w:type w:val="bbPlcHdr"/>
        </w:types>
        <w:behaviors>
          <w:behavior w:val="content"/>
        </w:behaviors>
        <w:guid w:val="{2EDA645A-D91E-42F3-9EB5-63FC76642886}"/>
      </w:docPartPr>
      <w:docPartBody>
        <w:p w:rsidR="0006456E" w:rsidRDefault="0006456E"/>
      </w:docPartBody>
    </w:docPart>
    <w:docPart>
      <w:docPartPr>
        <w:name w:val="9E3FC6F612084EE5B5FDB0DF5FE34067"/>
        <w:category>
          <w:name w:val="General"/>
          <w:gallery w:val="placeholder"/>
        </w:category>
        <w:types>
          <w:type w:val="bbPlcHdr"/>
        </w:types>
        <w:behaviors>
          <w:behavior w:val="content"/>
        </w:behaviors>
        <w:guid w:val="{FF5993F3-D600-4AB6-9E97-9E800C750F97}"/>
      </w:docPartPr>
      <w:docPartBody>
        <w:p w:rsidR="0006456E" w:rsidRDefault="007C0FCE" w:rsidP="007C0FCE">
          <w:pPr>
            <w:pStyle w:val="9E3FC6F612084EE5B5FDB0DF5FE34067"/>
          </w:pPr>
          <w:r>
            <w:rPr>
              <w:rFonts w:eastAsia="Times New Roman" w:cs="Times New Roman"/>
              <w:bCs/>
            </w:rPr>
            <w:t xml:space="preserve"> </w:t>
          </w:r>
        </w:p>
      </w:docPartBody>
    </w:docPart>
    <w:docPart>
      <w:docPartPr>
        <w:name w:val="8FA56828E13F4FE195C41791AAC632B8"/>
        <w:category>
          <w:name w:val="General"/>
          <w:gallery w:val="placeholder"/>
        </w:category>
        <w:types>
          <w:type w:val="bbPlcHdr"/>
        </w:types>
        <w:behaviors>
          <w:behavior w:val="content"/>
        </w:behaviors>
        <w:guid w:val="{423441C3-5D9F-474C-929C-2712C13162D0}"/>
      </w:docPartPr>
      <w:docPartBody>
        <w:p w:rsidR="0006456E" w:rsidRDefault="0006456E"/>
      </w:docPartBody>
    </w:docPart>
    <w:docPart>
      <w:docPartPr>
        <w:name w:val="21789D7BDB284A358133DA0C8E986420"/>
        <w:category>
          <w:name w:val="General"/>
          <w:gallery w:val="placeholder"/>
        </w:category>
        <w:types>
          <w:type w:val="bbPlcHdr"/>
        </w:types>
        <w:behaviors>
          <w:behavior w:val="content"/>
        </w:behaviors>
        <w:guid w:val="{5C705978-32D2-4FD0-92EA-720C93A4C223}"/>
      </w:docPartPr>
      <w:docPartBody>
        <w:p w:rsidR="0006456E" w:rsidRDefault="000645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456E"/>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0FCE"/>
    <w:rsid w:val="008C55F7"/>
    <w:rsid w:val="0090598B"/>
    <w:rsid w:val="00984D6C"/>
    <w:rsid w:val="00A54AD6"/>
    <w:rsid w:val="00A57564"/>
    <w:rsid w:val="00B252A4"/>
    <w:rsid w:val="00B5530B"/>
    <w:rsid w:val="00BA582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FCE"/>
    <w:rPr>
      <w:color w:val="808080"/>
    </w:rPr>
  </w:style>
  <w:style w:type="paragraph" w:customStyle="1" w:styleId="A9FDD0780F2D48509D773AF7BAD700F2">
    <w:name w:val="A9FDD0780F2D48509D773AF7BAD700F2"/>
    <w:rsid w:val="007C0FCE"/>
    <w:pPr>
      <w:spacing w:after="160" w:line="278" w:lineRule="auto"/>
    </w:pPr>
    <w:rPr>
      <w:kern w:val="2"/>
      <w:sz w:val="24"/>
      <w:szCs w:val="24"/>
      <w14:ligatures w14:val="standardContextual"/>
    </w:rPr>
  </w:style>
  <w:style w:type="paragraph" w:customStyle="1" w:styleId="9E3FC6F612084EE5B5FDB0DF5FE34067">
    <w:name w:val="9E3FC6F612084EE5B5FDB0DF5FE34067"/>
    <w:rsid w:val="007C0FC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335</Words>
  <Characters>1910</Characters>
  <Application>Microsoft Office Word</Application>
  <DocSecurity>0</DocSecurity>
  <Lines>15</Lines>
  <Paragraphs>4</Paragraphs>
  <ScaleCrop>false</ScaleCrop>
  <Company>Texas Legislative Council</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2025-04-01T20:23:00Z</cp:lastPrinted>
  <dcterms:created xsi:type="dcterms:W3CDTF">2015-05-29T14:24:00Z</dcterms:created>
  <dcterms:modified xsi:type="dcterms:W3CDTF">2025-04-01T20:23:00Z</dcterms:modified>
</cp:coreProperties>
</file>

<file path=docProps/custom.xml><?xml version="1.0" encoding="utf-8"?>
<op:Properties xmlns:vt="http://schemas.openxmlformats.org/officeDocument/2006/docPropsVTypes" xmlns:op="http://schemas.openxmlformats.org/officeDocument/2006/custom-properties"/>
</file>