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803" w:rsidRDefault="009618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72BD1927874228AB3E4299555F94AF"/>
          </w:placeholder>
        </w:sdtPr>
        <w:sdtContent>
          <w:r w:rsidRPr="005C2A78">
            <w:rPr>
              <w:rFonts w:cs="Times New Roman"/>
              <w:b/>
              <w:szCs w:val="24"/>
              <w:u w:val="single"/>
            </w:rPr>
            <w:t>BILL ANALYSIS</w:t>
          </w:r>
        </w:sdtContent>
      </w:sdt>
    </w:p>
    <w:p w:rsidR="00961803" w:rsidRPr="00585C31" w:rsidRDefault="00961803" w:rsidP="000F1DF9">
      <w:pPr>
        <w:spacing w:after="0" w:line="240" w:lineRule="auto"/>
        <w:rPr>
          <w:rFonts w:cs="Times New Roman"/>
          <w:szCs w:val="24"/>
        </w:rPr>
      </w:pPr>
    </w:p>
    <w:p w:rsidR="00961803" w:rsidRPr="00585C31" w:rsidRDefault="009618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1803" w:rsidTr="000F1DF9">
        <w:tc>
          <w:tcPr>
            <w:tcW w:w="2718" w:type="dxa"/>
          </w:tcPr>
          <w:p w:rsidR="00961803" w:rsidRPr="005C2A78" w:rsidRDefault="00961803" w:rsidP="006D756B">
            <w:pPr>
              <w:rPr>
                <w:rFonts w:cs="Times New Roman"/>
                <w:szCs w:val="24"/>
              </w:rPr>
            </w:pPr>
            <w:sdt>
              <w:sdtPr>
                <w:rPr>
                  <w:rFonts w:cs="Times New Roman"/>
                  <w:szCs w:val="24"/>
                </w:rPr>
                <w:alias w:val="Agency Title"/>
                <w:tag w:val="AgencyTitleContentControl"/>
                <w:id w:val="1920747753"/>
                <w:lock w:val="sdtContentLocked"/>
                <w:placeholder>
                  <w:docPart w:val="1CB5EE6BFC33426AB1C502A2E8B3AF09"/>
                </w:placeholder>
              </w:sdtPr>
              <w:sdtEndPr>
                <w:rPr>
                  <w:rFonts w:cstheme="minorBidi"/>
                  <w:szCs w:val="22"/>
                </w:rPr>
              </w:sdtEndPr>
              <w:sdtContent>
                <w:r>
                  <w:rPr>
                    <w:rFonts w:cs="Times New Roman"/>
                    <w:szCs w:val="24"/>
                  </w:rPr>
                  <w:t>Senate Research Center</w:t>
                </w:r>
              </w:sdtContent>
            </w:sdt>
          </w:p>
        </w:tc>
        <w:tc>
          <w:tcPr>
            <w:tcW w:w="6858" w:type="dxa"/>
          </w:tcPr>
          <w:p w:rsidR="00961803" w:rsidRPr="00FF6471" w:rsidRDefault="00961803" w:rsidP="000F1DF9">
            <w:pPr>
              <w:jc w:val="right"/>
              <w:rPr>
                <w:rFonts w:cs="Times New Roman"/>
                <w:szCs w:val="24"/>
              </w:rPr>
            </w:pPr>
            <w:sdt>
              <w:sdtPr>
                <w:rPr>
                  <w:rFonts w:cs="Times New Roman"/>
                  <w:szCs w:val="24"/>
                </w:rPr>
                <w:alias w:val="Bill Number"/>
                <w:tag w:val="BillNumberOne"/>
                <w:id w:val="-410784069"/>
                <w:lock w:val="sdtContentLocked"/>
                <w:placeholder>
                  <w:docPart w:val="7B4535B64E1E4AF29EC03B75C75E14A9"/>
                </w:placeholder>
              </w:sdtPr>
              <w:sdtContent>
                <w:r>
                  <w:rPr>
                    <w:rFonts w:cs="Times New Roman"/>
                    <w:szCs w:val="24"/>
                  </w:rPr>
                  <w:t>S.B. 3001</w:t>
                </w:r>
              </w:sdtContent>
            </w:sdt>
          </w:p>
        </w:tc>
      </w:tr>
      <w:tr w:rsidR="00961803" w:rsidTr="000F1DF9">
        <w:sdt>
          <w:sdtPr>
            <w:rPr>
              <w:rFonts w:cs="Times New Roman"/>
              <w:szCs w:val="24"/>
            </w:rPr>
            <w:alias w:val="TLCNumber"/>
            <w:tag w:val="TLCNumber"/>
            <w:id w:val="-542600604"/>
            <w:lock w:val="sdtLocked"/>
            <w:placeholder>
              <w:docPart w:val="99A9370C473F4E63AA091E132E724777"/>
            </w:placeholder>
          </w:sdtPr>
          <w:sdtContent>
            <w:tc>
              <w:tcPr>
                <w:tcW w:w="2718" w:type="dxa"/>
              </w:tcPr>
              <w:p w:rsidR="00961803" w:rsidRPr="000F1DF9" w:rsidRDefault="00961803" w:rsidP="00C65088">
                <w:pPr>
                  <w:rPr>
                    <w:rFonts w:cs="Times New Roman"/>
                    <w:szCs w:val="24"/>
                  </w:rPr>
                </w:pPr>
                <w:r>
                  <w:rPr>
                    <w:rFonts w:cs="Times New Roman"/>
                    <w:szCs w:val="24"/>
                  </w:rPr>
                  <w:t>89R14146 SCF-D</w:t>
                </w:r>
              </w:p>
            </w:tc>
          </w:sdtContent>
        </w:sdt>
        <w:tc>
          <w:tcPr>
            <w:tcW w:w="6858" w:type="dxa"/>
          </w:tcPr>
          <w:p w:rsidR="00961803" w:rsidRPr="005C2A78" w:rsidRDefault="00961803" w:rsidP="00073EDD">
            <w:pPr>
              <w:jc w:val="right"/>
              <w:rPr>
                <w:rFonts w:cs="Times New Roman"/>
                <w:szCs w:val="24"/>
              </w:rPr>
            </w:pPr>
            <w:sdt>
              <w:sdtPr>
                <w:rPr>
                  <w:rFonts w:cs="Times New Roman"/>
                  <w:szCs w:val="24"/>
                </w:rPr>
                <w:alias w:val="Author Label"/>
                <w:tag w:val="By"/>
                <w:id w:val="72399597"/>
                <w:lock w:val="sdtLocked"/>
                <w:placeholder>
                  <w:docPart w:val="B2CEDB513F2A46E0B277957880FC11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D56F2DC6294ACF8BB867CFB9F1372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01B362B2D8B646EA9D34E6C59635CCFE"/>
                </w:placeholder>
                <w:showingPlcHdr/>
              </w:sdtPr>
              <w:sdtContent/>
            </w:sdt>
            <w:sdt>
              <w:sdtPr>
                <w:rPr>
                  <w:rFonts w:cs="Times New Roman"/>
                  <w:szCs w:val="24"/>
                </w:rPr>
                <w:alias w:val="DualSponsor"/>
                <w:tag w:val="DualSponsor"/>
                <w:id w:val="1029379812"/>
                <w:lock w:val="sdtContentLocked"/>
                <w:placeholder>
                  <w:docPart w:val="B98260CA0BCB4535B913B6A7563A87E4"/>
                </w:placeholder>
                <w:showingPlcHdr/>
              </w:sdtPr>
              <w:sdtContent/>
            </w:sdt>
          </w:p>
        </w:tc>
      </w:tr>
      <w:tr w:rsidR="00961803" w:rsidTr="000F1DF9">
        <w:tc>
          <w:tcPr>
            <w:tcW w:w="2718" w:type="dxa"/>
          </w:tcPr>
          <w:p w:rsidR="00961803" w:rsidRPr="00BC7495" w:rsidRDefault="00961803" w:rsidP="000F1DF9">
            <w:pPr>
              <w:rPr>
                <w:rFonts w:cs="Times New Roman"/>
                <w:szCs w:val="24"/>
              </w:rPr>
            </w:pPr>
          </w:p>
        </w:tc>
        <w:sdt>
          <w:sdtPr>
            <w:rPr>
              <w:rFonts w:cs="Times New Roman"/>
              <w:szCs w:val="24"/>
            </w:rPr>
            <w:alias w:val="Committee"/>
            <w:tag w:val="Committee"/>
            <w:id w:val="1914272295"/>
            <w:lock w:val="sdtContentLocked"/>
            <w:placeholder>
              <w:docPart w:val="022DBEBEB3AB4C468EF2F37EBBE9E7F7"/>
            </w:placeholder>
          </w:sdtPr>
          <w:sdtContent>
            <w:tc>
              <w:tcPr>
                <w:tcW w:w="6858" w:type="dxa"/>
              </w:tcPr>
              <w:p w:rsidR="00961803" w:rsidRPr="00FF6471" w:rsidRDefault="00961803" w:rsidP="000F1DF9">
                <w:pPr>
                  <w:jc w:val="right"/>
                  <w:rPr>
                    <w:rFonts w:cs="Times New Roman"/>
                    <w:szCs w:val="24"/>
                  </w:rPr>
                </w:pPr>
                <w:r>
                  <w:rPr>
                    <w:rFonts w:cs="Times New Roman"/>
                    <w:szCs w:val="24"/>
                  </w:rPr>
                  <w:t>Health &amp; Human Services</w:t>
                </w:r>
              </w:p>
            </w:tc>
          </w:sdtContent>
        </w:sdt>
      </w:tr>
      <w:tr w:rsidR="00961803" w:rsidTr="000F1DF9">
        <w:tc>
          <w:tcPr>
            <w:tcW w:w="2718" w:type="dxa"/>
          </w:tcPr>
          <w:p w:rsidR="00961803" w:rsidRPr="00BC7495" w:rsidRDefault="00961803" w:rsidP="000F1DF9">
            <w:pPr>
              <w:rPr>
                <w:rFonts w:cs="Times New Roman"/>
                <w:szCs w:val="24"/>
              </w:rPr>
            </w:pPr>
          </w:p>
        </w:tc>
        <w:sdt>
          <w:sdtPr>
            <w:rPr>
              <w:rFonts w:cs="Times New Roman"/>
              <w:szCs w:val="24"/>
            </w:rPr>
            <w:alias w:val="Date"/>
            <w:tag w:val="DateContentControl"/>
            <w:id w:val="1178081906"/>
            <w:lock w:val="sdtLocked"/>
            <w:placeholder>
              <w:docPart w:val="853BC37B99004148B63E8828AAAEAECD"/>
            </w:placeholder>
            <w:date w:fullDate="2025-04-25T00:00:00Z">
              <w:dateFormat w:val="M/d/yyyy"/>
              <w:lid w:val="en-US"/>
              <w:storeMappedDataAs w:val="dateTime"/>
              <w:calendar w:val="gregorian"/>
            </w:date>
          </w:sdtPr>
          <w:sdtContent>
            <w:tc>
              <w:tcPr>
                <w:tcW w:w="6858" w:type="dxa"/>
              </w:tcPr>
              <w:p w:rsidR="00961803" w:rsidRPr="00FF6471" w:rsidRDefault="00961803" w:rsidP="000F1DF9">
                <w:pPr>
                  <w:jc w:val="right"/>
                  <w:rPr>
                    <w:rFonts w:cs="Times New Roman"/>
                    <w:szCs w:val="24"/>
                  </w:rPr>
                </w:pPr>
                <w:r>
                  <w:rPr>
                    <w:rFonts w:cs="Times New Roman"/>
                    <w:szCs w:val="24"/>
                  </w:rPr>
                  <w:t>4/25/2025</w:t>
                </w:r>
              </w:p>
            </w:tc>
          </w:sdtContent>
        </w:sdt>
      </w:tr>
      <w:tr w:rsidR="00961803" w:rsidTr="000F1DF9">
        <w:tc>
          <w:tcPr>
            <w:tcW w:w="2718" w:type="dxa"/>
          </w:tcPr>
          <w:p w:rsidR="00961803" w:rsidRPr="00BC7495" w:rsidRDefault="00961803" w:rsidP="000F1DF9">
            <w:pPr>
              <w:rPr>
                <w:rFonts w:cs="Times New Roman"/>
                <w:szCs w:val="24"/>
              </w:rPr>
            </w:pPr>
          </w:p>
        </w:tc>
        <w:sdt>
          <w:sdtPr>
            <w:rPr>
              <w:rFonts w:cs="Times New Roman"/>
              <w:szCs w:val="24"/>
            </w:rPr>
            <w:alias w:val="BA Version"/>
            <w:tag w:val="BAVersion"/>
            <w:id w:val="-1685590809"/>
            <w:lock w:val="sdtContentLocked"/>
            <w:placeholder>
              <w:docPart w:val="2118B75988614DB2B40472EE7A94E924"/>
            </w:placeholder>
          </w:sdtPr>
          <w:sdtContent>
            <w:tc>
              <w:tcPr>
                <w:tcW w:w="6858" w:type="dxa"/>
              </w:tcPr>
              <w:p w:rsidR="00961803" w:rsidRPr="00FF6471" w:rsidRDefault="00961803" w:rsidP="000F1DF9">
                <w:pPr>
                  <w:jc w:val="right"/>
                  <w:rPr>
                    <w:rFonts w:cs="Times New Roman"/>
                    <w:szCs w:val="24"/>
                  </w:rPr>
                </w:pPr>
                <w:r>
                  <w:rPr>
                    <w:rFonts w:cs="Times New Roman"/>
                    <w:szCs w:val="24"/>
                  </w:rPr>
                  <w:t>As Filed</w:t>
                </w:r>
              </w:p>
            </w:tc>
          </w:sdtContent>
        </w:sdt>
      </w:tr>
    </w:tbl>
    <w:p w:rsidR="00961803" w:rsidRPr="00FF6471" w:rsidRDefault="00961803" w:rsidP="000F1DF9">
      <w:pPr>
        <w:spacing w:after="0" w:line="240" w:lineRule="auto"/>
        <w:rPr>
          <w:rFonts w:cs="Times New Roman"/>
          <w:szCs w:val="24"/>
        </w:rPr>
      </w:pPr>
    </w:p>
    <w:p w:rsidR="00961803" w:rsidRPr="00FF6471" w:rsidRDefault="00961803" w:rsidP="000F1DF9">
      <w:pPr>
        <w:spacing w:after="0" w:line="240" w:lineRule="auto"/>
        <w:rPr>
          <w:rFonts w:cs="Times New Roman"/>
          <w:szCs w:val="24"/>
        </w:rPr>
      </w:pPr>
    </w:p>
    <w:p w:rsidR="00961803" w:rsidRPr="00FF6471" w:rsidRDefault="009618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2ABE1182CF4DD5A474CE8F12EFD9B7"/>
        </w:placeholder>
      </w:sdtPr>
      <w:sdtContent>
        <w:p w:rsidR="00961803" w:rsidRDefault="009618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49B8A8D7D5A42C4976C9DF76D719B0B"/>
        </w:placeholder>
      </w:sdtPr>
      <w:sdtContent>
        <w:p w:rsidR="00961803" w:rsidRDefault="00961803" w:rsidP="00961803">
          <w:pPr>
            <w:pStyle w:val="NormalWeb"/>
            <w:spacing w:before="0" w:beforeAutospacing="0" w:after="0" w:afterAutospacing="0"/>
            <w:jc w:val="both"/>
            <w:divId w:val="1098873379"/>
            <w:rPr>
              <w:rFonts w:eastAsia="Times New Roman"/>
              <w:bCs/>
            </w:rPr>
          </w:pPr>
        </w:p>
        <w:p w:rsidR="00961803" w:rsidRDefault="00961803" w:rsidP="00961803">
          <w:pPr>
            <w:pStyle w:val="NormalWeb"/>
            <w:spacing w:before="0" w:beforeAutospacing="0" w:after="0" w:afterAutospacing="0"/>
            <w:jc w:val="both"/>
            <w:divId w:val="1098873379"/>
            <w:rPr>
              <w:color w:val="000000"/>
            </w:rPr>
          </w:pPr>
          <w:r w:rsidRPr="00247B99">
            <w:rPr>
              <w:color w:val="000000"/>
            </w:rPr>
            <w:t xml:space="preserve">Currently, medical nutritional counseling is a Medicaid benefit provided to children with certain diseases who are referred for medically necessary nutritional counseling, a service offered by practicing licensed dietitians who are enrolled as Medicaid providers. However, the adult Medicaid population and children diagnosed with other diseases for whom nutritional counseling may improve health outcomes, decrease the risk of chronic disease, and decrease utilization of the healthcare system, are left without this same access to nutritional counseling. The federal Centers for Medicare and Medicaid Services (CMS) approves states to offer certain Medicaid services in lieu of other benefits if it can be demonstrated that the services are medically appropriate and more cost-effective than offering covered benefits. Currently, state law directs the </w:t>
          </w:r>
          <w:r>
            <w:rPr>
              <w:color w:val="000000"/>
            </w:rPr>
            <w:t xml:space="preserve">Texas </w:t>
          </w:r>
          <w:r w:rsidRPr="00247B99">
            <w:rPr>
              <w:color w:val="000000"/>
            </w:rPr>
            <w:t xml:space="preserve">Health and Human Services Commission (HHSC) to offer in-lieu-of services (ILOS) for mental health or substance use programs. ILOS are optional for Medicaid managed care organizations (MCOs) to provide, optional for Medicaid clients to participate in, and must be determined to be cost-effective with approval by CMS. </w:t>
          </w:r>
        </w:p>
        <w:p w:rsidR="00961803" w:rsidRPr="00247B99" w:rsidRDefault="00961803" w:rsidP="00961803">
          <w:pPr>
            <w:pStyle w:val="NormalWeb"/>
            <w:spacing w:before="0" w:beforeAutospacing="0" w:after="0" w:afterAutospacing="0"/>
            <w:jc w:val="both"/>
            <w:divId w:val="1098873379"/>
            <w:rPr>
              <w:color w:val="000000"/>
            </w:rPr>
          </w:pPr>
        </w:p>
        <w:p w:rsidR="00961803" w:rsidRPr="00247B99" w:rsidRDefault="00961803" w:rsidP="00961803">
          <w:pPr>
            <w:pStyle w:val="NormalWeb"/>
            <w:spacing w:before="0" w:beforeAutospacing="0" w:after="0" w:afterAutospacing="0"/>
            <w:jc w:val="both"/>
            <w:divId w:val="1098873379"/>
            <w:rPr>
              <w:color w:val="000000"/>
            </w:rPr>
          </w:pPr>
          <w:r w:rsidRPr="00247B99">
            <w:rPr>
              <w:color w:val="000000"/>
            </w:rPr>
            <w:t>S</w:t>
          </w:r>
          <w:r>
            <w:rPr>
              <w:color w:val="000000"/>
            </w:rPr>
            <w:t>.</w:t>
          </w:r>
          <w:r w:rsidRPr="00247B99">
            <w:rPr>
              <w:color w:val="000000"/>
            </w:rPr>
            <w:t>B</w:t>
          </w:r>
          <w:r>
            <w:rPr>
              <w:color w:val="000000"/>
            </w:rPr>
            <w:t>.</w:t>
          </w:r>
          <w:r w:rsidRPr="00247B99">
            <w:rPr>
              <w:color w:val="000000"/>
            </w:rPr>
            <w:t xml:space="preserve"> 3001 seeks to direct HHSC to permit MCOs to provide nutritional counseling and instruction services in lieu of other services if determined to be medically appropriate and cost-effective. Th</w:t>
          </w:r>
          <w:r>
            <w:rPr>
              <w:color w:val="000000"/>
            </w:rPr>
            <w:t>is</w:t>
          </w:r>
          <w:r w:rsidRPr="00247B99">
            <w:rPr>
              <w:color w:val="000000"/>
            </w:rPr>
            <w:t xml:space="preserve"> bill excludes from nutritional counseling and instruction services any service that includes home-delivered meals, food prescriptions, or grocery support. </w:t>
          </w:r>
        </w:p>
        <w:p w:rsidR="00961803" w:rsidRPr="00D70925" w:rsidRDefault="00961803" w:rsidP="00961803">
          <w:pPr>
            <w:spacing w:after="0" w:line="240" w:lineRule="auto"/>
            <w:jc w:val="both"/>
            <w:rPr>
              <w:rFonts w:eastAsia="Times New Roman" w:cs="Times New Roman"/>
              <w:bCs/>
              <w:szCs w:val="24"/>
            </w:rPr>
          </w:pPr>
        </w:p>
      </w:sdtContent>
    </w:sdt>
    <w:p w:rsidR="00961803" w:rsidRDefault="00961803" w:rsidP="0096180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3001 </w:t>
      </w:r>
      <w:bookmarkStart w:id="1" w:name="AmendsCurrentLaw"/>
      <w:bookmarkEnd w:id="1"/>
      <w:r>
        <w:rPr>
          <w:rFonts w:cs="Times New Roman"/>
          <w:szCs w:val="24"/>
        </w:rPr>
        <w:t>amends current law relating to requiring contracts with Medicaid managed care organizations to permit the organizations to offer nutrition counseling and instruction services in lieu of other state Medicaid plan services.</w:t>
      </w:r>
    </w:p>
    <w:p w:rsidR="00961803" w:rsidRPr="00056809" w:rsidRDefault="00961803" w:rsidP="00961803">
      <w:pPr>
        <w:spacing w:after="0" w:line="240" w:lineRule="auto"/>
        <w:jc w:val="both"/>
        <w:rPr>
          <w:rFonts w:eastAsia="Times New Roman" w:cs="Times New Roman"/>
          <w:szCs w:val="24"/>
        </w:rPr>
      </w:pPr>
    </w:p>
    <w:p w:rsidR="00961803" w:rsidRPr="005C2A78" w:rsidRDefault="00961803" w:rsidP="0096180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82E5B9699B402892A20FD4A77CD1B7"/>
          </w:placeholder>
        </w:sdtPr>
        <w:sdtContent>
          <w:r>
            <w:rPr>
              <w:rFonts w:eastAsia="Times New Roman" w:cs="Times New Roman"/>
              <w:b/>
              <w:szCs w:val="24"/>
              <w:u w:val="single"/>
            </w:rPr>
            <w:t>RULEMAKING AUTHORITY</w:t>
          </w:r>
        </w:sdtContent>
      </w:sdt>
    </w:p>
    <w:p w:rsidR="00961803" w:rsidRPr="006529C4" w:rsidRDefault="00961803" w:rsidP="00961803">
      <w:pPr>
        <w:spacing w:after="0" w:line="240" w:lineRule="auto"/>
        <w:jc w:val="both"/>
        <w:rPr>
          <w:rFonts w:cs="Times New Roman"/>
          <w:szCs w:val="24"/>
        </w:rPr>
      </w:pPr>
    </w:p>
    <w:p w:rsidR="00961803" w:rsidRPr="006529C4" w:rsidRDefault="00961803" w:rsidP="0096180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61803" w:rsidRPr="006529C4" w:rsidRDefault="00961803" w:rsidP="00961803">
      <w:pPr>
        <w:spacing w:after="0" w:line="240" w:lineRule="auto"/>
        <w:jc w:val="both"/>
        <w:rPr>
          <w:rFonts w:cs="Times New Roman"/>
          <w:szCs w:val="24"/>
        </w:rPr>
      </w:pPr>
    </w:p>
    <w:p w:rsidR="00961803" w:rsidRPr="005C2A78" w:rsidRDefault="00961803" w:rsidP="0096180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C2A732EC51C4AA2ACAB42D425344DD8"/>
          </w:placeholder>
        </w:sdtPr>
        <w:sdtContent>
          <w:r>
            <w:rPr>
              <w:rFonts w:eastAsia="Times New Roman" w:cs="Times New Roman"/>
              <w:b/>
              <w:szCs w:val="24"/>
              <w:u w:val="single"/>
            </w:rPr>
            <w:t>SECTION BY SECTION ANALYSIS</w:t>
          </w:r>
        </w:sdtContent>
      </w:sdt>
    </w:p>
    <w:p w:rsidR="00961803" w:rsidRPr="005C2A78" w:rsidRDefault="00961803" w:rsidP="00961803">
      <w:pPr>
        <w:spacing w:after="0" w:line="240" w:lineRule="auto"/>
        <w:jc w:val="both"/>
        <w:rPr>
          <w:rFonts w:eastAsia="Times New Roman" w:cs="Times New Roman"/>
          <w:szCs w:val="24"/>
        </w:rPr>
      </w:pPr>
    </w:p>
    <w:p w:rsidR="00961803" w:rsidRDefault="00961803" w:rsidP="00961803">
      <w:pPr>
        <w:spacing w:after="0" w:line="240" w:lineRule="auto"/>
        <w:jc w:val="both"/>
        <w:rPr>
          <w:rFonts w:eastAsia="Times New Roman" w:cs="Times New Roman"/>
          <w:szCs w:val="24"/>
        </w:rPr>
      </w:pPr>
      <w:r w:rsidRPr="00056809">
        <w:rPr>
          <w:rFonts w:eastAsia="Times New Roman" w:cs="Times New Roman"/>
          <w:szCs w:val="24"/>
        </w:rPr>
        <w:t xml:space="preserve">SECTION 1. </w:t>
      </w:r>
      <w:r>
        <w:rPr>
          <w:rFonts w:eastAsia="Times New Roman" w:cs="Times New Roman"/>
          <w:szCs w:val="24"/>
        </w:rPr>
        <w:t>Amends</w:t>
      </w:r>
      <w:r w:rsidRPr="00056809">
        <w:rPr>
          <w:rFonts w:eastAsia="Times New Roman" w:cs="Times New Roman"/>
          <w:szCs w:val="24"/>
        </w:rPr>
        <w:t xml:space="preserve"> Section 540.0272, Government Code, as effective April 1, 2025, as follows:</w:t>
      </w:r>
    </w:p>
    <w:p w:rsidR="00961803" w:rsidRDefault="00961803" w:rsidP="00961803">
      <w:pPr>
        <w:spacing w:after="0" w:line="240" w:lineRule="auto"/>
        <w:jc w:val="both"/>
        <w:rPr>
          <w:rFonts w:eastAsia="Times New Roman" w:cs="Times New Roman"/>
          <w:szCs w:val="24"/>
        </w:rPr>
      </w:pPr>
    </w:p>
    <w:p w:rsidR="00961803" w:rsidRDefault="00961803" w:rsidP="00961803">
      <w:pPr>
        <w:spacing w:after="0" w:line="240" w:lineRule="auto"/>
        <w:ind w:left="720"/>
        <w:jc w:val="both"/>
        <w:rPr>
          <w:rFonts w:eastAsia="Times New Roman" w:cs="Times New Roman"/>
          <w:szCs w:val="24"/>
        </w:rPr>
      </w:pPr>
      <w:r w:rsidRPr="00056809">
        <w:rPr>
          <w:rFonts w:eastAsia="Times New Roman" w:cs="Times New Roman"/>
          <w:szCs w:val="24"/>
        </w:rPr>
        <w:t xml:space="preserve">Sec. 540.0272.  </w:t>
      </w:r>
      <w:r>
        <w:rPr>
          <w:rFonts w:eastAsia="Times New Roman" w:cs="Times New Roman"/>
          <w:szCs w:val="24"/>
        </w:rPr>
        <w:t xml:space="preserve">New heading: </w:t>
      </w:r>
      <w:r w:rsidRPr="00056809">
        <w:rPr>
          <w:rFonts w:eastAsia="Times New Roman" w:cs="Times New Roman"/>
          <w:szCs w:val="24"/>
        </w:rPr>
        <w:t>CERTAIN SERVICES PERMITTED IN LIEU OF STATE MEDICAID PLAN SERVICES</w:t>
      </w:r>
      <w:r>
        <w:rPr>
          <w:rFonts w:eastAsia="Times New Roman" w:cs="Times New Roman"/>
          <w:szCs w:val="24"/>
        </w:rPr>
        <w:t xml:space="preserve">; </w:t>
      </w:r>
      <w:r w:rsidRPr="00056809">
        <w:rPr>
          <w:rFonts w:eastAsia="Times New Roman" w:cs="Times New Roman"/>
          <w:szCs w:val="24"/>
        </w:rPr>
        <w:t>ANNUAL REPORT.  (a) Creates this subsection from existing text. Requires that a contract to which Subchapter F (Required Contract Provisions), Chapter 540 (Medicaid Managed Care Program)</w:t>
      </w:r>
      <w:r>
        <w:rPr>
          <w:rFonts w:eastAsia="Times New Roman" w:cs="Times New Roman"/>
          <w:szCs w:val="24"/>
        </w:rPr>
        <w:t>,</w:t>
      </w:r>
      <w:r w:rsidRPr="00056809">
        <w:rPr>
          <w:rFonts w:eastAsia="Times New Roman" w:cs="Times New Roman"/>
          <w:szCs w:val="24"/>
        </w:rPr>
        <w:t xml:space="preserve"> applies contain language permitting the contracting Medicaid managed care organization to offer medically appropriate, cost-effective, evidence-based mental health or substance use services or nutrition counseling and instruction services from a list of services approved by the state Medicaid managed care advisory committee and included in the contract in lieu of services</w:t>
      </w:r>
      <w:r>
        <w:rPr>
          <w:rFonts w:eastAsia="Times New Roman" w:cs="Times New Roman"/>
          <w:szCs w:val="24"/>
        </w:rPr>
        <w:t xml:space="preserve">, rather than </w:t>
      </w:r>
      <w:r w:rsidRPr="00056809">
        <w:rPr>
          <w:rFonts w:eastAsia="Times New Roman" w:cs="Times New Roman"/>
          <w:szCs w:val="24"/>
        </w:rPr>
        <w:t>mental health or substance use disorder</w:t>
      </w:r>
      <w:r>
        <w:rPr>
          <w:rFonts w:eastAsia="Times New Roman" w:cs="Times New Roman"/>
          <w:szCs w:val="24"/>
        </w:rPr>
        <w:t xml:space="preserve"> services,</w:t>
      </w:r>
      <w:r w:rsidRPr="00056809">
        <w:rPr>
          <w:rFonts w:eastAsia="Times New Roman" w:cs="Times New Roman"/>
          <w:szCs w:val="24"/>
        </w:rPr>
        <w:t xml:space="preserve"> specified in the state Medicaid plan. </w:t>
      </w:r>
      <w:r>
        <w:rPr>
          <w:rFonts w:eastAsia="Times New Roman" w:cs="Times New Roman"/>
          <w:szCs w:val="24"/>
        </w:rPr>
        <w:t>Makes a conforming change.</w:t>
      </w:r>
    </w:p>
    <w:p w:rsidR="00961803" w:rsidRDefault="00961803" w:rsidP="00961803">
      <w:pPr>
        <w:spacing w:after="0" w:line="240" w:lineRule="auto"/>
        <w:ind w:left="720"/>
        <w:jc w:val="both"/>
        <w:rPr>
          <w:rFonts w:eastAsia="Times New Roman" w:cs="Times New Roman"/>
          <w:szCs w:val="24"/>
        </w:rPr>
      </w:pPr>
    </w:p>
    <w:p w:rsidR="00961803" w:rsidRDefault="00961803" w:rsidP="00961803">
      <w:pPr>
        <w:spacing w:after="0" w:line="240" w:lineRule="auto"/>
        <w:ind w:left="1440"/>
        <w:jc w:val="both"/>
        <w:rPr>
          <w:rFonts w:eastAsia="Times New Roman" w:cs="Times New Roman"/>
          <w:szCs w:val="24"/>
        </w:rPr>
      </w:pPr>
      <w:r>
        <w:rPr>
          <w:rFonts w:eastAsia="Times New Roman" w:cs="Times New Roman"/>
          <w:szCs w:val="24"/>
        </w:rPr>
        <w:t>(b) Creates this subsection from existing text and makes no further changes.</w:t>
      </w:r>
    </w:p>
    <w:p w:rsidR="00961803" w:rsidRDefault="00961803" w:rsidP="00961803">
      <w:pPr>
        <w:spacing w:after="0" w:line="240" w:lineRule="auto"/>
        <w:ind w:left="1440"/>
        <w:jc w:val="both"/>
        <w:rPr>
          <w:rFonts w:eastAsia="Times New Roman" w:cs="Times New Roman"/>
          <w:szCs w:val="24"/>
        </w:rPr>
      </w:pPr>
    </w:p>
    <w:p w:rsidR="00961803" w:rsidRDefault="00961803" w:rsidP="00961803">
      <w:pPr>
        <w:spacing w:after="0" w:line="240" w:lineRule="auto"/>
        <w:ind w:left="1440"/>
        <w:jc w:val="both"/>
        <w:rPr>
          <w:rFonts w:eastAsia="Times New Roman" w:cs="Times New Roman"/>
          <w:szCs w:val="24"/>
        </w:rPr>
      </w:pPr>
      <w:r w:rsidRPr="00056809">
        <w:rPr>
          <w:rFonts w:eastAsia="Times New Roman" w:cs="Times New Roman"/>
          <w:szCs w:val="24"/>
        </w:rPr>
        <w:t xml:space="preserve">(c) </w:t>
      </w:r>
      <w:r>
        <w:rPr>
          <w:rFonts w:eastAsia="Times New Roman" w:cs="Times New Roman"/>
          <w:szCs w:val="24"/>
        </w:rPr>
        <w:t xml:space="preserve">Provides that </w:t>
      </w:r>
      <w:r w:rsidRPr="00056809">
        <w:rPr>
          <w:rFonts w:eastAsia="Times New Roman" w:cs="Times New Roman"/>
          <w:szCs w:val="24"/>
        </w:rPr>
        <w:t>the state Medicaid managed care advisory committee</w:t>
      </w:r>
      <w:r>
        <w:rPr>
          <w:rFonts w:eastAsia="Times New Roman" w:cs="Times New Roman"/>
          <w:szCs w:val="24"/>
        </w:rPr>
        <w:t>,</w:t>
      </w:r>
      <w:r w:rsidRPr="00056809">
        <w:t xml:space="preserve"> </w:t>
      </w:r>
      <w:r w:rsidRPr="00056809">
        <w:rPr>
          <w:rFonts w:eastAsia="Times New Roman" w:cs="Times New Roman"/>
          <w:szCs w:val="24"/>
        </w:rPr>
        <w:t xml:space="preserve">in approving the list of nutrition counseling and instruction services that are permitted in lieu of services specified in the state Medicaid plan under this section, </w:t>
      </w:r>
      <w:r>
        <w:rPr>
          <w:rFonts w:eastAsia="Times New Roman" w:cs="Times New Roman"/>
          <w:szCs w:val="24"/>
        </w:rPr>
        <w:t xml:space="preserve">is authorized to </w:t>
      </w:r>
      <w:r w:rsidRPr="00056809">
        <w:rPr>
          <w:rFonts w:eastAsia="Times New Roman" w:cs="Times New Roman"/>
          <w:szCs w:val="24"/>
        </w:rPr>
        <w:t xml:space="preserve">only include nutrition counseling and instruction. </w:t>
      </w:r>
      <w:r>
        <w:rPr>
          <w:rFonts w:eastAsia="Times New Roman" w:cs="Times New Roman"/>
          <w:szCs w:val="24"/>
        </w:rPr>
        <w:t>Prohibits t</w:t>
      </w:r>
      <w:r w:rsidRPr="00056809">
        <w:rPr>
          <w:rFonts w:eastAsia="Times New Roman" w:cs="Times New Roman"/>
          <w:szCs w:val="24"/>
        </w:rPr>
        <w:t xml:space="preserve">he list </w:t>
      </w:r>
      <w:r>
        <w:rPr>
          <w:rFonts w:eastAsia="Times New Roman" w:cs="Times New Roman"/>
          <w:szCs w:val="24"/>
        </w:rPr>
        <w:t xml:space="preserve">from </w:t>
      </w:r>
      <w:r w:rsidRPr="00056809">
        <w:rPr>
          <w:rFonts w:eastAsia="Times New Roman" w:cs="Times New Roman"/>
          <w:szCs w:val="24"/>
        </w:rPr>
        <w:t>includ</w:t>
      </w:r>
      <w:r>
        <w:rPr>
          <w:rFonts w:eastAsia="Times New Roman" w:cs="Times New Roman"/>
          <w:szCs w:val="24"/>
        </w:rPr>
        <w:t>ing home-delivered meals, food prescriptions, or grocery support.</w:t>
      </w:r>
    </w:p>
    <w:p w:rsidR="00961803" w:rsidRDefault="00961803" w:rsidP="00961803">
      <w:pPr>
        <w:spacing w:after="0" w:line="240" w:lineRule="auto"/>
        <w:jc w:val="both"/>
        <w:rPr>
          <w:rFonts w:eastAsia="Times New Roman" w:cs="Times New Roman"/>
          <w:szCs w:val="24"/>
        </w:rPr>
      </w:pPr>
    </w:p>
    <w:p w:rsidR="00961803" w:rsidRDefault="00961803" w:rsidP="00961803">
      <w:pPr>
        <w:spacing w:after="0" w:line="240" w:lineRule="auto"/>
        <w:jc w:val="both"/>
        <w:rPr>
          <w:rFonts w:eastAsia="Times New Roman" w:cs="Times New Roman"/>
          <w:szCs w:val="24"/>
        </w:rPr>
      </w:pPr>
      <w:r>
        <w:rPr>
          <w:rFonts w:eastAsia="Times New Roman" w:cs="Times New Roman"/>
          <w:szCs w:val="24"/>
        </w:rPr>
        <w:t>SECTION 2. Makes application of this Act prospective.</w:t>
      </w:r>
    </w:p>
    <w:p w:rsidR="00961803" w:rsidRDefault="00961803" w:rsidP="00961803">
      <w:pPr>
        <w:spacing w:after="0" w:line="240" w:lineRule="auto"/>
        <w:jc w:val="both"/>
        <w:rPr>
          <w:rFonts w:eastAsia="Times New Roman" w:cs="Times New Roman"/>
          <w:szCs w:val="24"/>
        </w:rPr>
      </w:pPr>
    </w:p>
    <w:p w:rsidR="00961803" w:rsidRDefault="00961803" w:rsidP="00961803">
      <w:pPr>
        <w:spacing w:after="0" w:line="240" w:lineRule="auto"/>
        <w:jc w:val="both"/>
        <w:rPr>
          <w:rFonts w:eastAsia="Times New Roman" w:cs="Times New Roman"/>
          <w:szCs w:val="24"/>
        </w:rPr>
      </w:pPr>
      <w:r>
        <w:rPr>
          <w:rFonts w:eastAsia="Times New Roman" w:cs="Times New Roman"/>
          <w:szCs w:val="24"/>
        </w:rPr>
        <w:t>SECTION 3. Requires a state agency, if necessary for implementation of a provision of this Act, to request a waiver or authorization from a federal agency, and authorizes delay of implementation until such a waiver or authorization is granted.</w:t>
      </w:r>
    </w:p>
    <w:p w:rsidR="00961803" w:rsidRDefault="00961803" w:rsidP="00961803">
      <w:pPr>
        <w:spacing w:after="0" w:line="240" w:lineRule="auto"/>
        <w:jc w:val="both"/>
        <w:rPr>
          <w:rFonts w:eastAsia="Times New Roman" w:cs="Times New Roman"/>
          <w:szCs w:val="24"/>
        </w:rPr>
      </w:pPr>
    </w:p>
    <w:p w:rsidR="00961803" w:rsidRPr="00C8671F" w:rsidRDefault="00961803" w:rsidP="00961803">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96180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EF8" w:rsidRDefault="009E0EF8" w:rsidP="000F1DF9">
      <w:pPr>
        <w:spacing w:after="0" w:line="240" w:lineRule="auto"/>
      </w:pPr>
      <w:r>
        <w:separator/>
      </w:r>
    </w:p>
  </w:endnote>
  <w:endnote w:type="continuationSeparator" w:id="0">
    <w:p w:rsidR="009E0EF8" w:rsidRDefault="009E0E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0E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1803">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61803">
                <w:rPr>
                  <w:sz w:val="20"/>
                  <w:szCs w:val="20"/>
                </w:rPr>
                <w:t>S.B. 3001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6180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0E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EF8" w:rsidRDefault="009E0EF8" w:rsidP="000F1DF9">
      <w:pPr>
        <w:spacing w:after="0" w:line="240" w:lineRule="auto"/>
      </w:pPr>
      <w:r>
        <w:separator/>
      </w:r>
    </w:p>
  </w:footnote>
  <w:footnote w:type="continuationSeparator" w:id="0">
    <w:p w:rsidR="009E0EF8" w:rsidRDefault="009E0E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1803"/>
    <w:rsid w:val="00986E9F"/>
    <w:rsid w:val="009E0EF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3468"/>
    <w:rsid w:val="00E46194"/>
    <w:rsid w:val="00EC0A4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24756"/>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618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72BD1927874228AB3E4299555F94AF"/>
        <w:category>
          <w:name w:val="General"/>
          <w:gallery w:val="placeholder"/>
        </w:category>
        <w:types>
          <w:type w:val="bbPlcHdr"/>
        </w:types>
        <w:behaviors>
          <w:behavior w:val="content"/>
        </w:behaviors>
        <w:guid w:val="{2EF6DC6F-2A51-4C16-9E2D-F6F9D625905E}"/>
      </w:docPartPr>
      <w:docPartBody>
        <w:p w:rsidR="001024EA" w:rsidRDefault="001024EA"/>
      </w:docPartBody>
    </w:docPart>
    <w:docPart>
      <w:docPartPr>
        <w:name w:val="1CB5EE6BFC33426AB1C502A2E8B3AF09"/>
        <w:category>
          <w:name w:val="General"/>
          <w:gallery w:val="placeholder"/>
        </w:category>
        <w:types>
          <w:type w:val="bbPlcHdr"/>
        </w:types>
        <w:behaviors>
          <w:behavior w:val="content"/>
        </w:behaviors>
        <w:guid w:val="{8F1E1C0D-E1C9-4906-B530-0DFB0D62623F}"/>
      </w:docPartPr>
      <w:docPartBody>
        <w:p w:rsidR="001024EA" w:rsidRDefault="001024EA"/>
      </w:docPartBody>
    </w:docPart>
    <w:docPart>
      <w:docPartPr>
        <w:name w:val="7B4535B64E1E4AF29EC03B75C75E14A9"/>
        <w:category>
          <w:name w:val="General"/>
          <w:gallery w:val="placeholder"/>
        </w:category>
        <w:types>
          <w:type w:val="bbPlcHdr"/>
        </w:types>
        <w:behaviors>
          <w:behavior w:val="content"/>
        </w:behaviors>
        <w:guid w:val="{604A58CA-59FF-4B4D-9599-ABE4A233CBE0}"/>
      </w:docPartPr>
      <w:docPartBody>
        <w:p w:rsidR="001024EA" w:rsidRDefault="001024EA"/>
      </w:docPartBody>
    </w:docPart>
    <w:docPart>
      <w:docPartPr>
        <w:name w:val="99A9370C473F4E63AA091E132E724777"/>
        <w:category>
          <w:name w:val="General"/>
          <w:gallery w:val="placeholder"/>
        </w:category>
        <w:types>
          <w:type w:val="bbPlcHdr"/>
        </w:types>
        <w:behaviors>
          <w:behavior w:val="content"/>
        </w:behaviors>
        <w:guid w:val="{849EFEED-3D95-4E17-A7A3-84086BD9D70C}"/>
      </w:docPartPr>
      <w:docPartBody>
        <w:p w:rsidR="001024EA" w:rsidRDefault="001024EA"/>
      </w:docPartBody>
    </w:docPart>
    <w:docPart>
      <w:docPartPr>
        <w:name w:val="B2CEDB513F2A46E0B277957880FC1124"/>
        <w:category>
          <w:name w:val="General"/>
          <w:gallery w:val="placeholder"/>
        </w:category>
        <w:types>
          <w:type w:val="bbPlcHdr"/>
        </w:types>
        <w:behaviors>
          <w:behavior w:val="content"/>
        </w:behaviors>
        <w:guid w:val="{443D30F3-D74B-4700-BBD5-28748A9CCF9E}"/>
      </w:docPartPr>
      <w:docPartBody>
        <w:p w:rsidR="001024EA" w:rsidRDefault="001024EA"/>
      </w:docPartBody>
    </w:docPart>
    <w:docPart>
      <w:docPartPr>
        <w:name w:val="9CD56F2DC6294ACF8BB867CFB9F13720"/>
        <w:category>
          <w:name w:val="General"/>
          <w:gallery w:val="placeholder"/>
        </w:category>
        <w:types>
          <w:type w:val="bbPlcHdr"/>
        </w:types>
        <w:behaviors>
          <w:behavior w:val="content"/>
        </w:behaviors>
        <w:guid w:val="{9B7B98FC-F942-4239-9249-181218212186}"/>
      </w:docPartPr>
      <w:docPartBody>
        <w:p w:rsidR="001024EA" w:rsidRDefault="001024EA"/>
      </w:docPartBody>
    </w:docPart>
    <w:docPart>
      <w:docPartPr>
        <w:name w:val="01B362B2D8B646EA9D34E6C59635CCFE"/>
        <w:category>
          <w:name w:val="General"/>
          <w:gallery w:val="placeholder"/>
        </w:category>
        <w:types>
          <w:type w:val="bbPlcHdr"/>
        </w:types>
        <w:behaviors>
          <w:behavior w:val="content"/>
        </w:behaviors>
        <w:guid w:val="{14698A14-2D2F-40D5-B430-E8B8DBD40C9E}"/>
      </w:docPartPr>
      <w:docPartBody>
        <w:p w:rsidR="001024EA" w:rsidRDefault="001024EA"/>
      </w:docPartBody>
    </w:docPart>
    <w:docPart>
      <w:docPartPr>
        <w:name w:val="B98260CA0BCB4535B913B6A7563A87E4"/>
        <w:category>
          <w:name w:val="General"/>
          <w:gallery w:val="placeholder"/>
        </w:category>
        <w:types>
          <w:type w:val="bbPlcHdr"/>
        </w:types>
        <w:behaviors>
          <w:behavior w:val="content"/>
        </w:behaviors>
        <w:guid w:val="{3B3ADFC4-FEA0-4921-87EA-74225B23DFD1}"/>
      </w:docPartPr>
      <w:docPartBody>
        <w:p w:rsidR="001024EA" w:rsidRDefault="001024EA"/>
      </w:docPartBody>
    </w:docPart>
    <w:docPart>
      <w:docPartPr>
        <w:name w:val="022DBEBEB3AB4C468EF2F37EBBE9E7F7"/>
        <w:category>
          <w:name w:val="General"/>
          <w:gallery w:val="placeholder"/>
        </w:category>
        <w:types>
          <w:type w:val="bbPlcHdr"/>
        </w:types>
        <w:behaviors>
          <w:behavior w:val="content"/>
        </w:behaviors>
        <w:guid w:val="{CD8B8065-5F96-4490-9C25-05A03D3B9BB4}"/>
      </w:docPartPr>
      <w:docPartBody>
        <w:p w:rsidR="001024EA" w:rsidRDefault="001024EA"/>
      </w:docPartBody>
    </w:docPart>
    <w:docPart>
      <w:docPartPr>
        <w:name w:val="853BC37B99004148B63E8828AAAEAECD"/>
        <w:category>
          <w:name w:val="General"/>
          <w:gallery w:val="placeholder"/>
        </w:category>
        <w:types>
          <w:type w:val="bbPlcHdr"/>
        </w:types>
        <w:behaviors>
          <w:behavior w:val="content"/>
        </w:behaviors>
        <w:guid w:val="{40B8BA68-4EC5-43B0-9187-C236215D7DF2}"/>
      </w:docPartPr>
      <w:docPartBody>
        <w:p w:rsidR="001024EA" w:rsidRDefault="00B73F25" w:rsidP="00B73F25">
          <w:pPr>
            <w:pStyle w:val="853BC37B99004148B63E8828AAAEAECD"/>
          </w:pPr>
          <w:r w:rsidRPr="00A30DD1">
            <w:rPr>
              <w:rStyle w:val="PlaceholderText"/>
            </w:rPr>
            <w:t>Click here to enter a date.</w:t>
          </w:r>
        </w:p>
      </w:docPartBody>
    </w:docPart>
    <w:docPart>
      <w:docPartPr>
        <w:name w:val="2118B75988614DB2B40472EE7A94E924"/>
        <w:category>
          <w:name w:val="General"/>
          <w:gallery w:val="placeholder"/>
        </w:category>
        <w:types>
          <w:type w:val="bbPlcHdr"/>
        </w:types>
        <w:behaviors>
          <w:behavior w:val="content"/>
        </w:behaviors>
        <w:guid w:val="{241760C4-9C50-441D-853E-771881FDF210}"/>
      </w:docPartPr>
      <w:docPartBody>
        <w:p w:rsidR="001024EA" w:rsidRDefault="001024EA"/>
      </w:docPartBody>
    </w:docPart>
    <w:docPart>
      <w:docPartPr>
        <w:name w:val="462ABE1182CF4DD5A474CE8F12EFD9B7"/>
        <w:category>
          <w:name w:val="General"/>
          <w:gallery w:val="placeholder"/>
        </w:category>
        <w:types>
          <w:type w:val="bbPlcHdr"/>
        </w:types>
        <w:behaviors>
          <w:behavior w:val="content"/>
        </w:behaviors>
        <w:guid w:val="{F821FEC1-49F0-432C-B4D8-BEA1E63AB4E6}"/>
      </w:docPartPr>
      <w:docPartBody>
        <w:p w:rsidR="001024EA" w:rsidRDefault="001024EA"/>
      </w:docPartBody>
    </w:docPart>
    <w:docPart>
      <w:docPartPr>
        <w:name w:val="049B8A8D7D5A42C4976C9DF76D719B0B"/>
        <w:category>
          <w:name w:val="General"/>
          <w:gallery w:val="placeholder"/>
        </w:category>
        <w:types>
          <w:type w:val="bbPlcHdr"/>
        </w:types>
        <w:behaviors>
          <w:behavior w:val="content"/>
        </w:behaviors>
        <w:guid w:val="{13A49DC5-27B7-4534-90D6-D8DEA0743C0F}"/>
      </w:docPartPr>
      <w:docPartBody>
        <w:p w:rsidR="001024EA" w:rsidRDefault="00B73F25" w:rsidP="00B73F25">
          <w:pPr>
            <w:pStyle w:val="049B8A8D7D5A42C4976C9DF76D719B0B"/>
          </w:pPr>
          <w:r>
            <w:rPr>
              <w:rFonts w:eastAsia="Times New Roman" w:cs="Times New Roman"/>
              <w:bCs/>
            </w:rPr>
            <w:t xml:space="preserve"> </w:t>
          </w:r>
        </w:p>
      </w:docPartBody>
    </w:docPart>
    <w:docPart>
      <w:docPartPr>
        <w:name w:val="4182E5B9699B402892A20FD4A77CD1B7"/>
        <w:category>
          <w:name w:val="General"/>
          <w:gallery w:val="placeholder"/>
        </w:category>
        <w:types>
          <w:type w:val="bbPlcHdr"/>
        </w:types>
        <w:behaviors>
          <w:behavior w:val="content"/>
        </w:behaviors>
        <w:guid w:val="{748F582A-66FF-4031-87D9-E6CF049FA2BF}"/>
      </w:docPartPr>
      <w:docPartBody>
        <w:p w:rsidR="001024EA" w:rsidRDefault="001024EA"/>
      </w:docPartBody>
    </w:docPart>
    <w:docPart>
      <w:docPartPr>
        <w:name w:val="6C2A732EC51C4AA2ACAB42D425344DD8"/>
        <w:category>
          <w:name w:val="General"/>
          <w:gallery w:val="placeholder"/>
        </w:category>
        <w:types>
          <w:type w:val="bbPlcHdr"/>
        </w:types>
        <w:behaviors>
          <w:behavior w:val="content"/>
        </w:behaviors>
        <w:guid w:val="{F1D46810-C686-4E73-8BC6-7340A9C3DE78}"/>
      </w:docPartPr>
      <w:docPartBody>
        <w:p w:rsidR="001024EA" w:rsidRDefault="001024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24EA"/>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3F25"/>
    <w:rsid w:val="00C129E8"/>
    <w:rsid w:val="00C968BA"/>
    <w:rsid w:val="00D63E87"/>
    <w:rsid w:val="00D705C9"/>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F25"/>
    <w:rPr>
      <w:color w:val="808080"/>
    </w:rPr>
  </w:style>
  <w:style w:type="paragraph" w:customStyle="1" w:styleId="853BC37B99004148B63E8828AAAEAECD">
    <w:name w:val="853BC37B99004148B63E8828AAAEAECD"/>
    <w:rsid w:val="00B73F25"/>
    <w:pPr>
      <w:spacing w:after="160" w:line="278" w:lineRule="auto"/>
    </w:pPr>
    <w:rPr>
      <w:kern w:val="2"/>
      <w:sz w:val="24"/>
      <w:szCs w:val="24"/>
      <w14:ligatures w14:val="standardContextual"/>
    </w:rPr>
  </w:style>
  <w:style w:type="paragraph" w:customStyle="1" w:styleId="049B8A8D7D5A42C4976C9DF76D719B0B">
    <w:name w:val="049B8A8D7D5A42C4976C9DF76D719B0B"/>
    <w:rsid w:val="00B73F2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576</Words>
  <Characters>3284</Characters>
  <Application>Microsoft Office Word</Application>
  <DocSecurity>0</DocSecurity>
  <Lines>27</Lines>
  <Paragraphs>7</Paragraphs>
  <ScaleCrop>false</ScaleCrop>
  <Company>Texas Legislative Council</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2025-04-25T21:19:00Z</cp:lastPrinted>
  <dcterms:created xsi:type="dcterms:W3CDTF">2015-05-29T14:24:00Z</dcterms:created>
  <dcterms:modified xsi:type="dcterms:W3CDTF">2025-04-25T21:20:00Z</dcterms:modified>
</cp:coreProperties>
</file>

<file path=docProps/custom.xml><?xml version="1.0" encoding="utf-8"?>
<op:Properties xmlns:vt="http://schemas.openxmlformats.org/officeDocument/2006/docPropsVTypes" xmlns:op="http://schemas.openxmlformats.org/officeDocument/2006/custom-properties"/>
</file>