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89R10570 BCH-D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Canales, Hull, Kitzman,</w:t>
      </w:r>
      <w:r xml:space="preserve">
        <w:tab wTab="150" tlc="none" cTlc="0"/>
      </w:r>
      <w:r>
        <w:t xml:space="preserve">H.B.</w:t>
      </w:r>
      <w:r xml:space="preserve">
        <w:t> </w:t>
      </w:r>
      <w:r>
        <w:t xml:space="preserve">No.</w:t>
      </w:r>
      <w:r xml:space="preserve">
        <w:t> </w:t>
      </w:r>
      <w:r>
        <w:t xml:space="preserve">1545</w:t>
      </w:r>
    </w:p>
    <w:p w:rsidR="003F3435" w:rsidRDefault="0032493E">
      <w:pPr>
        <w:jc w:val="both"/>
      </w:pPr>
      <w:r xml:space="preserve">
        <w:t> </w:t>
      </w:r>
      <w:r xml:space="preserve">
        <w:t> </w:t>
      </w:r>
      <w:r xml:space="preserve">
        <w:t> </w:t>
      </w:r>
      <w:r xml:space="preserve">
        <w:t> </w:t>
      </w:r>
      <w:r xml:space="preserve">
        <w:t> </w:t>
      </w:r>
      <w:r>
        <w:t xml:space="preserve">Shaheen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sunset review process and certain governmental entities subject to that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ENTITIES GIVEN 2031 SUNSET DATE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CREDIT UNION DEPARTMENT.  Section 15.212, Finance Code, is amended to read as follows:</w:t>
      </w:r>
    </w:p>
    <w:p w:rsidR="003F3435" w:rsidRDefault="0032493E">
      <w:pPr>
        <w:spacing w:line="480" w:lineRule="auto"/>
        <w:ind w:firstLine="720"/>
        <w:jc w:val="both"/>
      </w:pPr>
      <w:r>
        <w:t xml:space="preserve">Sec.</w:t>
      </w:r>
      <w:r xml:space="preserve">
        <w:t> </w:t>
      </w:r>
      <w:r>
        <w:t xml:space="preserve">15.212.</w:t>
      </w:r>
      <w:r xml:space="preserve">
        <w:t> </w:t>
      </w:r>
      <w:r xml:space="preserve">
        <w:t> </w:t>
      </w:r>
      <w:r>
        <w:t xml:space="preserve">SUNSET PROVISION.  The Credit Union Department and the Credit Union Commission are subject to Chapter 325, Government Code (Texas Sunset Act).  Unless continued in existence as provided by that chapter, the department and commission are abolished September 1, </w:t>
      </w:r>
      <w:r>
        <w:rPr>
          <w:u w:val="single"/>
        </w:rPr>
        <w:t xml:space="preserve">2031</w:t>
      </w:r>
      <w:r>
        <w:t xml:space="preserve"> [</w:t>
      </w:r>
      <w:r>
        <w:rPr>
          <w:strike/>
        </w:rPr>
        <w:t xml:space="preserve">2035</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STATE OFFICE OF ADMINISTRATIVE HEARINGS.  Section 2003.023, Government Code, is amended to read as follows:</w:t>
      </w:r>
    </w:p>
    <w:p w:rsidR="003F3435" w:rsidRDefault="0032493E">
      <w:pPr>
        <w:spacing w:line="480" w:lineRule="auto"/>
        <w:ind w:firstLine="720"/>
        <w:jc w:val="both"/>
      </w:pPr>
      <w:r>
        <w:t xml:space="preserve">Sec.</w:t>
      </w:r>
      <w:r xml:space="preserve">
        <w:t> </w:t>
      </w:r>
      <w:r>
        <w:t xml:space="preserve">2003.023.</w:t>
      </w:r>
      <w:r xml:space="preserve">
        <w:t> </w:t>
      </w:r>
      <w:r xml:space="preserve">
        <w:t> </w:t>
      </w:r>
      <w:r>
        <w:t xml:space="preserve">SUNSET PROVISION. </w:t>
      </w:r>
      <w:r>
        <w:t xml:space="preserve"> </w:t>
      </w:r>
      <w:r>
        <w:t xml:space="preserve">The State Office of Administrative Hearings is subject to review under Chapter 325 (Texas Sunset Act), but is not abolished under that chapter. </w:t>
      </w:r>
      <w:r>
        <w:t xml:space="preserve"> </w:t>
      </w:r>
      <w:r>
        <w:t xml:space="preserve">The office shall be reviewed during the periods in which state agencies abolished in </w:t>
      </w:r>
      <w:r>
        <w:rPr>
          <w:u w:val="single"/>
        </w:rPr>
        <w:t xml:space="preserve">2031</w:t>
      </w:r>
      <w:r>
        <w:t xml:space="preserve"> [</w:t>
      </w:r>
      <w:r>
        <w:rPr>
          <w:strike/>
        </w:rPr>
        <w:t xml:space="preserve">2027</w:t>
      </w:r>
      <w:r>
        <w:t xml:space="preserve">] and every 12th year after </w:t>
      </w:r>
      <w:r>
        <w:rPr>
          <w:u w:val="single"/>
        </w:rPr>
        <w:t xml:space="preserve">2031</w:t>
      </w:r>
      <w:r>
        <w:t xml:space="preserve"> [</w:t>
      </w:r>
      <w:r>
        <w:rPr>
          <w:strike/>
        </w:rPr>
        <w:t xml:space="preserve">2027</w:t>
      </w:r>
      <w:r>
        <w:t xml:space="preserve">] are reviewed.</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TEXAS JUVENILE JUSTICE DEPARTMENT.  (a) </w:t>
      </w:r>
      <w:r>
        <w:t xml:space="preserve"> </w:t>
      </w:r>
      <w:r>
        <w:t xml:space="preserve">Section 202.010, Human Resources Code, is amended to read as follows:</w:t>
      </w:r>
    </w:p>
    <w:p w:rsidR="003F3435" w:rsidRDefault="0032493E">
      <w:pPr>
        <w:spacing w:line="480" w:lineRule="auto"/>
        <w:ind w:firstLine="720"/>
        <w:jc w:val="both"/>
      </w:pPr>
      <w:r>
        <w:t xml:space="preserve">Sec.</w:t>
      </w:r>
      <w:r xml:space="preserve">
        <w:t> </w:t>
      </w:r>
      <w:r>
        <w:t xml:space="preserve">202.010.</w:t>
      </w:r>
      <w:r xml:space="preserve">
        <w:t> </w:t>
      </w:r>
      <w:r xml:space="preserve">
        <w:t> </w:t>
      </w:r>
      <w:r>
        <w:t xml:space="preserve">SUNSET PROVISION.  The Texas Juvenile Justice Board and the Texas Juvenile Justice Department are subject to Chapter 325, Government Code (Texas Sunset Act). </w:t>
      </w:r>
      <w:r>
        <w:t xml:space="preserve"> </w:t>
      </w:r>
      <w:r>
        <w:t xml:space="preserve">Unless continued in existence as provided by that chapter, the board and the department are abolished September 1, </w:t>
      </w:r>
      <w:r>
        <w:rPr>
          <w:u w:val="single"/>
        </w:rPr>
        <w:t xml:space="preserve">2031</w:t>
      </w:r>
      <w:r>
        <w:t xml:space="preserve"> [</w:t>
      </w:r>
      <w:r>
        <w:rPr>
          <w:strike/>
        </w:rPr>
        <w:t xml:space="preserve">2027</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 202.010, Human Resources Code, as amended by this Act, the Sunset Advisory Commission shall conduct a limited-scope review of the Texas Juvenile Justice Department for the 90th Legislature.</w:t>
      </w:r>
    </w:p>
    <w:p w:rsidR="003F3435" w:rsidRDefault="0032493E">
      <w:pPr>
        <w:spacing w:line="480" w:lineRule="auto"/>
        <w:ind w:firstLine="720"/>
        <w:jc w:val="both"/>
      </w:pPr>
      <w:r>
        <w:t xml:space="preserve">(c)</w:t>
      </w:r>
      <w:r xml:space="preserve">
        <w:t> </w:t>
      </w:r>
      <w:r xml:space="preserve">
        <w:t> </w:t>
      </w:r>
      <w:r>
        <w:t xml:space="preserve">In conducting the limited-scope review under this section, the Sunset Advisory Commission staff evaluation and report must be limited to assessing the Texas Juvenile Justice Department's administration of its regionalization duties aimed at prioritizing the use of local levels of the juvenile justice system over placement or commitment to secure facilities operated by the Texas Juvenile Justice Department.</w:t>
      </w:r>
    </w:p>
    <w:p w:rsidR="003F3435" w:rsidRDefault="0032493E">
      <w:pPr>
        <w:spacing w:line="480" w:lineRule="auto"/>
        <w:ind w:firstLine="720"/>
        <w:jc w:val="both"/>
      </w:pPr>
      <w:r>
        <w:t xml:space="preserve">(d)</w:t>
      </w:r>
      <w:r xml:space="preserve">
        <w:t> </w:t>
      </w:r>
      <w:r xml:space="preserve">
        <w:t> </w:t>
      </w:r>
      <w:r>
        <w:t xml:space="preserve">The Sunset Advisory Commission may not review the office of independent ombudsman of the Texas Juvenile Justice Department as part of the limited-scope review conducted under this section.</w:t>
      </w:r>
    </w:p>
    <w:p w:rsidR="003F3435" w:rsidRDefault="0032493E">
      <w:pPr>
        <w:spacing w:line="480" w:lineRule="auto"/>
        <w:ind w:firstLine="720"/>
        <w:jc w:val="both"/>
      </w:pPr>
      <w:r>
        <w:t xml:space="preserve">(e)</w:t>
      </w:r>
      <w:r xml:space="preserve">
        <w:t> </w:t>
      </w:r>
      <w:r xml:space="preserve">
        <w:t> </w:t>
      </w:r>
      <w:r>
        <w:t xml:space="preserve">The Sunset Advisory Commission's recommendations to the 90th Legislature may include any recommendation the commission considers appropriate based on the limited-scope review conducted under this section.</w:t>
      </w:r>
    </w:p>
    <w:p w:rsidR="003F3435" w:rsidRDefault="0032493E">
      <w:pPr>
        <w:spacing w:line="480" w:lineRule="auto"/>
        <w:ind w:firstLine="720"/>
        <w:jc w:val="both"/>
      </w:pPr>
      <w:r>
        <w:t xml:space="preserve">(f)</w:t>
      </w:r>
      <w:r xml:space="preserve">
        <w:t> </w:t>
      </w:r>
      <w:r xml:space="preserve">
        <w:t> </w:t>
      </w:r>
      <w:r>
        <w:t xml:space="preserve">The Texas Juvenile Justice Department shall submit a report not later than September 1, 2026, to the Sunset Advisory Commission, the speaker of the house of representatives, the lieutenant governor, and the standing committees of each house of the legislature with primary jurisdiction over juvenile justice that includes information about:</w:t>
      </w:r>
    </w:p>
    <w:p w:rsidR="003F3435" w:rsidRDefault="0032493E">
      <w:pPr>
        <w:spacing w:line="480" w:lineRule="auto"/>
        <w:ind w:firstLine="1440"/>
        <w:jc w:val="both"/>
      </w:pPr>
      <w:r>
        <w:t xml:space="preserve">(1)</w:t>
      </w:r>
      <w:r xml:space="preserve">
        <w:t> </w:t>
      </w:r>
      <w:r xml:space="preserve">
        <w:t> </w:t>
      </w:r>
      <w:r>
        <w:t xml:space="preserve">the status of the United States Department of Justice's investigation into the Texas Juvenile Justice Department and the Texas Juvenile Justice Department's progress in addressing findings as detailed in the United States Department of Justice's report titled "Investigation of the Texas Juvenile Justice Department," published on August 1, 2024;</w:t>
      </w:r>
    </w:p>
    <w:p w:rsidR="003F3435" w:rsidRDefault="0032493E">
      <w:pPr>
        <w:spacing w:line="480" w:lineRule="auto"/>
        <w:ind w:firstLine="1440"/>
        <w:jc w:val="both"/>
      </w:pPr>
      <w:r>
        <w:t xml:space="preserve">(2)</w:t>
      </w:r>
      <w:r xml:space="preserve">
        <w:t> </w:t>
      </w:r>
      <w:r xml:space="preserve">
        <w:t> </w:t>
      </w:r>
      <w:r>
        <w:t xml:space="preserve">the waitlist of youth committed to the Texas Juvenile Justice Department awaiting transfer to state secure facilities from county facilities;</w:t>
      </w:r>
    </w:p>
    <w:p w:rsidR="003F3435" w:rsidRDefault="0032493E">
      <w:pPr>
        <w:spacing w:line="480" w:lineRule="auto"/>
        <w:ind w:firstLine="1440"/>
        <w:jc w:val="both"/>
      </w:pPr>
      <w:r>
        <w:t xml:space="preserve">(3)</w:t>
      </w:r>
      <w:r xml:space="preserve">
        <w:t> </w:t>
      </w:r>
      <w:r xml:space="preserve">
        <w:t> </w:t>
      </w:r>
      <w:r>
        <w:t xml:space="preserve">the Texas Juvenile Justice Department's staffing and turnover at state facilities for each fiscal year since fiscal year 2016; and</w:t>
      </w:r>
    </w:p>
    <w:p w:rsidR="003F3435" w:rsidRDefault="0032493E">
      <w:pPr>
        <w:spacing w:line="480" w:lineRule="auto"/>
        <w:ind w:firstLine="1440"/>
        <w:jc w:val="both"/>
      </w:pPr>
      <w:r>
        <w:t xml:space="preserve">(4)</w:t>
      </w:r>
      <w:r xml:space="preserve">
        <w:t> </w:t>
      </w:r>
      <w:r xml:space="preserve">
        <w:t> </w:t>
      </w:r>
      <w:r>
        <w:t xml:space="preserve">the progress on construction of additional state juvenile correctional facilities for which the legislature appropriated funding in the 2024-2025 biennium.</w:t>
      </w:r>
    </w:p>
    <w:p w:rsidR="003F3435" w:rsidRDefault="0032493E">
      <w:pPr>
        <w:spacing w:line="480" w:lineRule="auto"/>
        <w:jc w:val="center"/>
      </w:pPr>
      <w:r>
        <w:t xml:space="preserve">ARTICLE 2. </w:t>
      </w:r>
      <w:r>
        <w:t xml:space="preserve"> </w:t>
      </w:r>
      <w:r>
        <w:t xml:space="preserve">ENTITIES GIVEN 2033 SUNSET DATE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STATE BOARD OF VETERINARY MEDICAL EXAMINERS.  Section 801.003, Occupations Code, is amended to read as follows:</w:t>
      </w:r>
    </w:p>
    <w:p w:rsidR="003F3435" w:rsidRDefault="0032493E">
      <w:pPr>
        <w:spacing w:line="480" w:lineRule="auto"/>
        <w:ind w:firstLine="720"/>
        <w:jc w:val="both"/>
      </w:pPr>
      <w:r>
        <w:t xml:space="preserve">Sec.</w:t>
      </w:r>
      <w:r xml:space="preserve">
        <w:t> </w:t>
      </w:r>
      <w:r>
        <w:t xml:space="preserve">801.003.</w:t>
      </w:r>
      <w:r xml:space="preserve">
        <w:t> </w:t>
      </w:r>
      <w:r xml:space="preserve">
        <w:t> </w:t>
      </w:r>
      <w:r>
        <w:t xml:space="preserve">APPLICATION OF SUNSET ACT. </w:t>
      </w:r>
      <w:r>
        <w:t xml:space="preserve"> </w:t>
      </w:r>
      <w:r>
        <w:t xml:space="preserve">The State Board of Veterinary Medical Examiners is subject to Chapter 325, Government Code (Texas Sunset Act). </w:t>
      </w:r>
      <w:r>
        <w:t xml:space="preserve"> </w:t>
      </w:r>
      <w:r>
        <w:t xml:space="preserve">Unless continued in existence as provided by that chapter, the board is abolished September 1, </w:t>
      </w:r>
      <w:r>
        <w:rPr>
          <w:u w:val="single"/>
        </w:rPr>
        <w:t xml:space="preserve">2033</w:t>
      </w:r>
      <w:r>
        <w:t xml:space="preserve"> [</w:t>
      </w:r>
      <w:r>
        <w:rPr>
          <w:strike/>
        </w:rPr>
        <w:t xml:space="preserve">2027</w:t>
      </w:r>
      <w:r>
        <w:t xml:space="preserve">].</w:t>
      </w:r>
    </w:p>
    <w:p w:rsidR="003F3435" w:rsidRDefault="0032493E">
      <w:pPr>
        <w:spacing w:line="480" w:lineRule="auto"/>
        <w:jc w:val="center"/>
      </w:pPr>
      <w:r>
        <w:t xml:space="preserve">ARTICLE 3. </w:t>
      </w:r>
      <w:r>
        <w:t xml:space="preserve"> </w:t>
      </w:r>
      <w:r>
        <w:t xml:space="preserve">ENTITIES GIVEN 2035 SUNSET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STATE SOIL AND WATER CONSERVATION BOARD.  Section 12, Chapter 358 (S.B. 1424), Acts of the 88th Legislature, Regular Session, 2023, is repealed.</w:t>
      </w:r>
    </w:p>
    <w:p w:rsidR="003F3435" w:rsidRDefault="0032493E">
      <w:pPr>
        <w:spacing w:line="480" w:lineRule="auto"/>
        <w:jc w:val="center"/>
      </w:pPr>
      <w:r>
        <w:t xml:space="preserve">ARTICLE 4. </w:t>
      </w:r>
      <w:r>
        <w:t xml:space="preserve"> </w:t>
      </w:r>
      <w:r>
        <w:t xml:space="preserve">AMENDMENTS TO THE TEXAS SUNSET ACT</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SUNSET ADVISORY COMMISSION.  Section 325.003(a-1),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A public member acts on behalf of the legislature when participating on the commission in furtherance of the legislature's duty to provide oversight of </w:t>
      </w:r>
      <w:r>
        <w:rPr>
          <w:u w:val="single"/>
        </w:rPr>
        <w:t xml:space="preserve">state</w:t>
      </w:r>
      <w:r>
        <w:t xml:space="preserve"> [</w:t>
      </w:r>
      <w:r>
        <w:rPr>
          <w:strike/>
        </w:rPr>
        <w:t xml:space="preserve">executive branch</w:t>
      </w:r>
      <w:r>
        <w:t xml:space="preserve">] agencies' implementation of legislative priorities.</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AGENCY REPORT TO COMMISSION.  Section 325.007(a),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September 1 of the odd-numbered year before the year in which a state agency subject to this chapter is abolished </w:t>
      </w:r>
      <w:r>
        <w:rPr>
          <w:u w:val="single"/>
        </w:rPr>
        <w:t xml:space="preserve">or reviewed</w:t>
      </w:r>
      <w:r>
        <w:t xml:space="preserve">, the agency shall report to the commission:</w:t>
      </w:r>
    </w:p>
    <w:p w:rsidR="003F3435" w:rsidRDefault="0032493E">
      <w:pPr>
        <w:spacing w:line="480" w:lineRule="auto"/>
        <w:ind w:firstLine="1440"/>
        <w:jc w:val="both"/>
      </w:pPr>
      <w:r>
        <w:t xml:space="preserve">(1)</w:t>
      </w:r>
      <w:r xml:space="preserve">
        <w:t> </w:t>
      </w:r>
      <w:r xml:space="preserve">
        <w:t> </w:t>
      </w:r>
      <w:r>
        <w:t xml:space="preserve">information regarding the application to the agency of the criteria in Section 325.011; and</w:t>
      </w:r>
    </w:p>
    <w:p w:rsidR="003F3435" w:rsidRDefault="0032493E">
      <w:pPr>
        <w:spacing w:line="480" w:lineRule="auto"/>
        <w:ind w:firstLine="1440"/>
        <w:jc w:val="both"/>
      </w:pPr>
      <w:r>
        <w:t xml:space="preserve">(2)</w:t>
      </w:r>
      <w:r xml:space="preserve">
        <w:t> </w:t>
      </w:r>
      <w:r xml:space="preserve">
        <w:t> </w:t>
      </w:r>
      <w:r>
        <w:t xml:space="preserve">any other information that the agency considers appropriate or that is requested by the commission.</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REPORTING REQUIREMENTS OF AGENCY BEING REVIEWED.  Section 325.0075, Government Code, is amended to read as follows:</w:t>
      </w:r>
    </w:p>
    <w:p w:rsidR="003F3435" w:rsidRDefault="0032493E">
      <w:pPr>
        <w:spacing w:line="480" w:lineRule="auto"/>
        <w:ind w:firstLine="720"/>
        <w:jc w:val="both"/>
      </w:pPr>
      <w:r>
        <w:t xml:space="preserve">Sec.</w:t>
      </w:r>
      <w:r xml:space="preserve">
        <w:t> </w:t>
      </w:r>
      <w:r>
        <w:t xml:space="preserve">325.0075.</w:t>
      </w:r>
      <w:r xml:space="preserve">
        <w:t> </w:t>
      </w:r>
      <w:r xml:space="preserve">
        <w:t> </w:t>
      </w:r>
      <w:r>
        <w:t xml:space="preserve">REPORTING REQUIREMENTS OF AGENCY BEING REVIEWED. </w:t>
      </w:r>
      <w:r>
        <w:t xml:space="preserve"> </w:t>
      </w:r>
      <w:r>
        <w:t xml:space="preserve">Before September 1 of the odd-numbered year before the year in which a state agency subject to this chapter is abolished </w:t>
      </w:r>
      <w:r>
        <w:rPr>
          <w:u w:val="single"/>
        </w:rPr>
        <w:t xml:space="preserve">or reviewed</w:t>
      </w:r>
      <w:r>
        <w:t xml:space="preserve">, the agency shall submit to the commission, the governor, the lieutenant governor, and each member of the legislature a report that:</w:t>
      </w:r>
    </w:p>
    <w:p w:rsidR="003F3435" w:rsidRDefault="0032493E">
      <w:pPr>
        <w:spacing w:line="480" w:lineRule="auto"/>
        <w:ind w:firstLine="1440"/>
        <w:jc w:val="both"/>
      </w:pPr>
      <w:r>
        <w:t xml:space="preserve">(1)</w:t>
      </w:r>
      <w:r xml:space="preserve">
        <w:t> </w:t>
      </w:r>
      <w:r xml:space="preserve">
        <w:t> </w:t>
      </w:r>
      <w:r>
        <w:t xml:space="preserve">lists each report that the agency is required by a statute to prepare; and</w:t>
      </w:r>
    </w:p>
    <w:p w:rsidR="003F3435" w:rsidRDefault="0032493E">
      <w:pPr>
        <w:spacing w:line="480" w:lineRule="auto"/>
        <w:ind w:firstLine="1440"/>
        <w:jc w:val="both"/>
      </w:pPr>
      <w:r>
        <w:t xml:space="preserve">(2)</w:t>
      </w:r>
      <w:r xml:space="preserve">
        <w:t> </w:t>
      </w:r>
      <w:r xml:space="preserve">
        <w:t> </w:t>
      </w:r>
      <w:r>
        <w:t xml:space="preserve">evaluates the need for each report listed in Subdivision (1) based on whether factors or conditions have changed since the date the statutory requirement to prepare the report was enacted.</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COMMISSION DUTIES.  Section 325.008(a),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January 1 of the year in which a state agency subject to this chapter and its advisory committees are abolished</w:t>
      </w:r>
      <w:r>
        <w:rPr>
          <w:u w:val="single"/>
        </w:rPr>
        <w:t xml:space="preserve"> or reviewed</w:t>
      </w:r>
      <w:r>
        <w:t xml:space="preserve">, the commission shall:</w:t>
      </w:r>
    </w:p>
    <w:p w:rsidR="003F3435" w:rsidRDefault="0032493E">
      <w:pPr>
        <w:spacing w:line="480" w:lineRule="auto"/>
        <w:ind w:firstLine="1440"/>
        <w:jc w:val="both"/>
      </w:pPr>
      <w:r>
        <w:t xml:space="preserve">(1)</w:t>
      </w:r>
      <w:r xml:space="preserve">
        <w:t> </w:t>
      </w:r>
      <w:r xml:space="preserve">
        <w:t> </w:t>
      </w:r>
      <w:r>
        <w:t xml:space="preserve">review and take action necessary to verify the reports submitted by the agency under Section 325.007;</w:t>
      </w:r>
    </w:p>
    <w:p w:rsidR="003F3435" w:rsidRDefault="0032493E">
      <w:pPr>
        <w:spacing w:line="480" w:lineRule="auto"/>
        <w:ind w:firstLine="1440"/>
        <w:jc w:val="both"/>
      </w:pPr>
      <w:r>
        <w:t xml:space="preserve">(2)</w:t>
      </w:r>
      <w:r xml:space="preserve">
        <w:t> </w:t>
      </w:r>
      <w:r xml:space="preserve">
        <w:t> </w:t>
      </w:r>
      <w:r>
        <w:t xml:space="preserve">consult the Legislative Budget Board, the Governor's Budget, Policy, and Planning Division, the State Auditor, and the comptroller of public accounts, or their successors, on the application to the agency of the criteria provided in Section 325.011;</w:t>
      </w:r>
    </w:p>
    <w:p w:rsidR="003F3435" w:rsidRDefault="0032493E">
      <w:pPr>
        <w:spacing w:line="480" w:lineRule="auto"/>
        <w:ind w:firstLine="1440"/>
        <w:jc w:val="both"/>
      </w:pPr>
      <w:r>
        <w:t xml:space="preserve">(3)</w:t>
      </w:r>
      <w:r xml:space="preserve">
        <w:t> </w:t>
      </w:r>
      <w:r xml:space="preserve">
        <w:t> </w:t>
      </w:r>
      <w:r>
        <w:t xml:space="preserve">conduct a review of the agency based on the criteria provided in Section 325.011 and prepare a written report; and</w:t>
      </w:r>
    </w:p>
    <w:p w:rsidR="003F3435" w:rsidRDefault="0032493E">
      <w:pPr>
        <w:spacing w:line="480" w:lineRule="auto"/>
        <w:ind w:firstLine="1440"/>
        <w:jc w:val="both"/>
      </w:pPr>
      <w:r>
        <w:t xml:space="preserve">(4)</w:t>
      </w:r>
      <w:r xml:space="preserve">
        <w:t> </w:t>
      </w:r>
      <w:r xml:space="preserve">
        <w:t> </w:t>
      </w:r>
      <w:r>
        <w:t xml:space="preserve">review the implementation of commission recommendations contained in the reports presented to the legislature during the preceding legislative session and the resulting legislation.</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PUBLIC HEARINGS.  Section 325.009(a),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February 1 of the year a state agency subject to this chapter and its advisory committees are abolished </w:t>
      </w:r>
      <w:r>
        <w:rPr>
          <w:u w:val="single"/>
        </w:rPr>
        <w:t xml:space="preserve">or reviewed</w:t>
      </w:r>
      <w:r>
        <w:t xml:space="preserve">, the commission shall conduct public hearings concerning but not limited to the application to the agency of the criteria provided in Section 325.011.</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REVIEW OF CERTAIN AGENCIES.  Sections 325.0125(a)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the two-year period preceding the date scheduled for the abolition </w:t>
      </w:r>
      <w:r>
        <w:rPr>
          <w:u w:val="single"/>
        </w:rPr>
        <w:t xml:space="preserve">or review</w:t>
      </w:r>
      <w:r>
        <w:t xml:space="preserve"> of a state agency under this chapter, the commission may exempt certain agencies from the requirements of this chapter relating to staff reports, hearings, and reviews.</w:t>
      </w:r>
    </w:p>
    <w:p w:rsidR="003F3435" w:rsidRDefault="0032493E">
      <w:pPr>
        <w:spacing w:line="480" w:lineRule="auto"/>
        <w:ind w:firstLine="720"/>
        <w:jc w:val="both"/>
      </w:pPr>
      <w:r>
        <w:t xml:space="preserve">(b)</w:t>
      </w:r>
      <w:r xml:space="preserve">
        <w:t> </w:t>
      </w:r>
      <w:r xml:space="preserve">
        <w:t> </w:t>
      </w:r>
      <w:r>
        <w:t xml:space="preserve">The commission may only exempt agencies that have been inactive for a period of two years preceding the date the agency is scheduled for abolition </w:t>
      </w:r>
      <w:r>
        <w:rPr>
          <w:u w:val="single"/>
        </w:rPr>
        <w:t xml:space="preserve">or review</w:t>
      </w:r>
      <w:r>
        <w:t xml:space="preserve">, that have been rendered inactive by an action of the legislature, or that the commission determines are unable to participate in the review due to a declared disaster.</w:t>
      </w:r>
    </w:p>
    <w:p w:rsidR="003F3435" w:rsidRDefault="0032493E">
      <w:pPr>
        <w:spacing w:line="480" w:lineRule="auto"/>
        <w:jc w:val="center"/>
      </w:pPr>
      <w:r>
        <w:t xml:space="preserve">ARTICLE 5.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EFFECTIVE DATE.</w:t>
      </w:r>
      <w:r>
        <w:t xml:space="preserv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