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Cook, et al.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Huffman)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1902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7,</w:t>
      </w:r>
      <w:r xml:space="preserve">
        <w:t> </w:t>
      </w:r>
      <w:r>
        <w:t xml:space="preserve">2025; May</w:t>
      </w:r>
      <w:r xml:space="preserve">
        <w:t> </w:t>
      </w:r>
      <w:r>
        <w:t xml:space="preserve">8,</w:t>
      </w:r>
      <w:r xml:space="preserve">
        <w:t> </w:t>
      </w:r>
      <w:r>
        <w:t xml:space="preserve">2025, read first time and referred to Committee on Criminal Justice; May</w:t>
      </w:r>
      <w:r xml:space="preserve">
        <w:t> </w:t>
      </w:r>
      <w:r>
        <w:t xml:space="preserve">21,</w:t>
      </w:r>
      <w:r xml:space="preserve">
        <w:t> </w:t>
      </w:r>
      <w:r>
        <w:t xml:space="preserve">2025, reported favorably by the following vote:</w:t>
      </w:r>
      <w:r>
        <w:t xml:space="preserve"> </w:t>
      </w:r>
      <w:r>
        <w:t xml:space="preserve"> </w:t>
      </w:r>
      <w:r>
        <w:t xml:space="preserve">Yeas 6, Nays 0; May</w:t>
      </w:r>
      <w:r xml:space="preserve">
        <w:t> </w:t>
      </w:r>
      <w:r>
        <w:t xml:space="preserve">21,</w:t>
      </w:r>
      <w:r xml:space="preserve">
        <w:t> </w:t>
      </w:r>
      <w:r>
        <w:t xml:space="preserve">2025,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Hagenbuch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 of Hidalgo 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Huffman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creating the criminal offense of jugging.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29, Penal Code, is amended by adding Section 29.04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29.04.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JUGGING.  (a) </w:t>
      </w:r>
      <w:r>
        <w:rPr>
          <w:u w:val="single"/>
        </w:rPr>
        <w:t xml:space="preserve"> </w:t>
      </w:r>
      <w:r>
        <w:rPr>
          <w:u w:val="single"/>
        </w:rPr>
        <w:t xml:space="preserve">A person commits an offense if, with the intent to commit theft of another person's money, the person: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knowingly travels from a commercial business or financial institution, as defined by Section 201.101, Finance Code, on the same path or route as another person without substantially deviating from that path or route;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in possession of two or more criminal instruments, as defined by Section 16.01.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this section is a state jail felony, except that the offense is: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felony of the third degree if, during the commission of the offense, the actor commits an offense under Section 30.04;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felony of the first degree if, during the commission of the offense, the actor commits an offense under Section 29.02.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conduct constituting an offense under this section also constitutes an offense under another section of this code, the actor may be prosecuted under either section or under both sections.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1902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