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89R4728 JDK-D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Hayes, Bucy, Isaac, Raymond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2811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date of the meeting of presidential electors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192.006(a),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electors shall convene at the State Capitol at 2 p.m. on the first </w:t>
      </w:r>
      <w:r>
        <w:rPr>
          <w:u w:val="single"/>
        </w:rPr>
        <w:t xml:space="preserve">Tuesday</w:t>
      </w:r>
      <w:r>
        <w:t xml:space="preserve"> [</w:t>
      </w:r>
      <w:r>
        <w:rPr>
          <w:strike/>
        </w:rPr>
        <w:t xml:space="preserve">Monday</w:t>
      </w:r>
      <w:r>
        <w:t xml:space="preserve">] after the second Wednesday in December following their election and shall perform their duties as prescribed by federal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2811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