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89R25441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3233: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patient data maintained by pharmacy benefit managers.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4151, Insurance Code, is amended by adding Section 4151.1531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4151.1531.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SECURITY OF PATIENT DATA.  A pharmacy benefit manager may not store or process patient data for a resident of this state in a location that is in a country the government of which has been determined by the secretary of state of the United States to have repeatedly provided support for acts of international terrorism as designated under: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620A, Foreign Assistance Act of 1961 (22 U.S.C. Section 2371);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40, Arms Export Control Act (22 U.S.C. Section 2780);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1754(c), John S. McCain National Defense Authorization Act for Fiscal Year 2019 (Pub. L. No. 115-232).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4151.1531, Insurance Code, as added by this Act, applies only to a contract entered into or renewed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3233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