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89R15151 JCG-D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Schatzline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3400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a designated law enforcement office or agency for purposes of certain laws governing the installation and use of tracking equipment and access to certain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18B.001(4), Code of Criminal Procedure,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"Designated law enforcement office or agency"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sheriff's department of a county with a population of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3.3 million</w:t>
      </w:r>
      <w:r>
        <w:t xml:space="preserve">]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police department in a municipality with a population of 200,000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office of inspector general of the Texas Department of Criminal Justice;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office of inspector general of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