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5693</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election of the commissioners of the Jefferson County Drainage District No. 7.</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w:t>
      </w:r>
      <w:r xml:space="preserve">
        <w:t> </w:t>
      </w:r>
      <w:r>
        <w:t xml:space="preserve">Chapter 34, Acts of the 57th Legislature, 3rd Called Session, 1962, is amended to read as follows:</w:t>
      </w:r>
    </w:p>
    <w:p w:rsidR="003F3435" w:rsidRDefault="0032493E">
      <w:pPr>
        <w:spacing w:line="480" w:lineRule="auto"/>
        <w:ind w:firstLine="720"/>
        <w:jc w:val="both"/>
      </w:pPr>
      <w:r>
        <w:t xml:space="preserve">Sec.</w:t>
      </w:r>
      <w:r xml:space="preserve">
        <w:t> </w:t>
      </w:r>
      <w:r>
        <w:t xml:space="preserve">4.</w:t>
      </w:r>
      <w:r xml:space="preserve">
        <w:t> </w:t>
      </w:r>
      <w:r xml:space="preserve">
        <w:t> </w:t>
      </w:r>
      <w:r>
        <w:t xml:space="preserve">The management and control of the District shall be vested in five Commissioners.  Except as provided by this Act, the General Laws of the State of Texas relating to the Commissioners of drainage districts shall apply to the Commissioners of the District.  The </w:t>
      </w:r>
      <w:r>
        <w:rPr>
          <w:u w:val="single"/>
        </w:rPr>
        <w:t xml:space="preserve">District shall hold an election on the uniform election date in November of each odd-numbered year to elect the appropriate number of</w:t>
      </w:r>
      <w:r>
        <w:t xml:space="preserve"> Commissioners [</w:t>
      </w:r>
      <w:r>
        <w:rPr>
          <w:strike/>
        </w:rPr>
        <w:t xml:space="preserve">are elected in accordance with Subchapter D, Chapter 49, Water Code</w:t>
      </w:r>
      <w:r>
        <w:t xml:space="preserve">].  Not more than one Commissioner shall be elected from any one municipality as long as five municipalities exist within the district.  Commissioners serve </w:t>
      </w:r>
      <w:r>
        <w:rPr>
          <w:u w:val="single"/>
        </w:rPr>
        <w:t xml:space="preserve">staggered</w:t>
      </w:r>
      <w:r>
        <w:t xml:space="preserve"> four-year terms.  For all purposes, a quorum for doing business shall consist of a majority of the Commission.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w:t>
      </w:r>
      <w:r>
        <w:t xml:space="preserve"> </w:t>
      </w:r>
      <w:r>
        <w:t xml:space="preserve">The Jefferson County Drainage District No.</w:t>
      </w:r>
      <w:r xml:space="preserve">
        <w:t> </w:t>
      </w:r>
      <w:r>
        <w:t xml:space="preserve">7 shall hold an election to elect two commissioners on the uniform election date in November 2025, as provided by Section 4, Chapter 34, Acts of the 57th Legislature, 3rd Called Session, 1962, as amended by this Act.</w:t>
      </w:r>
    </w:p>
    <w:p w:rsidR="003F3435" w:rsidRDefault="0032493E">
      <w:pPr>
        <w:spacing w:line="480" w:lineRule="auto"/>
        <w:ind w:firstLine="720"/>
        <w:jc w:val="both"/>
      </w:pPr>
      <w:r>
        <w:t xml:space="preserve">(b)</w:t>
      </w:r>
      <w:r xml:space="preserve">
        <w:t> </w:t>
      </w:r>
      <w:r xml:space="preserve">
        <w:t> </w:t>
      </w:r>
      <w:r>
        <w:t xml:space="preserve">A commissioner serving on the board of commissioners of the Jefferson County Drainage District No.</w:t>
      </w:r>
      <w:r xml:space="preserve">
        <w:t> </w:t>
      </w:r>
      <w:r>
        <w:t xml:space="preserve">7 elected in May 2022 shall serve until the commissioner's successor has qualified following the commissioners' election held on the uniform election date in November 2025.  A commissioner elected to succeed that commissioner serves a four-year term.</w:t>
      </w:r>
    </w:p>
    <w:p w:rsidR="003F3435" w:rsidRDefault="0032493E">
      <w:pPr>
        <w:spacing w:line="480" w:lineRule="auto"/>
        <w:ind w:firstLine="720"/>
        <w:jc w:val="both"/>
      </w:pPr>
      <w:r>
        <w:t xml:space="preserve">(c)</w:t>
      </w:r>
      <w:r xml:space="preserve">
        <w:t> </w:t>
      </w:r>
      <w:r xml:space="preserve">
        <w:t> </w:t>
      </w:r>
      <w:r>
        <w:t xml:space="preserve">The Jefferson County Drainage District No.</w:t>
      </w:r>
      <w:r xml:space="preserve">
        <w:t> </w:t>
      </w:r>
      <w:r>
        <w:t xml:space="preserve">7 shall hold an election to elect three commissioners on the uniform election date in November 2027, as provided by Section 4, Chapter 34, Acts of the 57th Legislature, 3rd Called Session, 1962, as amended by this Act.</w:t>
      </w:r>
    </w:p>
    <w:p w:rsidR="003F3435" w:rsidRDefault="0032493E">
      <w:pPr>
        <w:spacing w:line="480" w:lineRule="auto"/>
        <w:ind w:firstLine="720"/>
        <w:jc w:val="both"/>
      </w:pPr>
      <w:r>
        <w:t xml:space="preserve">(d)</w:t>
      </w:r>
      <w:r xml:space="preserve">
        <w:t> </w:t>
      </w:r>
      <w:r xml:space="preserve">
        <w:t> </w:t>
      </w:r>
      <w:r>
        <w:t xml:space="preserve">A commissioner serving on the board of commissioners of the Jefferson County Drainage District No.</w:t>
      </w:r>
      <w:r xml:space="preserve">
        <w:t> </w:t>
      </w:r>
      <w:r>
        <w:t xml:space="preserve">7 elected in May 2024 shall serve until the commissioner's successor has qualified following the commissioners' election held on the uniform election date in November 2027.  A commissioner elected to succeed that commissioner serves a four-year term.</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5693 was passed by the House on May 16, 2025, by the following vote:</w:t>
      </w:r>
      <w:r xml:space="preserve">
        <w:t> </w:t>
      </w:r>
      <w:r xml:space="preserve">
        <w:t> </w:t>
      </w:r>
      <w:r>
        <w:t xml:space="preserve">Yeas 109, Nays 22,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5693 was passed by the Senate on May 25, 2025, by the following vote:</w:t>
      </w:r>
      <w:r xml:space="preserve">
        <w:t> </w:t>
      </w:r>
      <w:r xml:space="preserve">
        <w:t> </w:t>
      </w:r>
      <w:r>
        <w:t xml:space="preserve">Yeas 30, Nays 1.</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5693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