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w:t>
      </w:r>
      <w:r xml:space="preserve">
        <w:tab wTab="150" tlc="none" cTlc="0"/>
      </w:r>
      <w:r>
        <w:t xml:space="preserve">H.C.R.</w:t>
      </w:r>
      <w:r xml:space="preserve">
        <w:t> </w:t>
      </w:r>
      <w:r>
        <w:t xml:space="preserve">No.</w:t>
      </w:r>
      <w:r xml:space="preserve">
        <w:t> </w:t>
      </w:r>
      <w:r>
        <w:t xml:space="preserve">86</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City of Denton is recognized as the Halloween Capital of Texas for its renowned efforts to transform historic downtown Denton into an immersive Halloween experience during the Thirty-One Days of Denton Halloween, celebrating the season with much-anticipated spooky events and activities at over fifteen different themed locations around the city; and</w:t>
      </w:r>
    </w:p>
    <w:p w:rsidR="003F3435" w:rsidRDefault="0032493E">
      <w:pPr>
        <w:spacing w:line="480" w:lineRule="auto"/>
        <w:ind w:firstLine="720"/>
        <w:jc w:val="both"/>
      </w:pPr>
      <w:r>
        <w:t xml:space="preserve">WHEREAS, The City of Denton turns into the premier destination for Halloween enthusiasts across the state, turning into a seasonal experience that brings together people of all ages. As over 660,000 people were drawn to visit their historic downtown; and</w:t>
      </w:r>
    </w:p>
    <w:p w:rsidR="003F3435" w:rsidRDefault="0032493E">
      <w:pPr>
        <w:spacing w:line="480" w:lineRule="auto"/>
        <w:ind w:firstLine="720"/>
        <w:jc w:val="both"/>
      </w:pPr>
      <w:r>
        <w:t xml:space="preserve">WHEREAS, The Thirty-One Days of Denton Halloween evokes a sense of nostalgia, reminding people of cherished traditions such as pumpkin carving, Halloween movie nights, a pumpkin drop Blocktober party, and interactive storytelling that have long been a part of the holiday's rich history; and</w:t>
      </w:r>
    </w:p>
    <w:p w:rsidR="003F3435" w:rsidRDefault="0032493E">
      <w:pPr>
        <w:spacing w:line="480" w:lineRule="auto"/>
        <w:ind w:firstLine="720"/>
        <w:jc w:val="both"/>
      </w:pPr>
      <w:r>
        <w:t xml:space="preserve">WHEREAS, By joining together for Thirty-One Days of Denton Halloween, the residents of the City of Denton and surrounding communities have created a popular Halloween tradition that is beloved by young and old alike, and this delightful month-long event serves as an opportunity to showcase the city and uncover their talented artists, seasonal treats offerings, unique sights, and playful spirit of the season further enhancing the festive atmosphere ,therefore, be it</w:t>
      </w:r>
    </w:p>
    <w:p w:rsidR="003F3435" w:rsidRDefault="0032493E">
      <w:pPr>
        <w:spacing w:line="480" w:lineRule="auto"/>
        <w:ind w:firstLine="720"/>
        <w:jc w:val="both"/>
      </w:pPr>
      <w:r>
        <w:t xml:space="preserve">RESOLVED, That the 89th Legislature of the State of Texas hereby designate City of Denton as the official Halloween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