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89R24036 KSM-D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Guillen, Raymond, Longoria, Dorazio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</w:t>
      </w:r>
      <w:r xml:space="preserve">
        <w:t> </w:t>
      </w:r>
      <w:r>
        <w:t xml:space="preserve">billion to the U.S. economy and support nearly 50,000 jobs; more than half of the imported tomatoes enter through ports in Pharr and Laredo, with an estimated value of nearly $1.5</w:t>
      </w:r>
      <w:r xml:space="preserve">
        <w:t> </w:t>
      </w:r>
      <w:r>
        <w:t xml:space="preserve">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</w:t>
      </w:r>
      <w:r xml:space="preserve">
        <w:t> </w:t>
      </w:r>
      <w:r>
        <w:t xml:space="preserve">1, 1996, and its most recent update went into effect on September</w:t>
      </w:r>
      <w:r xml:space="preserve">
        <w:t> </w:t>
      </w:r>
      <w:r>
        <w:t xml:space="preserve">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</w:t>
      </w:r>
      <w:r xml:space="preserve">
        <w:t> </w:t>
      </w:r>
      <w:r>
        <w:t xml:space="preserve">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C.S.H.C.R.</w:t>
    </w:r>
    <w:r xml:space="preserve">
      <w:t> </w:t>
    </w:r>
    <w:r>
      <w:t xml:space="preserve">No.</w:t>
    </w:r>
    <w:r xml:space="preserve">
      <w:t> </w:t>
    </w:r>
    <w:r>
      <w:t xml:space="preserve">108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