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1619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use of an epinephrine delivery system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38.0151(f),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or open-enrollment charter school that provides for the maintenance, administration, and disposal of epinephrine </w:t>
      </w:r>
      <w:r>
        <w:rPr>
          <w:u w:val="single"/>
        </w:rPr>
        <w:t xml:space="preserve">delivery systems</w:t>
      </w:r>
      <w:r>
        <w:t xml:space="preserve"> [</w:t>
      </w:r>
      <w:r>
        <w:rPr>
          <w:strike/>
        </w:rPr>
        <w:t xml:space="preserve">auto-injectors</w:t>
      </w:r>
      <w:r>
        <w:t xml:space="preserve">] under Subchapter E is not required to comply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Subchapter E, Chapter 38, Education Code, is amended to read as follows:</w:t>
      </w:r>
    </w:p>
    <w:p w:rsidR="003F3435" w:rsidRDefault="0032493E">
      <w:pPr>
        <w:spacing w:line="480" w:lineRule="auto"/>
        <w:jc w:val="center"/>
      </w:pPr>
      <w:r>
        <w:t xml:space="preserve">SUBCHAPTER E.  MAINTENANCE AND ADMINISTRATION OF EPINEPHRINE </w:t>
      </w:r>
      <w:r>
        <w:rPr>
          <w:u w:val="single"/>
        </w:rPr>
        <w:t xml:space="preserve">DELIVERY SYSTEMS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38.201, Education Code, is amended by amending Subdivision (3-a) and adding Subdivision (3-b) to read as follows:</w:t>
      </w:r>
    </w:p>
    <w:p w:rsidR="003F3435" w:rsidRDefault="0032493E">
      <w:pPr>
        <w:spacing w:line="480" w:lineRule="auto"/>
        <w:ind w:firstLine="1440"/>
        <w:jc w:val="both"/>
      </w:pPr>
      <w:r>
        <w:t xml:space="preserve">(3-a)</w:t>
      </w:r>
      <w:r xml:space="preserve">
        <w:t> </w:t>
      </w:r>
      <w:r xml:space="preserve">
        <w:t> </w:t>
      </w:r>
      <w:r>
        <w:rPr>
          <w:u w:val="single"/>
        </w:rPr>
        <w:t xml:space="preserve">"Epinephrine delivery system"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(3-b)</w:t>
      </w:r>
      <w:r xml:space="preserve">
        <w:t> </w:t>
      </w:r>
      <w:r xml:space="preserve">
        <w:t> </w:t>
      </w:r>
      <w:r>
        <w:t xml:space="preserve">"Medication for respiratory distress" means albuterol, levalbuterol, or another medication designated by the executive commissioner of the Health and Human Services Commission for treatment of respiratory distress under Section 38.208(c).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38.202(a),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of state health services shall establish an advisory committee to examine and review the administration, on a campus of a school district, an open-enrollment charter school, a private school, or an institution of higher education, of:</w:t>
      </w:r>
    </w:p>
    <w:p w:rsidR="003F3435" w:rsidRDefault="0032493E">
      <w:pPr>
        <w:spacing w:line="480" w:lineRule="auto"/>
        <w:ind w:firstLine="1440"/>
        <w:jc w:val="both"/>
      </w:pPr>
      <w:r>
        <w:t xml:space="preserve">(1)</w:t>
      </w:r>
      <w:r xml:space="preserve">
        <w:t> </w:t>
      </w:r>
      <w:r xml:space="preserve">
        <w:t> </w:t>
      </w:r>
      <w:r>
        <w:t xml:space="preserve">epinephrine </w:t>
      </w:r>
      <w:r>
        <w:rPr>
          <w:u w:val="single"/>
        </w:rPr>
        <w:t xml:space="preserve">delivery systems</w:t>
      </w:r>
      <w:r>
        <w:t xml:space="preserve"> [</w:t>
      </w:r>
      <w:r>
        <w:rPr>
          <w:strike/>
        </w:rPr>
        <w:t xml:space="preserve">auto-injectors</w:t>
      </w:r>
      <w:r>
        <w:t xml:space="preserve">] to a person experiencing an anaphylactic reaction; and</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experiencing respiratory distress.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38.207, Education Code, is amended to read as follows:</w:t>
      </w:r>
    </w:p>
    <w:p w:rsidR="003F3435" w:rsidRDefault="0032493E">
      <w:pPr>
        <w:spacing w:line="480" w:lineRule="auto"/>
        <w:ind w:firstLine="720"/>
        <w:jc w:val="both"/>
      </w:pPr>
      <w:r>
        <w:t xml:space="preserve">Sec.</w:t>
      </w:r>
      <w:r xml:space="preserve">
        <w:t> </w:t>
      </w:r>
      <w:r>
        <w:t xml:space="preserve">38.207.</w:t>
      </w:r>
      <w:r xml:space="preserve">
        <w:t> </w:t>
      </w:r>
      <w:r xml:space="preserve">
        <w:t> </w:t>
      </w:r>
      <w:r>
        <w:t xml:space="preserve">ADVISORY COMMITTEE: DUTIES.  The advisory committee shall advise the commissioner of state health services on:</w:t>
      </w:r>
    </w:p>
    <w:p w:rsidR="003F3435" w:rsidRDefault="0032493E">
      <w:pPr>
        <w:spacing w:line="480" w:lineRule="auto"/>
        <w:ind w:firstLine="1440"/>
        <w:jc w:val="both"/>
      </w:pPr>
      <w:r>
        <w:t xml:space="preserve">(1)</w:t>
      </w:r>
      <w:r xml:space="preserve">
        <w:t> </w:t>
      </w:r>
      <w:r xml:space="preserve">
        <w:t> </w:t>
      </w:r>
      <w:r>
        <w:t xml:space="preserve">the storage and maintenance of epinephrine </w:t>
      </w:r>
      <w:r>
        <w:rPr>
          <w:u w:val="single"/>
        </w:rPr>
        <w:t xml:space="preserve">delivery systems</w:t>
      </w:r>
      <w:r>
        <w:t xml:space="preserve"> [</w:t>
      </w:r>
      <w:r>
        <w:rPr>
          <w:strike/>
        </w:rPr>
        <w:t xml:space="preserve">auto-injectors</w:t>
      </w:r>
      <w:r>
        <w:t xml:space="preserve">] and medication for respiratory distress on school campuses and campuses of institutions of higher education;</w:t>
      </w:r>
    </w:p>
    <w:p w:rsidR="003F3435" w:rsidRDefault="0032493E">
      <w:pPr>
        <w:spacing w:line="480" w:lineRule="auto"/>
        <w:ind w:firstLine="1440"/>
        <w:jc w:val="both"/>
      </w:pPr>
      <w:r>
        <w:t xml:space="preserve">(2)</w:t>
      </w:r>
      <w:r xml:space="preserve">
        <w:t> </w:t>
      </w:r>
      <w:r xml:space="preserve">
        <w:t> </w:t>
      </w:r>
      <w:r>
        <w:t xml:space="preserve">the training of school personnel and school volunteers, and of personnel and volunteers at institutions of higher education, in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training of school personnel and school volunteers, and of personnel and volunteers at institutions of higher education, in the administration of a medication for respiratory distress; and</w:t>
      </w:r>
    </w:p>
    <w:p w:rsidR="003F3435" w:rsidRDefault="0032493E">
      <w:pPr>
        <w:spacing w:line="480" w:lineRule="auto"/>
        <w:ind w:firstLine="1440"/>
        <w:jc w:val="both"/>
      </w:pPr>
      <w:r>
        <w:t xml:space="preserve">(4)</w:t>
      </w:r>
      <w:r xml:space="preserve">
        <w:t> </w:t>
      </w:r>
      <w:r xml:space="preserve">
        <w:t> </w:t>
      </w:r>
      <w:r>
        <w:t xml:space="preserve">a plan for:</w:t>
      </w:r>
    </w:p>
    <w:p w:rsidR="003F3435" w:rsidRDefault="0032493E">
      <w:pPr>
        <w:spacing w:line="480" w:lineRule="auto"/>
        <w:ind w:firstLine="2160"/>
        <w:jc w:val="both"/>
      </w:pPr>
      <w:r>
        <w:t xml:space="preserve">(A)</w:t>
      </w:r>
      <w:r xml:space="preserve">
        <w:t> </w:t>
      </w:r>
      <w:r xml:space="preserve">
        <w:t> </w:t>
      </w:r>
      <w:r>
        <w:t xml:space="preserve">one or more school personnel members or school volunteers trained in the administration of an epinephrine </w:t>
      </w:r>
      <w:r>
        <w:rPr>
          <w:u w:val="single"/>
        </w:rPr>
        <w:t xml:space="preserve">delivery system</w:t>
      </w:r>
      <w:r>
        <w:t xml:space="preserve"> [</w:t>
      </w:r>
      <w:r>
        <w:rPr>
          <w:strike/>
        </w:rPr>
        <w:t xml:space="preserve">auto-injector</w:t>
      </w:r>
      <w:r>
        <w:t xml:space="preserve">] to be on each school campus;</w:t>
      </w:r>
    </w:p>
    <w:p w:rsidR="003F3435" w:rsidRDefault="0032493E">
      <w:pPr>
        <w:spacing w:line="480" w:lineRule="auto"/>
        <w:ind w:firstLine="2160"/>
        <w:jc w:val="both"/>
      </w:pPr>
      <w:r>
        <w:t xml:space="preserve">(B)</w:t>
      </w:r>
      <w:r xml:space="preserve">
        <w:t> </w:t>
      </w:r>
      <w:r xml:space="preserve">
        <w:t> </w:t>
      </w:r>
      <w:r>
        <w:t xml:space="preserve">one or more school personnel members or school volunteers trained in the administration of medication for respiratory distress to be on each school campus;</w:t>
      </w:r>
    </w:p>
    <w:p w:rsidR="003F3435" w:rsidRDefault="0032493E">
      <w:pPr>
        <w:spacing w:line="480" w:lineRule="auto"/>
        <w:ind w:firstLine="2160"/>
        <w:jc w:val="both"/>
      </w:pPr>
      <w:r>
        <w:t xml:space="preserve">(C)</w:t>
      </w:r>
      <w:r xml:space="preserve">
        <w:t> </w:t>
      </w:r>
      <w:r xml:space="preserve">
        <w:t> </w:t>
      </w:r>
      <w:r>
        <w:t xml:space="preserve">one or more personnel members or volunteers of an institution of higher education trained in the administration of an epinephrine </w:t>
      </w:r>
      <w:r>
        <w:rPr>
          <w:u w:val="single"/>
        </w:rPr>
        <w:t xml:space="preserve">delivery system</w:t>
      </w:r>
      <w:r>
        <w:t xml:space="preserve"> [</w:t>
      </w:r>
      <w:r>
        <w:rPr>
          <w:strike/>
        </w:rPr>
        <w:t xml:space="preserve">auto-injector</w:t>
      </w:r>
      <w:r>
        <w:t xml:space="preserve">] to be on each campus of an institution of higher education; and</w:t>
      </w:r>
    </w:p>
    <w:p w:rsidR="003F3435" w:rsidRDefault="0032493E">
      <w:pPr>
        <w:spacing w:line="480" w:lineRule="auto"/>
        <w:ind w:firstLine="2160"/>
        <w:jc w:val="both"/>
      </w:pPr>
      <w:r>
        <w:t xml:space="preserve">(D)</w:t>
      </w:r>
      <w:r xml:space="preserve">
        <w:t> </w:t>
      </w:r>
      <w:r xml:space="preserve">
        <w:t> </w:t>
      </w:r>
      <w:r>
        <w:t xml:space="preserve">one or more personnel members or volunteers of an institution of higher education trained in the administration of medication for respiratory distress to be on each campus of an institution of higher education.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38.208, Education Code, is amended to read as follows:</w:t>
      </w:r>
    </w:p>
    <w:p w:rsidR="003F3435" w:rsidRDefault="0032493E">
      <w:pPr>
        <w:spacing w:line="480" w:lineRule="auto"/>
        <w:ind w:firstLine="720"/>
        <w:jc w:val="both"/>
      </w:pPr>
      <w:r>
        <w:t xml:space="preserve">Sec.</w:t>
      </w:r>
      <w:r xml:space="preserve">
        <w:t> </w:t>
      </w:r>
      <w:r>
        <w:t xml:space="preserve">38.208.</w:t>
      </w:r>
      <w:r xml:space="preserve">
        <w:t> </w:t>
      </w:r>
      <w:r xml:space="preserve">
        <w:t> </w:t>
      </w:r>
      <w:r>
        <w:t xml:space="preserve">MAINTENANCE AND ADMINISTRATION OF EPINEPHRINE </w:t>
      </w:r>
      <w:r>
        <w:rPr>
          <w:u w:val="single"/>
        </w:rPr>
        <w:t xml:space="preserve">DELIVERY SYSTEMS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38.208(a), (b), (c), (d), (d-2),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may adopt and implement a policy regarding the maintenance, administration, and disposal of epinephrine </w:t>
      </w:r>
      <w:r>
        <w:rPr>
          <w:u w:val="single"/>
        </w:rPr>
        <w:t xml:space="preserve">delivery systems</w:t>
      </w:r>
      <w:r>
        <w:t xml:space="preserve"> [</w:t>
      </w:r>
      <w:r>
        <w:rPr>
          <w:strike/>
        </w:rPr>
        <w:t xml:space="preserve">auto-injectors</w:t>
      </w:r>
      <w:r>
        <w:t xml:space="preserve">] at each campus in the district or school.</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school personnel and school volunteers who are authorized and trained may administer an epinephrine </w:t>
      </w:r>
      <w:r>
        <w:rPr>
          <w:u w:val="single"/>
        </w:rPr>
        <w:t xml:space="preserve">delivery system</w:t>
      </w:r>
      <w:r>
        <w:t xml:space="preserve"> [</w:t>
      </w:r>
      <w:r>
        <w:rPr>
          <w:strike/>
        </w:rPr>
        <w:t xml:space="preserve">auto-injector</w:t>
      </w:r>
      <w:r>
        <w:t xml:space="preserve">] to a person who is reasonably believed to be experiencing anaphylaxis on a school campus; and</w:t>
      </w:r>
    </w:p>
    <w:p w:rsidR="003F3435" w:rsidRDefault="0032493E">
      <w:pPr>
        <w:spacing w:line="480" w:lineRule="auto"/>
        <w:ind w:firstLine="1440"/>
        <w:jc w:val="both"/>
      </w:pPr>
      <w:r>
        <w:t xml:space="preserve">(2)</w:t>
      </w:r>
      <w:r xml:space="preserve">
        <w:t> </w:t>
      </w:r>
      <w:r xml:space="preserve">
        <w:t> </w:t>
      </w:r>
      <w:r>
        <w:t xml:space="preserve">may provide that school personnel and school volunteers who are authorized and trained may administer an epinephrine </w:t>
      </w:r>
      <w:r>
        <w:rPr>
          <w:u w:val="single"/>
        </w:rPr>
        <w:t xml:space="preserve">delivery system</w:t>
      </w:r>
      <w:r>
        <w:t xml:space="preserve"> [</w:t>
      </w:r>
      <w:r>
        <w:rPr>
          <w:strike/>
        </w:rPr>
        <w:t xml:space="preserve">auto-injector</w:t>
      </w:r>
      <w:r>
        <w:t xml:space="preserve">] to a person who is reasonably believed to be experiencing anaphylaxis at an off-campus school event or while in transit to or from a school event.</w:t>
      </w:r>
    </w:p>
    <w:p w:rsidR="003F3435" w:rsidRDefault="0032493E">
      <w:pPr>
        <w:spacing w:line="480" w:lineRule="auto"/>
        <w:ind w:firstLine="720"/>
        <w:jc w:val="both"/>
      </w:pPr>
      <w:r>
        <w:t xml:space="preserve">(c)</w:t>
      </w:r>
      <w:r xml:space="preserve">
        <w:t> </w:t>
      </w:r>
      <w:r xml:space="preserve">
        <w:t> </w:t>
      </w:r>
      <w:r>
        <w:t xml:space="preserve">The executive commissioner of the Health and Human Services Commission, in consultation with the commissioner of education, and with advice from the advisory committee as appropriate, shall adopt rules regarding the maintenance, administration, and disposal of an epinephrine </w:t>
      </w:r>
      <w:r>
        <w:rPr>
          <w:u w:val="single"/>
        </w:rPr>
        <w:t xml:space="preserve">delivery system</w:t>
      </w:r>
      <w:r>
        <w:t xml:space="preserve"> [</w:t>
      </w:r>
      <w:r>
        <w:rPr>
          <w:strike/>
        </w:rPr>
        <w:t xml:space="preserve">auto-injector</w:t>
      </w:r>
      <w:r>
        <w:t xml:space="preserve">] at a school campus subject to a policy adopted under Subsection (a) and the maintenance, administration, and disposal of medication for respiratory distress at a school campus subject to a policy adopted under Subsection (a-1).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systems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amount of medication for respiratory distress available at each campus;</w:t>
      </w:r>
    </w:p>
    <w:p w:rsidR="003F3435" w:rsidRDefault="0032493E">
      <w:pPr>
        <w:spacing w:line="480" w:lineRule="auto"/>
        <w:ind w:firstLine="1440"/>
        <w:jc w:val="both"/>
      </w:pPr>
      <w:r>
        <w:t xml:space="preserve">(3)</w:t>
      </w:r>
      <w:r xml:space="preserve">
        <w:t> </w:t>
      </w:r>
      <w:r xml:space="preserve">
        <w:t> </w:t>
      </w:r>
      <w:r>
        <w:t xml:space="preserve">the process for each school district, open-enrollment charter school, and private school to check the inventory of epinephrine </w:t>
      </w:r>
      <w:r>
        <w:rPr>
          <w:u w:val="single"/>
        </w:rPr>
        <w:t xml:space="preserve">delivery systems</w:t>
      </w:r>
      <w:r>
        <w:t xml:space="preserve"> [</w:t>
      </w:r>
      <w:r>
        <w:rPr>
          <w:strike/>
        </w:rPr>
        <w:t xml:space="preserve">auto-injectors</w:t>
      </w:r>
      <w:r>
        <w:t xml:space="preserve">] and medication for respiratory distress at regular intervals for expiration and replacement;</w:t>
      </w:r>
    </w:p>
    <w:p w:rsidR="003F3435" w:rsidRDefault="0032493E">
      <w:pPr>
        <w:spacing w:line="480" w:lineRule="auto"/>
        <w:ind w:firstLine="1440"/>
        <w:jc w:val="both"/>
      </w:pPr>
      <w:r>
        <w:t xml:space="preserve">(4)</w:t>
      </w:r>
      <w:r xml:space="preserve">
        <w:t> </w:t>
      </w:r>
      <w:r xml:space="preserve">
        <w:t> </w:t>
      </w:r>
      <w:r>
        <w:t xml:space="preserve">the amount of training required for school personnel and school volunteers to administer:</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system</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 and</w:t>
      </w:r>
    </w:p>
    <w:p w:rsidR="003F3435" w:rsidRDefault="0032493E">
      <w:pPr>
        <w:spacing w:line="480" w:lineRule="auto"/>
        <w:ind w:firstLine="1440"/>
        <w:jc w:val="both"/>
      </w:pPr>
      <w:r>
        <w:t xml:space="preserve">(5)</w:t>
      </w:r>
      <w:r xml:space="preserve">
        <w:t> </w:t>
      </w:r>
      <w:r xml:space="preserve">
        <w:t> </w:t>
      </w:r>
      <w:r>
        <w:t xml:space="preserve">the types of medication that may be administered under Subsection (b-1) to persons experiencing respiratory distress, based on a review of the best available medical evidence.</w:t>
      </w:r>
    </w:p>
    <w:p w:rsidR="003F3435" w:rsidRDefault="0032493E">
      <w:pPr>
        <w:spacing w:line="480" w:lineRule="auto"/>
        <w:ind w:firstLine="720"/>
        <w:jc w:val="both"/>
      </w:pPr>
      <w:r>
        <w:t xml:space="preserve">(d)</w:t>
      </w:r>
      <w:r xml:space="preserve">
        <w:t> </w:t>
      </w:r>
      <w:r xml:space="preserve">
        <w:t> </w:t>
      </w:r>
      <w:r>
        <w:t xml:space="preserve">Each school district, open-enrollment charter school, and private school that adopts a policy under Subsection (a) must require that each campus have one or more school personnel members or school volunteers authorized and trained to administer an epinephrine </w:t>
      </w:r>
      <w:r>
        <w:rPr>
          <w:u w:val="single"/>
        </w:rPr>
        <w:t xml:space="preserve">delivery system</w:t>
      </w:r>
      <w:r>
        <w:t xml:space="preserve"> [</w:t>
      </w:r>
      <w:r>
        <w:rPr>
          <w:strike/>
        </w:rPr>
        <w:t xml:space="preserve">auto-injector</w:t>
      </w:r>
      <w:r>
        <w:t xml:space="preserve">] present during all hours the campus is open.</w:t>
      </w:r>
    </w:p>
    <w:p w:rsidR="003F3435" w:rsidRDefault="0032493E">
      <w:pPr>
        <w:spacing w:line="480" w:lineRule="auto"/>
        <w:ind w:firstLine="720"/>
        <w:jc w:val="both"/>
      </w:pPr>
      <w:r>
        <w:t xml:space="preserve">(d-2)</w:t>
      </w:r>
      <w:r xml:space="preserve">
        <w:t> </w:t>
      </w:r>
      <w:r xml:space="preserve">
        <w:t> </w:t>
      </w:r>
      <w:r>
        <w:t xml:space="preserve">A school personnel member or school volunteer may not be subject to any penalty or disciplinary action for refusing to administer or receive training to administer epinephrine </w:t>
      </w:r>
      <w:r>
        <w:rPr>
          <w:u w:val="single"/>
        </w:rPr>
        <w:t xml:space="preserve">delivery systems</w:t>
      </w:r>
      <w:r>
        <w:t xml:space="preserve"> [</w:t>
      </w:r>
      <w:r>
        <w:rPr>
          <w:strike/>
        </w:rPr>
        <w:t xml:space="preserve">auto-injectors</w:t>
      </w:r>
      <w:r>
        <w:t xml:space="preserve">] or medication for respiratory distress, as applicable, in accordance with a policy adopted under Subsection (a) or (a-1).</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systems</w:t>
      </w:r>
      <w:r>
        <w:t xml:space="preserve"> [</w:t>
      </w:r>
      <w:r>
        <w:rPr>
          <w:strike/>
        </w:rPr>
        <w:t xml:space="preserve">auto-injectors</w:t>
      </w:r>
      <w:r>
        <w:t xml:space="preserve">] at each campus must be stored in a secure location and be easily accessible to school personnel and school volunteers authorized and trained to administer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38.209, Education Code, is amended to read as follows:</w:t>
      </w:r>
    </w:p>
    <w:p w:rsidR="003F3435" w:rsidRDefault="0032493E">
      <w:pPr>
        <w:spacing w:line="480" w:lineRule="auto"/>
        <w:ind w:firstLine="720"/>
        <w:jc w:val="both"/>
      </w:pPr>
      <w:r>
        <w:t xml:space="preserve">Sec.</w:t>
      </w:r>
      <w:r xml:space="preserve">
        <w:t> </w:t>
      </w:r>
      <w:r>
        <w:t xml:space="preserve">38.209.</w:t>
      </w:r>
      <w:r xml:space="preserve">
        <w:t> </w:t>
      </w:r>
      <w:r xml:space="preserve">
        <w:t> </w:t>
      </w:r>
      <w:r>
        <w:t xml:space="preserve">REPORT ON ADMINISTERING EPINEPHRINE </w:t>
      </w:r>
      <w:r>
        <w:rPr>
          <w:u w:val="single"/>
        </w:rPr>
        <w:t xml:space="preserve">DELIVERY SYSTEM</w:t>
      </w:r>
      <w:r>
        <w:t xml:space="preserve"> [</w:t>
      </w:r>
      <w:r>
        <w:rPr>
          <w:strike/>
        </w:rPr>
        <w:t xml:space="preserve">AUTO-INJECTOR</w:t>
      </w:r>
      <w:r>
        <w:t xml:space="preserve">].  (a)  Not later than the 10th business day after the date a school personnel member or school volunteer administers an epinephrine </w:t>
      </w:r>
      <w:r>
        <w:rPr>
          <w:u w:val="single"/>
        </w:rPr>
        <w:t xml:space="preserve">delivery system</w:t>
      </w:r>
      <w:r>
        <w:t xml:space="preserve"> [</w:t>
      </w:r>
      <w:r>
        <w:rPr>
          <w:strike/>
        </w:rPr>
        <w:t xml:space="preserve">auto-injector</w:t>
      </w:r>
      <w:r>
        <w:t xml:space="preserve">] in accordance with a policy adopted under Section 38.208(a), the school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school district, the charter holder if the school is an open-enrollment charter school, or the governing body of the school if the school is a private school;</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1440"/>
        <w:jc w:val="both"/>
      </w:pPr>
      <w:r>
        <w:t xml:space="preserve">(3)</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system</w:t>
      </w:r>
      <w:r>
        <w:t xml:space="preserve"> [</w:t>
      </w:r>
      <w:r>
        <w:rPr>
          <w:strike/>
        </w:rPr>
        <w:t xml:space="preserve">auto-injector</w:t>
      </w:r>
      <w:r>
        <w:t xml:space="preserve">] was a student, a school personnel member or school volunteer,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system</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system</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education.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38.210(a),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that adopts a policy under Section 38.208(a) is responsible for training school personnel and school volunteers in the administration of an epinephrine </w:t>
      </w:r>
      <w:r>
        <w:rPr>
          <w:u w:val="single"/>
        </w:rPr>
        <w:t xml:space="preserve">delivery system</w:t>
      </w:r>
      <w:r>
        <w:t xml:space="preserve"> [</w:t>
      </w:r>
      <w:r>
        <w:rPr>
          <w:strike/>
        </w:rPr>
        <w:t xml:space="preserve">auto-injector</w:t>
      </w:r>
      <w:r>
        <w:t xml:space="preserve">].  The training must include information on:</w:t>
      </w:r>
    </w:p>
    <w:p w:rsidR="003F3435" w:rsidRDefault="0032493E">
      <w:pPr>
        <w:spacing w:line="480" w:lineRule="auto"/>
        <w:ind w:firstLine="1440"/>
        <w:jc w:val="both"/>
      </w:pPr>
      <w:r>
        <w:t xml:space="preserve">(1)</w:t>
      </w:r>
      <w:r xml:space="preserve">
        <w:t> </w:t>
      </w:r>
      <w:r xml:space="preserve">
        <w:t> </w:t>
      </w:r>
      <w:r>
        <w:t xml:space="preserve">recognizing the signs and symptoms of anaphylaxis;</w:t>
      </w:r>
    </w:p>
    <w:p w:rsidR="003F3435" w:rsidRDefault="0032493E">
      <w:pPr>
        <w:spacing w:line="480" w:lineRule="auto"/>
        <w:ind w:firstLine="1440"/>
        <w:jc w:val="both"/>
      </w:pPr>
      <w:r>
        <w:t xml:space="preserve">(2)</w:t>
      </w:r>
      <w:r xml:space="preserve">
        <w:t> </w:t>
      </w:r>
      <w:r xml:space="preserve">
        <w:t> </w:t>
      </w:r>
      <w:r>
        <w:t xml:space="preserve">administering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implementing emergency procedures, if necessary, after administering an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1440"/>
        <w:jc w:val="both"/>
      </w:pPr>
      <w:r>
        <w:t xml:space="preserve">(4)</w:t>
      </w:r>
      <w:r xml:space="preserve">
        <w:t> </w:t>
      </w:r>
      <w:r xml:space="preserve">
        <w:t> </w:t>
      </w:r>
      <w:r>
        <w:t xml:space="preserve">properly disposing of used or expired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heading to Section 38.211, Education Code, is amended to read as follows:</w:t>
      </w:r>
    </w:p>
    <w:p w:rsidR="003F3435" w:rsidRDefault="0032493E">
      <w:pPr>
        <w:spacing w:line="480" w:lineRule="auto"/>
        <w:ind w:firstLine="720"/>
        <w:jc w:val="both"/>
      </w:pPr>
      <w:r>
        <w:t xml:space="preserve">Sec.</w:t>
      </w:r>
      <w:r xml:space="preserve">
        <w:t> </w:t>
      </w:r>
      <w:r>
        <w:t xml:space="preserve">38.211.</w:t>
      </w:r>
      <w:r xml:space="preserve">
        <w:t> </w:t>
      </w:r>
      <w:r xml:space="preserve">
        <w:t> </w:t>
      </w:r>
      <w:r>
        <w:t xml:space="preserve">PRESCRIPTION OF EPINEPHRINE </w:t>
      </w:r>
      <w:r>
        <w:rPr>
          <w:u w:val="single"/>
        </w:rPr>
        <w:t xml:space="preserve">DELIVERY SYSTEMS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38.211(a), (b), (c), (e), and (f),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person who has been delegated prescriptive authority under Chapter 157, Occupations Code, may prescribe epinephrine </w:t>
      </w:r>
      <w:r>
        <w:rPr>
          <w:u w:val="single"/>
        </w:rPr>
        <w:t xml:space="preserve">delivery systems</w:t>
      </w:r>
      <w:r>
        <w:t xml:space="preserve"> [</w:t>
      </w:r>
      <w:r>
        <w:rPr>
          <w:strike/>
        </w:rPr>
        <w:t xml:space="preserve">auto-injectors</w:t>
      </w:r>
      <w:r>
        <w:t xml:space="preserve">] or medication for respiratory distress in the name of a school district, open-enrollment charter school, or private school.</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systems</w:t>
      </w:r>
      <w:r>
        <w:t xml:space="preserve"> [</w:t>
      </w:r>
      <w:r>
        <w:rPr>
          <w:strike/>
        </w:rPr>
        <w:t xml:space="preserve">auto-injectors</w:t>
      </w:r>
      <w:r>
        <w:t xml:space="preserve">] or medication for respiratory distress under Subsection (a) shall provide the school district, open-enrollment charter school, or private school with a standing order for the administration of, as applicable:</w:t>
      </w:r>
    </w:p>
    <w:p w:rsidR="003F3435" w:rsidRDefault="0032493E">
      <w:pPr>
        <w:spacing w:line="480" w:lineRule="auto"/>
        <w:ind w:firstLine="1440"/>
        <w:jc w:val="both"/>
      </w:pPr>
      <w:r>
        <w:t xml:space="preserve">(1)</w:t>
      </w:r>
      <w:r xml:space="preserve">
        <w:t> </w:t>
      </w:r>
      <w:r xml:space="preserve">
        <w:t> </w:t>
      </w:r>
      <w:r>
        <w:t xml:space="preserve">an epinephrine </w:t>
      </w:r>
      <w:r>
        <w:rPr>
          <w:u w:val="single"/>
        </w:rPr>
        <w:t xml:space="preserve">delivery system</w:t>
      </w:r>
      <w:r>
        <w:t xml:space="preserve"> [</w:t>
      </w:r>
      <w:r>
        <w:rPr>
          <w:strike/>
        </w:rPr>
        <w:t xml:space="preserve">auto-injector</w:t>
      </w:r>
      <w:r>
        <w:t xml:space="preserve">] to a person reasonably believed to be experiencing anaphylaxis; or</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reasonably believed to be experiencing respiratory distress.</w:t>
      </w:r>
    </w:p>
    <w:p w:rsidR="003F3435" w:rsidRDefault="0032493E">
      <w:pPr>
        <w:spacing w:line="480" w:lineRule="auto"/>
        <w:ind w:firstLine="720"/>
        <w:jc w:val="both"/>
      </w:pPr>
      <w:r>
        <w:t xml:space="preserve">(c)</w:t>
      </w:r>
      <w:r xml:space="preserve">
        <w:t> </w:t>
      </w:r>
      <w:r xml:space="preserve">
        <w:t> </w:t>
      </w:r>
      <w:r>
        <w:t xml:space="preserve">The standing order under Subsection (b) is not required to be patient-specific, and the epinephrine </w:t>
      </w:r>
      <w:r>
        <w:rPr>
          <w:u w:val="single"/>
        </w:rPr>
        <w:t xml:space="preserve">delivery system</w:t>
      </w:r>
      <w:r>
        <w:t xml:space="preserve"> [</w:t>
      </w:r>
      <w:r>
        <w:rPr>
          <w:strike/>
        </w:rPr>
        <w:t xml:space="preserve">auto-injector</w:t>
      </w:r>
      <w:r>
        <w:t xml:space="preserve">] or medication for respiratory distress may be administered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school district, open-enrollment charter school, or private school to which the order is issued;</w:t>
      </w:r>
    </w:p>
    <w:p w:rsidR="003F3435" w:rsidRDefault="0032493E">
      <w:pPr>
        <w:spacing w:line="480" w:lineRule="auto"/>
        <w:ind w:firstLine="1440"/>
        <w:jc w:val="both"/>
      </w:pPr>
      <w:r>
        <w:t xml:space="preserve">(3)</w:t>
      </w:r>
      <w:r xml:space="preserve">
        <w:t> </w:t>
      </w:r>
      <w:r xml:space="preserve">
        <w:t> </w:t>
      </w:r>
      <w:r>
        <w:t xml:space="preserve">as applicable, the quantity </w:t>
      </w:r>
      <w:r>
        <w:rPr>
          <w:u w:val="single"/>
        </w:rPr>
        <w:t xml:space="preserve">and types</w:t>
      </w:r>
      <w:r>
        <w:t xml:space="preserve"> of epinephrine </w:t>
      </w:r>
      <w:r>
        <w:rPr>
          <w:u w:val="single"/>
        </w:rPr>
        <w:t xml:space="preserve">delivery systems</w:t>
      </w:r>
      <w:r>
        <w:t xml:space="preserve"> [</w:t>
      </w:r>
      <w:r>
        <w:rPr>
          <w:strike/>
        </w:rPr>
        <w:t xml:space="preserve">auto-injectors</w:t>
      </w:r>
      <w:r>
        <w:t xml:space="preserve">] or the quantity and types of medications for respiratory distress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system</w:t>
      </w:r>
      <w:r>
        <w:t xml:space="preserve"> [</w:t>
      </w:r>
      <w:r>
        <w:rPr>
          <w:strike/>
        </w:rPr>
        <w:t xml:space="preserve">auto-injector</w:t>
      </w:r>
      <w:r>
        <w:t xml:space="preserve">] or medication for respiratory distress to a school district, open-enrollment charter school, or private school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38.215(a),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systems</w:t>
      </w:r>
      <w:r>
        <w:t xml:space="preserve"> [</w:t>
      </w:r>
      <w:r>
        <w:rPr>
          <w:strike/>
        </w:rPr>
        <w:t xml:space="preserve">auto-injectors</w:t>
      </w:r>
      <w:r>
        <w:t xml:space="preserve">] or medication for respiratory distress;</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system</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system</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system</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(5)</w:t>
      </w:r>
      <w:r xml:space="preserve">
        <w:t> </w:t>
      </w:r>
      <w:r xml:space="preserve">
        <w:t> </w:t>
      </w:r>
      <w:r>
        <w:t xml:space="preserve">dispensing:</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system</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system</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heading to Subchapter Y-1, Chapter 51, Education Code, is amended to read as follows:</w:t>
      </w:r>
    </w:p>
    <w:p w:rsidR="003F3435" w:rsidRDefault="0032493E">
      <w:pPr>
        <w:spacing w:line="480" w:lineRule="auto"/>
        <w:jc w:val="center"/>
      </w:pPr>
      <w:r>
        <w:t xml:space="preserve">SUBCHAPTER Y-1.  MAINTENANCE, STORAGE, ADMINISTRATION, AND DISPOSAL OF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51.881, Education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"Epinephrine delivery system"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heading to Section 51.882, Education Code, is amended to read as follows:</w:t>
      </w:r>
    </w:p>
    <w:p w:rsidR="003F3435" w:rsidRDefault="0032493E">
      <w:pPr>
        <w:spacing w:line="480" w:lineRule="auto"/>
        <w:ind w:firstLine="720"/>
        <w:jc w:val="both"/>
      </w:pPr>
      <w:r>
        <w:t xml:space="preserve">Sec.</w:t>
      </w:r>
      <w:r xml:space="preserve">
        <w:t> </w:t>
      </w:r>
      <w:r>
        <w:t xml:space="preserve">51.882.</w:t>
      </w:r>
      <w:r xml:space="preserve">
        <w:t> </w:t>
      </w:r>
      <w:r xml:space="preserve">
        <w:t> </w:t>
      </w:r>
      <w:r>
        <w:t xml:space="preserve">MAINTENANCE, STORAGE, ADMINISTRATION, AND DISPOSAL OF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51.882(a), (b), (c),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may adopt and implement a policy regarding the maintenance, storage, administration, and disposal of epinephrine </w:t>
      </w:r>
      <w:r>
        <w:rPr>
          <w:u w:val="single"/>
        </w:rPr>
        <w:t xml:space="preserve">delivery systems</w:t>
      </w:r>
      <w:r>
        <w:t xml:space="preserve"> [</w:t>
      </w:r>
      <w:r>
        <w:rPr>
          <w:strike/>
        </w:rPr>
        <w:t xml:space="preserve">auto-injectors</w:t>
      </w:r>
      <w:r>
        <w:t xml:space="preserve">] on the institution's campus.</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personnel or volunteers who are authorized and trained may administer an epinephrine </w:t>
      </w:r>
      <w:r>
        <w:rPr>
          <w:u w:val="single"/>
        </w:rPr>
        <w:t xml:space="preserve">delivery system</w:t>
      </w:r>
      <w:r>
        <w:t xml:space="preserve"> [</w:t>
      </w:r>
      <w:r>
        <w:rPr>
          <w:strike/>
        </w:rPr>
        <w:t xml:space="preserve">auto-injector</w:t>
      </w:r>
      <w:r>
        <w:t xml:space="preserve">] to a person who is reasonably believed to be experiencing anaphylaxis on the institution's campus; and</w:t>
      </w:r>
    </w:p>
    <w:p w:rsidR="003F3435" w:rsidRDefault="0032493E">
      <w:pPr>
        <w:spacing w:line="480" w:lineRule="auto"/>
        <w:ind w:firstLine="1440"/>
        <w:jc w:val="both"/>
      </w:pPr>
      <w:r>
        <w:t xml:space="preserve">(2)</w:t>
      </w:r>
      <w:r xml:space="preserve">
        <w:t> </w:t>
      </w:r>
      <w:r xml:space="preserve">
        <w:t> </w:t>
      </w:r>
      <w:r>
        <w:t xml:space="preserve">may provide that personnel or volunteers who are authorized and trained may administer an epinephrine </w:t>
      </w:r>
      <w:r>
        <w:rPr>
          <w:u w:val="single"/>
        </w:rPr>
        <w:t xml:space="preserve">delivery system</w:t>
      </w:r>
      <w:r>
        <w:t xml:space="preserve"> [</w:t>
      </w:r>
      <w:r>
        <w:rPr>
          <w:strike/>
        </w:rPr>
        <w:t xml:space="preserve">auto-injector</w:t>
      </w:r>
      <w:r>
        <w:t xml:space="preserve">] to a person who is reasonably believed to be experiencing anaphylaxis at an off-campus event or while in transit to or from an off-campus event sponsored by the institution of higher education.</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executive</w:t>
      </w:r>
      <w:r>
        <w:t xml:space="preserve"> commissioner of </w:t>
      </w:r>
      <w:r>
        <w:rPr>
          <w:u w:val="single"/>
        </w:rPr>
        <w:t xml:space="preserve">the Health and Human Services Commission</w:t>
      </w:r>
      <w:r>
        <w:t xml:space="preserve"> [</w:t>
      </w:r>
      <w:r>
        <w:rPr>
          <w:strike/>
        </w:rPr>
        <w:t xml:space="preserve">state health services</w:t>
      </w:r>
      <w:r>
        <w:t xml:space="preserve">] with advice from the advisory committee shall adopt rules regarding the maintenance, storage, administration, and disposal of an epinephrine </w:t>
      </w:r>
      <w:r>
        <w:rPr>
          <w:u w:val="single"/>
        </w:rPr>
        <w:t xml:space="preserve">delivery system</w:t>
      </w:r>
      <w:r>
        <w:t xml:space="preserve"> [</w:t>
      </w:r>
      <w:r>
        <w:rPr>
          <w:strike/>
        </w:rPr>
        <w:t xml:space="preserve">auto-injector</w:t>
      </w:r>
      <w:r>
        <w:t xml:space="preserve">] on the campus of an institution of higher education subject to a policy adopted under Subsection (a).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systems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process for each institution of higher education to check the inventory of epinephrine </w:t>
      </w:r>
      <w:r>
        <w:rPr>
          <w:u w:val="single"/>
        </w:rPr>
        <w:t xml:space="preserve">delivery systems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personnel or volunteers to administer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(d)</w:t>
      </w:r>
      <w:r xml:space="preserve">
        <w:t> </w:t>
      </w:r>
      <w:r xml:space="preserve">
        <w:t> </w:t>
      </w:r>
      <w:r>
        <w:t xml:space="preserve">Each institution of higher education that adopts a policy under Subsection (a):</w:t>
      </w:r>
    </w:p>
    <w:p w:rsidR="003F3435" w:rsidRDefault="0032493E">
      <w:pPr>
        <w:spacing w:line="480" w:lineRule="auto"/>
        <w:ind w:firstLine="1440"/>
        <w:jc w:val="both"/>
      </w:pPr>
      <w:r>
        <w:t xml:space="preserve">(1)</w:t>
      </w:r>
      <w:r xml:space="preserve">
        <w:t> </w:t>
      </w:r>
      <w:r xml:space="preserve">
        <w:t> </w:t>
      </w:r>
      <w:r>
        <w:t xml:space="preserve">must require that the institution's campuses have personnel or volunteers authorized and trained to administer an epinephrine </w:t>
      </w:r>
      <w:r>
        <w:rPr>
          <w:u w:val="single"/>
        </w:rPr>
        <w:t xml:space="preserve">delivery system</w:t>
      </w:r>
      <w:r>
        <w:t xml:space="preserve"> [</w:t>
      </w:r>
      <w:r>
        <w:rPr>
          <w:strike/>
        </w:rPr>
        <w:t xml:space="preserve">auto-injector</w:t>
      </w:r>
      <w:r>
        <w:t xml:space="preserve">] present; and</w:t>
      </w:r>
    </w:p>
    <w:p w:rsidR="003F3435" w:rsidRDefault="0032493E">
      <w:pPr>
        <w:spacing w:line="480" w:lineRule="auto"/>
        <w:ind w:firstLine="1440"/>
        <w:jc w:val="both"/>
      </w:pPr>
      <w:r>
        <w:t xml:space="preserve">(2)</w:t>
      </w:r>
      <w:r xml:space="preserve">
        <w:t> </w:t>
      </w:r>
      <w:r xml:space="preserve">
        <w:t> </w:t>
      </w:r>
      <w:r>
        <w:t xml:space="preserve">shall include the policy in the institution's student handbook or similar publication and publish the policy on the institution's Internet website.</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systems</w:t>
      </w:r>
      <w:r>
        <w:t xml:space="preserve"> [</w:t>
      </w:r>
      <w:r>
        <w:rPr>
          <w:strike/>
        </w:rPr>
        <w:t xml:space="preserve">auto-injectors</w:t>
      </w:r>
      <w:r>
        <w:t xml:space="preserve">] at a campus must be stored in a secure location and be easily accessible to personnel or volunteers authorized and trained to administer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51.883, Education Code, is amended to read as follows:</w:t>
      </w:r>
    </w:p>
    <w:p w:rsidR="003F3435" w:rsidRDefault="0032493E">
      <w:pPr>
        <w:spacing w:line="480" w:lineRule="auto"/>
        <w:ind w:firstLine="720"/>
        <w:jc w:val="both"/>
      </w:pPr>
      <w:r>
        <w:t xml:space="preserve">Sec.</w:t>
      </w:r>
      <w:r xml:space="preserve">
        <w:t> </w:t>
      </w:r>
      <w:r>
        <w:t xml:space="preserve">51.883.</w:t>
      </w:r>
      <w:r xml:space="preserve">
        <w:t> </w:t>
      </w:r>
      <w:r xml:space="preserve">
        <w:t> </w:t>
      </w:r>
      <w:r>
        <w:t xml:space="preserve">REPORT ON ADMINISTERING EPINEPHRINE </w:t>
      </w:r>
      <w:r>
        <w:rPr>
          <w:u w:val="single"/>
        </w:rPr>
        <w:t xml:space="preserve">DELIVERY SYSTEM</w:t>
      </w:r>
      <w:r>
        <w:t xml:space="preserve"> [</w:t>
      </w:r>
      <w:r>
        <w:rPr>
          <w:strike/>
        </w:rPr>
        <w:t xml:space="preserve">AUTO-INJECTOR</w:t>
      </w:r>
      <w:r>
        <w:t xml:space="preserve">]. </w:t>
      </w:r>
      <w:r>
        <w:t xml:space="preserve"> </w:t>
      </w:r>
      <w:r>
        <w:t xml:space="preserve">(a)  Not later than the 10th business day after the date a personnel member or volunteer administers an epinephrine </w:t>
      </w:r>
      <w:r>
        <w:rPr>
          <w:u w:val="single"/>
        </w:rPr>
        <w:t xml:space="preserve">delivery system</w:t>
      </w:r>
      <w:r>
        <w:t xml:space="preserve"> [</w:t>
      </w:r>
      <w:r>
        <w:rPr>
          <w:strike/>
        </w:rPr>
        <w:t xml:space="preserve">auto-injector</w:t>
      </w:r>
      <w:r>
        <w:t xml:space="preserve">] in accordance with a policy adopted under Section 51.882(a), the institution of higher education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physician who prescribed the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1440"/>
        <w:jc w:val="both"/>
      </w:pPr>
      <w:r>
        <w:t xml:space="preserve">(2)</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system</w:t>
      </w:r>
      <w:r>
        <w:t xml:space="preserve"> [</w:t>
      </w:r>
      <w:r>
        <w:rPr>
          <w:strike/>
        </w:rPr>
        <w:t xml:space="preserve">auto-injector</w:t>
      </w:r>
      <w:r>
        <w:t xml:space="preserve">] was a student, a personnel member,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system</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system</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state health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51.884(a) and (b),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that adopts a policy under Section 51.882(a) is responsible for training personnel or volunteers in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(b)</w:t>
      </w:r>
      <w:r xml:space="preserve">
        <w:t> </w:t>
      </w:r>
      <w:r xml:space="preserve">
        <w:t> </w:t>
      </w:r>
      <w:r>
        <w:t xml:space="preserve">Training required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implementing emergency procedures, if necessary, after administering an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2160"/>
        <w:jc w:val="both"/>
      </w:pPr>
      <w:r>
        <w:t xml:space="preserve">(D)</w:t>
      </w:r>
      <w:r xml:space="preserve">
        <w:t> </w:t>
      </w:r>
      <w:r xml:space="preserve">
        <w:t> </w:t>
      </w:r>
      <w:r>
        <w:t xml:space="preserve">properly disposing of used or expired epinephrine </w:t>
      </w:r>
      <w:r>
        <w:rPr>
          <w:u w:val="single"/>
        </w:rPr>
        <w:t xml:space="preserve">delivery systems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provided in a formal training session or through online education and be completed annually.</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heading to Section 51.885, Education Code, is amended to read as follows:</w:t>
      </w:r>
    </w:p>
    <w:p w:rsidR="003F3435" w:rsidRDefault="0032493E">
      <w:pPr>
        <w:spacing w:line="480" w:lineRule="auto"/>
        <w:ind w:firstLine="720"/>
        <w:jc w:val="both"/>
      </w:pPr>
      <w:r>
        <w:t xml:space="preserve">Sec.</w:t>
      </w:r>
      <w:r xml:space="preserve">
        <w:t> </w:t>
      </w:r>
      <w:r>
        <w:t xml:space="preserve">51.885.</w:t>
      </w:r>
      <w:r xml:space="preserve">
        <w:t> </w:t>
      </w:r>
      <w:r xml:space="preserve">
        <w:t> </w:t>
      </w:r>
      <w:r>
        <w:t xml:space="preserve">PRESCRIPTION OF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Sections 51.885(a), (b),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may prescribe epinephrine </w:t>
      </w:r>
      <w:r>
        <w:rPr>
          <w:u w:val="single"/>
        </w:rPr>
        <w:t xml:space="preserve">delivery systems</w:t>
      </w:r>
      <w:r>
        <w:t xml:space="preserve"> [</w:t>
      </w:r>
      <w:r>
        <w:rPr>
          <w:strike/>
        </w:rPr>
        <w:t xml:space="preserve">auto-injectors</w:t>
      </w:r>
      <w:r>
        <w:t xml:space="preserve">] in the name of an institution of higher education that adopts a policy under Section 51.882(a).  The physician shall provide the institution with a standing order for the administration of an epinephrine </w:t>
      </w:r>
      <w:r>
        <w:rPr>
          <w:u w:val="single"/>
        </w:rPr>
        <w:t xml:space="preserve">delivery system</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(b)</w:t>
      </w:r>
      <w:r xml:space="preserve">
        <w:t> </w:t>
      </w:r>
      <w:r xml:space="preserve">
        <w:t> </w:t>
      </w:r>
      <w:r>
        <w:t xml:space="preserve">The standing order under Subsection (a) is not required to be patient-specific, and the epinephrine </w:t>
      </w:r>
      <w:r>
        <w:rPr>
          <w:u w:val="single"/>
        </w:rPr>
        <w:t xml:space="preserve">delivery system</w:t>
      </w:r>
      <w:r>
        <w:t xml:space="preserve"> [</w:t>
      </w:r>
      <w:r>
        <w:rPr>
          <w:strike/>
        </w:rPr>
        <w:t xml:space="preserve">auto-injector</w:t>
      </w:r>
      <w:r>
        <w:t xml:space="preserve">] may be administered to a person without an established physician-patient relationship.</w:t>
      </w:r>
    </w:p>
    <w:p w:rsidR="003F3435" w:rsidRDefault="0032493E">
      <w:pPr>
        <w:spacing w:line="480" w:lineRule="auto"/>
        <w:ind w:firstLine="720"/>
        <w:jc w:val="both"/>
      </w:pPr>
      <w:r>
        <w:t xml:space="preserve">(d)</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w:t>
      </w:r>
    </w:p>
    <w:p w:rsidR="003F3435" w:rsidRDefault="0032493E">
      <w:pPr>
        <w:spacing w:line="480" w:lineRule="auto"/>
        <w:ind w:firstLine="1440"/>
        <w:jc w:val="both"/>
      </w:pPr>
      <w:r>
        <w:t xml:space="preserve">(2)</w:t>
      </w:r>
      <w:r xml:space="preserve">
        <w:t> </w:t>
      </w:r>
      <w:r xml:space="preserve">
        <w:t> </w:t>
      </w:r>
      <w:r>
        <w:t xml:space="preserve">the name of the institution of higher education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systems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(e)</w:t>
      </w:r>
      <w:r xml:space="preserve">
        <w:t> </w:t>
      </w:r>
      <w:r xml:space="preserve">
        <w:t> </w:t>
      </w:r>
      <w:r>
        <w:t xml:space="preserve">A pharmacist may dispense an epinephrine </w:t>
      </w:r>
      <w:r>
        <w:rPr>
          <w:u w:val="single"/>
        </w:rPr>
        <w:t xml:space="preserve">delivery system</w:t>
      </w:r>
      <w:r>
        <w:t xml:space="preserve"> [</w:t>
      </w:r>
      <w:r>
        <w:rPr>
          <w:strike/>
        </w:rPr>
        <w:t xml:space="preserve">auto-injector</w:t>
      </w:r>
      <w:r>
        <w:t xml:space="preserve">] to an institution of higher education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51.888(a),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maintaining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storing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disposing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prescribing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(8)</w:t>
      </w:r>
      <w:r xml:space="preserve">
        <w:t> </w:t>
      </w:r>
      <w:r xml:space="preserve">
        <w:t> </w:t>
      </w:r>
      <w:r>
        <w:t xml:space="preserve">dispensing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(9)</w:t>
      </w:r>
      <w:r xml:space="preserve">
        <w:t> </w:t>
      </w:r>
      <w:r xml:space="preserve">
        <w:t> </w:t>
      </w:r>
      <w:r>
        <w:t xml:space="preserve">administering, or assisting in administering,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(10)</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(11)</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773.003, Health and Safety Code, is amended by amending Subdivision (15-a) and adding Subdivisions (15-b) and (15-c) to read as follows:</w:t>
      </w:r>
    </w:p>
    <w:p w:rsidR="003F3435" w:rsidRDefault="0032493E">
      <w:pPr>
        <w:spacing w:line="480" w:lineRule="auto"/>
        <w:ind w:firstLine="1440"/>
        <w:jc w:val="both"/>
      </w:pPr>
      <w:r>
        <w:t xml:space="preserve">(15-a)</w:t>
      </w:r>
      <w:r xml:space="preserve">
        <w:t> </w:t>
      </w:r>
      <w:r xml:space="preserve">
        <w:t>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(15-b)</w:t>
      </w:r>
      <w:r>
        <w:rPr>
          <w:u w:val="single"/>
        </w:rPr>
        <w:t xml:space="preserve"> </w:t>
      </w:r>
      <w:r>
        <w:rPr>
          <w:u w:val="single"/>
        </w:rPr>
        <w:t xml:space="preserve"> </w:t>
      </w:r>
      <w:r>
        <w:rPr>
          <w:u w:val="single"/>
        </w:rPr>
        <w:t xml:space="preserve">"Epinephrine delivery system"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(15-c)</w:t>
      </w:r>
      <w:r>
        <w:t xml:space="preserve">  "Executive commissioner" means the executive commissioner of the Health and Human Services Commission.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Sections 773.014(a), (b), (c), (c-1), (d), (e), (f), and (g),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An emergency medical services provider and a first responder organization may acquire and possess epinephrine </w:t>
      </w:r>
      <w:r>
        <w:rPr>
          <w:u w:val="single"/>
        </w:rPr>
        <w:t xml:space="preserve">delivery systems</w:t>
      </w:r>
      <w:r>
        <w:t xml:space="preserve"> [</w:t>
      </w:r>
      <w:r>
        <w:rPr>
          <w:strike/>
        </w:rPr>
        <w:t xml:space="preserve">auto-injector devices</w:t>
      </w:r>
      <w:r>
        <w:t xml:space="preserve">]</w:t>
      </w:r>
      <w:r>
        <w:t xml:space="preserve"> </w:t>
      </w:r>
      <w:r>
        <w:t xml:space="preserve">in accordance with this section.  Emergency medical services personnel may carry and administer epinephrine </w:t>
      </w:r>
      <w:r>
        <w:rPr>
          <w:u w:val="single"/>
        </w:rPr>
        <w:t xml:space="preserve">delivery systems</w:t>
      </w:r>
      <w:r>
        <w:t xml:space="preserve"> [</w:t>
      </w:r>
      <w:r>
        <w:rPr>
          <w:strike/>
        </w:rPr>
        <w:t xml:space="preserve">auto-injector devices</w:t>
      </w:r>
      <w:r>
        <w:t xml:space="preserve">] in accordance with this section.</w:t>
      </w:r>
    </w:p>
    <w:p w:rsidR="003F3435" w:rsidRDefault="0032493E">
      <w:pPr>
        <w:spacing w:line="480" w:lineRule="auto"/>
        <w:ind w:firstLine="720"/>
        <w:jc w:val="both"/>
      </w:pPr>
      <w:r>
        <w:t xml:space="preserve">(b)</w:t>
      </w:r>
      <w:r xml:space="preserve">
        <w:t> </w:t>
      </w:r>
      <w:r xml:space="preserve">
        <w:t> </w:t>
      </w:r>
      <w:r>
        <w:t xml:space="preserve">The executive commissioner shall adopt rules designed to protect the public health and safety to implement this section.  The rules must provide that emergency medical services personnel may administer an epinephrine </w:t>
      </w:r>
      <w:r>
        <w:rPr>
          <w:u w:val="single"/>
        </w:rPr>
        <w:t xml:space="preserve">delivery system</w:t>
      </w:r>
      <w:r>
        <w:t xml:space="preserve"> [</w:t>
      </w:r>
      <w:r>
        <w:rPr>
          <w:strike/>
        </w:rPr>
        <w:t xml:space="preserve">auto-injector device</w:t>
      </w:r>
      <w:r>
        <w:t xml:space="preserve">] to another only if the person has successfully completed a training course, approved by the department, in the use of the device that is consistent with the national standard training curriculum for emergency medical technicians.</w:t>
      </w:r>
    </w:p>
    <w:p w:rsidR="003F3435" w:rsidRDefault="0032493E">
      <w:pPr>
        <w:spacing w:line="480" w:lineRule="auto"/>
        <w:ind w:firstLine="720"/>
        <w:jc w:val="both"/>
      </w:pPr>
      <w:r>
        <w:t xml:space="preserve">(c)</w:t>
      </w:r>
      <w:r xml:space="preserve">
        <w:t> </w:t>
      </w:r>
      <w:r xml:space="preserve">
        <w:t> </w:t>
      </w:r>
      <w:r>
        <w:t xml:space="preserve">An emergency medical services provider or first responder organization may acquire, possess, maintain, and dispose of epinephrine </w:t>
      </w:r>
      <w:r>
        <w:rPr>
          <w:u w:val="single"/>
        </w:rPr>
        <w:t xml:space="preserve">delivery systems</w:t>
      </w:r>
      <w:r>
        <w:t xml:space="preserve"> [</w:t>
      </w:r>
      <w:r>
        <w:rPr>
          <w:strike/>
        </w:rPr>
        <w:t xml:space="preserve">auto-injector devices</w:t>
      </w:r>
      <w:r>
        <w:t xml:space="preserve">], and emergency medical services personnel may carry, maintain, administer, and dispose of epinephrine </w:t>
      </w:r>
      <w:r>
        <w:rPr>
          <w:u w:val="single"/>
        </w:rPr>
        <w:t xml:space="preserve">delivery systems</w:t>
      </w:r>
      <w:r>
        <w:t xml:space="preserve"> [</w:t>
      </w:r>
      <w:r>
        <w:rPr>
          <w:strike/>
        </w:rPr>
        <w:t xml:space="preserve">auto-injector devices</w:t>
      </w:r>
      <w:r>
        <w:t xml:space="preserve">], only in accordance with:</w:t>
      </w:r>
    </w:p>
    <w:p w:rsidR="003F3435" w:rsidRDefault="0032493E">
      <w:pPr>
        <w:spacing w:line="480" w:lineRule="auto"/>
        <w:ind w:firstLine="1440"/>
        <w:jc w:val="both"/>
      </w:pPr>
      <w:r>
        <w:t xml:space="preserve">(1)</w:t>
      </w:r>
      <w:r xml:space="preserve">
        <w:t> </w:t>
      </w:r>
      <w:r xml:space="preserve">
        <w:t> </w:t>
      </w:r>
      <w:r>
        <w:t xml:space="preserve">rules adopted under this section; and</w:t>
      </w:r>
    </w:p>
    <w:p w:rsidR="003F3435" w:rsidRDefault="0032493E">
      <w:pPr>
        <w:spacing w:line="480" w:lineRule="auto"/>
        <w:ind w:firstLine="1440"/>
        <w:jc w:val="both"/>
      </w:pPr>
      <w:r>
        <w:t xml:space="preserve">(2)</w:t>
      </w:r>
      <w:r xml:space="preserve">
        <w:t> </w:t>
      </w:r>
      <w:r xml:space="preserve">
        <w:t> </w:t>
      </w:r>
      <w:r>
        <w:t xml:space="preserve">a delegated practice agreement that provides for medical supervision by a licensed physician who either:</w:t>
      </w:r>
    </w:p>
    <w:p w:rsidR="003F3435" w:rsidRDefault="0032493E">
      <w:pPr>
        <w:spacing w:line="480" w:lineRule="auto"/>
        <w:ind w:firstLine="2160"/>
        <w:jc w:val="both"/>
      </w:pPr>
      <w:r>
        <w:t xml:space="preserve">(A)</w:t>
      </w:r>
      <w:r xml:space="preserve">
        <w:t> </w:t>
      </w:r>
      <w:r xml:space="preserve">
        <w:t> </w:t>
      </w:r>
      <w:r>
        <w:t xml:space="preserve">acts as a medical director for an emergency medical services system or a licensed hospital; or</w:t>
      </w:r>
    </w:p>
    <w:p w:rsidR="003F3435" w:rsidRDefault="0032493E">
      <w:pPr>
        <w:spacing w:line="480" w:lineRule="auto"/>
        <w:ind w:firstLine="2160"/>
        <w:jc w:val="both"/>
      </w:pPr>
      <w:r>
        <w:t xml:space="preserve">(B)</w:t>
      </w:r>
      <w:r xml:space="preserve">
        <w:t> </w:t>
      </w:r>
      <w:r xml:space="preserve">
        <w:t> </w:t>
      </w:r>
      <w:r>
        <w:t xml:space="preserve">has knowledge and experience in the delivery of emergency care.</w:t>
      </w:r>
    </w:p>
    <w:p w:rsidR="003F3435" w:rsidRDefault="0032493E">
      <w:pPr>
        <w:spacing w:line="480" w:lineRule="auto"/>
        <w:ind w:firstLine="720"/>
        <w:jc w:val="both"/>
      </w:pPr>
      <w:r>
        <w:t xml:space="preserve">(c-1)</w:t>
      </w:r>
      <w:r xml:space="preserve">
        <w:t> </w:t>
      </w:r>
      <w:r xml:space="preserve">
        <w:t> </w:t>
      </w:r>
      <w:r>
        <w:t xml:space="preserve">A licensed physician acting as a medical director for an emergency medical services system may restrict the use and administration of epinephrine </w:t>
      </w:r>
      <w:r>
        <w:rPr>
          <w:u w:val="single"/>
        </w:rPr>
        <w:t xml:space="preserve">delivery systems</w:t>
      </w:r>
      <w:r>
        <w:t xml:space="preserve"> [</w:t>
      </w:r>
      <w:r>
        <w:rPr>
          <w:strike/>
        </w:rPr>
        <w:t xml:space="preserve">auto-injector devices</w:t>
      </w:r>
      <w:r>
        <w:t xml:space="preserve">] to certain emergency medical services personnel of the system through:</w:t>
      </w:r>
    </w:p>
    <w:p w:rsidR="003F3435" w:rsidRDefault="0032493E">
      <w:pPr>
        <w:spacing w:line="480" w:lineRule="auto"/>
        <w:ind w:firstLine="1440"/>
        <w:jc w:val="both"/>
      </w:pPr>
      <w:r>
        <w:t xml:space="preserve">(1)</w:t>
      </w:r>
      <w:r xml:space="preserve">
        <w:t> </w:t>
      </w:r>
      <w:r xml:space="preserve">
        <w:t> </w:t>
      </w:r>
      <w:r>
        <w:t xml:space="preserve">the delegated practice agreement; or</w:t>
      </w:r>
    </w:p>
    <w:p w:rsidR="003F3435" w:rsidRDefault="0032493E">
      <w:pPr>
        <w:spacing w:line="480" w:lineRule="auto"/>
        <w:ind w:firstLine="1440"/>
        <w:jc w:val="both"/>
      </w:pPr>
      <w:r>
        <w:t xml:space="preserve">(2)</w:t>
      </w:r>
      <w:r xml:space="preserve">
        <w:t> </w:t>
      </w:r>
      <w:r xml:space="preserve">
        <w:t> </w:t>
      </w:r>
      <w:r>
        <w:t xml:space="preserve">the adoption of policies governing the use of the </w:t>
      </w:r>
      <w:r>
        <w:rPr>
          <w:u w:val="single"/>
        </w:rPr>
        <w:t xml:space="preserve">epinephrine delivery systems</w:t>
      </w:r>
      <w:r>
        <w:t xml:space="preserve"> [</w:t>
      </w:r>
      <w:r>
        <w:rPr>
          <w:strike/>
        </w:rPr>
        <w:t xml:space="preserve">devices</w:t>
      </w:r>
      <w:r>
        <w:t xml:space="preserve">] by personnel within the system.</w:t>
      </w:r>
    </w:p>
    <w:p w:rsidR="003F3435" w:rsidRDefault="0032493E">
      <w:pPr>
        <w:spacing w:line="480" w:lineRule="auto"/>
        <w:ind w:firstLine="720"/>
        <w:jc w:val="both"/>
      </w:pPr>
      <w:r>
        <w:t xml:space="preserve">(d)</w:t>
      </w:r>
      <w:r xml:space="preserve">
        <w:t> </w:t>
      </w:r>
      <w:r xml:space="preserve">
        <w:t> </w:t>
      </w:r>
      <w:r>
        <w:t xml:space="preserve">Emergency medical services personnel who administer epinephrine </w:t>
      </w:r>
      <w:r>
        <w:rPr>
          <w:u w:val="single"/>
        </w:rPr>
        <w:t xml:space="preserve">delivery systems</w:t>
      </w:r>
      <w:r>
        <w:t xml:space="preserve"> [</w:t>
      </w:r>
      <w:r>
        <w:rPr>
          <w:strike/>
        </w:rPr>
        <w:t xml:space="preserve">auto-injector devices</w:t>
      </w:r>
      <w:r>
        <w:t xml:space="preserve">] to others shall immediately report the use to the physician supervising the activities of the emergency medical services personnel.</w:t>
      </w:r>
    </w:p>
    <w:p w:rsidR="003F3435" w:rsidRDefault="0032493E">
      <w:pPr>
        <w:spacing w:line="480" w:lineRule="auto"/>
        <w:ind w:firstLine="720"/>
        <w:jc w:val="both"/>
      </w:pPr>
      <w:r>
        <w:t xml:space="preserve">(e)</w:t>
      </w:r>
      <w:r xml:space="preserve">
        <w:t> </w:t>
      </w:r>
      <w:r xml:space="preserve">
        <w:t> </w:t>
      </w:r>
      <w:r>
        <w:t xml:space="preserve">The administration of an epinephrine </w:t>
      </w:r>
      <w:r>
        <w:rPr>
          <w:u w:val="single"/>
        </w:rPr>
        <w:t xml:space="preserve">delivery system</w:t>
      </w:r>
      <w:r>
        <w:t xml:space="preserve"> [</w:t>
      </w:r>
      <w:r>
        <w:rPr>
          <w:strike/>
        </w:rPr>
        <w:t xml:space="preserve">auto-injector device</w:t>
      </w:r>
      <w:r>
        <w:t xml:space="preserve">] to another under this section is considered to be the administration of emergency care for the purposes of any statute relating to liability for the provision of emergency care.  The administration of an epinephrine </w:t>
      </w:r>
      <w:r>
        <w:rPr>
          <w:u w:val="single"/>
        </w:rPr>
        <w:t xml:space="preserve">delivery system</w:t>
      </w:r>
      <w:r>
        <w:t xml:space="preserve"> [</w:t>
      </w:r>
      <w:r>
        <w:rPr>
          <w:strike/>
        </w:rPr>
        <w:t xml:space="preserve">auto-injector device</w:t>
      </w:r>
      <w:r>
        <w:t xml:space="preserve">] to another in accordance with the requirements of this section does not constitute the unlawful practice of any health care profession.</w:t>
      </w:r>
    </w:p>
    <w:p w:rsidR="003F3435" w:rsidRDefault="0032493E">
      <w:pPr>
        <w:spacing w:line="480" w:lineRule="auto"/>
        <w:ind w:firstLine="720"/>
        <w:jc w:val="both"/>
      </w:pPr>
      <w:r>
        <w:t xml:space="preserve">(f)</w:t>
      </w:r>
      <w:r xml:space="preserve">
        <w:t> </w:t>
      </w:r>
      <w:r xml:space="preserve">
        <w:t> </w:t>
      </w:r>
      <w:r>
        <w:t xml:space="preserve">A person otherwise authorized to sell or provide an epinephrine </w:t>
      </w:r>
      <w:r>
        <w:rPr>
          <w:u w:val="single"/>
        </w:rPr>
        <w:t xml:space="preserve">delivery system</w:t>
      </w:r>
      <w:r>
        <w:t xml:space="preserve"> [</w:t>
      </w:r>
      <w:r>
        <w:rPr>
          <w:strike/>
        </w:rPr>
        <w:t xml:space="preserve">auto-injector device</w:t>
      </w:r>
      <w:r>
        <w:t xml:space="preserve">] to another may sell or provide the </w:t>
      </w:r>
      <w:r>
        <w:rPr>
          <w:u w:val="single"/>
        </w:rPr>
        <w:t xml:space="preserve">epinephrine delivery systems</w:t>
      </w:r>
      <w:r>
        <w:t xml:space="preserve"> [</w:t>
      </w:r>
      <w:r>
        <w:rPr>
          <w:strike/>
        </w:rPr>
        <w:t xml:space="preserve">devices</w:t>
      </w:r>
      <w:r>
        <w:t xml:space="preserve">] to an emergency medical services provider or a first responder organization authorized to acquire and possess the </w:t>
      </w:r>
      <w:r>
        <w:rPr>
          <w:u w:val="single"/>
        </w:rPr>
        <w:t xml:space="preserve">epinephrine delivery systems</w:t>
      </w:r>
      <w:r>
        <w:t xml:space="preserve"> [</w:t>
      </w:r>
      <w:r>
        <w:rPr>
          <w:strike/>
        </w:rPr>
        <w:t xml:space="preserve">devices</w:t>
      </w:r>
      <w:r>
        <w:t xml:space="preserve">] under this section.</w:t>
      </w:r>
    </w:p>
    <w:p w:rsidR="003F3435" w:rsidRDefault="0032493E">
      <w:pPr>
        <w:spacing w:line="480" w:lineRule="auto"/>
        <w:ind w:firstLine="720"/>
        <w:jc w:val="both"/>
      </w:pPr>
      <w:r>
        <w:t xml:space="preserve">(g)</w:t>
      </w:r>
      <w:r xml:space="preserve">
        <w:t> </w:t>
      </w:r>
      <w:r xml:space="preserve">
        <w:t> </w:t>
      </w:r>
      <w:r>
        <w:t xml:space="preserve">This section does not prevent emergency medical services personnel who are also licensed health care professionals under another health care licensing law and who are authorized to acquire, possess, and administer an epinephrine </w:t>
      </w:r>
      <w:r>
        <w:rPr>
          <w:u w:val="single"/>
        </w:rPr>
        <w:t xml:space="preserve">delivery system</w:t>
      </w:r>
      <w:r>
        <w:t xml:space="preserve"> [</w:t>
      </w:r>
      <w:r>
        <w:rPr>
          <w:strike/>
        </w:rPr>
        <w:t xml:space="preserve">auto-injector device</w:t>
      </w:r>
      <w:r>
        <w:t xml:space="preserve">] under the other health care licensing law from acting under the other law.</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Sections 773.0145(a), (c), (d), (e), (f), (g), (h), (i), (k), (l), (m), (o), (p), (q), and (r),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w:t>
      </w:r>
    </w:p>
    <w:p w:rsidR="003F3435" w:rsidRDefault="0032493E">
      <w:pPr>
        <w:spacing w:line="480" w:lineRule="auto"/>
        <w:ind w:firstLine="1440"/>
        <w:jc w:val="both"/>
      </w:pPr>
      <w:r>
        <w:t xml:space="preserve">(1)</w:t>
      </w:r>
      <w:r xml:space="preserve">
        <w:t> </w:t>
      </w:r>
      <w:r xml:space="preserve">
        <w:t> </w:t>
      </w:r>
      <w:r>
        <w:t xml:space="preserve">an amusement park, as defined by Section 46.03, Penal Code;</w:t>
      </w:r>
    </w:p>
    <w:p w:rsidR="003F3435" w:rsidRDefault="0032493E">
      <w:pPr>
        <w:spacing w:line="480" w:lineRule="auto"/>
        <w:ind w:firstLine="1440"/>
        <w:jc w:val="both"/>
      </w:pPr>
      <w:r>
        <w:t xml:space="preserve">(2)</w:t>
      </w:r>
      <w:r xml:space="preserve">
        <w:t> </w:t>
      </w:r>
      <w:r xml:space="preserve">
        <w:t> </w:t>
      </w:r>
      <w:r>
        <w:t xml:space="preserve">a child-care facility, as defined by Section 42.002, Human Resources Code;</w:t>
      </w:r>
    </w:p>
    <w:p w:rsidR="003F3435" w:rsidRDefault="0032493E">
      <w:pPr>
        <w:spacing w:line="480" w:lineRule="auto"/>
        <w:ind w:firstLine="1440"/>
        <w:jc w:val="both"/>
      </w:pPr>
      <w:r>
        <w:t xml:space="preserve">(3)</w:t>
      </w:r>
      <w:r xml:space="preserve">
        <w:t> </w:t>
      </w:r>
      <w:r xml:space="preserve">
        <w:t> </w:t>
      </w:r>
      <w:r>
        <w:t xml:space="preserve">a day camp or youth camp, as defined by Section 141.002;</w:t>
      </w:r>
    </w:p>
    <w:p w:rsidR="003F3435" w:rsidRDefault="0032493E">
      <w:pPr>
        <w:spacing w:line="480" w:lineRule="auto"/>
        <w:ind w:firstLine="1440"/>
        <w:jc w:val="both"/>
      </w:pPr>
      <w:r>
        <w:t xml:space="preserve">(4)</w:t>
      </w:r>
      <w:r xml:space="preserve">
        <w:t> </w:t>
      </w:r>
      <w:r xml:space="preserve">
        <w:t> </w:t>
      </w:r>
      <w:r>
        <w:t xml:space="preserve">a private or independent institution of higher education, as defined by Section 61.003, Education Code;</w:t>
      </w:r>
    </w:p>
    <w:p w:rsidR="003F3435" w:rsidRDefault="0032493E">
      <w:pPr>
        <w:spacing w:line="480" w:lineRule="auto"/>
        <w:ind w:firstLine="1440"/>
        <w:jc w:val="both"/>
      </w:pPr>
      <w:r>
        <w:t xml:space="preserve">(5)</w:t>
      </w:r>
      <w:r xml:space="preserve">
        <w:t> </w:t>
      </w:r>
      <w:r xml:space="preserve">
        <w:t> </w:t>
      </w:r>
      <w:r>
        <w:t xml:space="preserve">a restaurant, as defined by Section 17.821, Business &amp; Commerce Code;</w:t>
      </w:r>
    </w:p>
    <w:p w:rsidR="003F3435" w:rsidRDefault="0032493E">
      <w:pPr>
        <w:spacing w:line="480" w:lineRule="auto"/>
        <w:ind w:firstLine="1440"/>
        <w:jc w:val="both"/>
      </w:pPr>
      <w:r>
        <w:t xml:space="preserve">(6)</w:t>
      </w:r>
      <w:r xml:space="preserve">
        <w:t> </w:t>
      </w:r>
      <w:r xml:space="preserve">
        <w:t> </w:t>
      </w:r>
      <w:r>
        <w:t xml:space="preserve">a sports venue, as defined by Section 504.151, Local Government Code;</w:t>
      </w:r>
    </w:p>
    <w:p w:rsidR="003F3435" w:rsidRDefault="0032493E">
      <w:pPr>
        <w:spacing w:line="480" w:lineRule="auto"/>
        <w:ind w:firstLine="1440"/>
        <w:jc w:val="both"/>
      </w:pPr>
      <w:r>
        <w:t xml:space="preserve">(7)</w:t>
      </w:r>
      <w:r xml:space="preserve">
        <w:t> </w:t>
      </w:r>
      <w:r xml:space="preserve">
        <w:t> </w:t>
      </w:r>
      <w:r>
        <w:t xml:space="preserve">a youth center, as defined by Section 481.134; or</w:t>
      </w:r>
    </w:p>
    <w:p w:rsidR="003F3435" w:rsidRDefault="0032493E">
      <w:pPr>
        <w:spacing w:line="480" w:lineRule="auto"/>
        <w:ind w:firstLine="1440"/>
        <w:jc w:val="both"/>
      </w:pPr>
      <w:r>
        <w:t xml:space="preserve">(8)</w:t>
      </w:r>
      <w:r xml:space="preserve">
        <w:t> </w:t>
      </w:r>
      <w:r xml:space="preserve">
        <w:t> </w:t>
      </w:r>
      <w:r>
        <w:t xml:space="preserve">subject to Subsection (b), any other entity that the executive commissioner by rule designates as an entity that would benefit from the possession and administration of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720"/>
        <w:jc w:val="both"/>
      </w:pPr>
      <w:r>
        <w:t xml:space="preserve">(c)</w:t>
      </w:r>
      <w:r xml:space="preserve">
        <w:t> </w:t>
      </w:r>
      <w:r xml:space="preserve">
        <w:t> </w:t>
      </w:r>
      <w:r>
        <w:t xml:space="preserve">An entity described by Subsection (a) may adopt a policy regarding the maintenance, administration, and disposal of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720"/>
        <w:jc w:val="both"/>
      </w:pPr>
      <w:r>
        <w:t xml:space="preserve">(d)</w:t>
      </w:r>
      <w:r xml:space="preserve">
        <w:t> </w:t>
      </w:r>
      <w:r xml:space="preserve">
        <w:t> </w:t>
      </w:r>
      <w:r>
        <w:t xml:space="preserve">A policy adopted under Subsection (c) must provide that only an entity employee or volunteer who is authorized and trained may administer an epinephrine </w:t>
      </w:r>
      <w:r>
        <w:rPr>
          <w:u w:val="single"/>
        </w:rPr>
        <w:t xml:space="preserve">delivery system</w:t>
      </w:r>
      <w:r>
        <w:t xml:space="preserve"> [</w:t>
      </w:r>
      <w:r>
        <w:rPr>
          <w:strike/>
        </w:rPr>
        <w:t xml:space="preserve">auto-injector</w:t>
      </w:r>
      <w:r>
        <w:t xml:space="preserve">] to a person who is reasonably believed to be experiencing anaphylaxis on the premises of the entity.</w:t>
      </w:r>
    </w:p>
    <w:p w:rsidR="003F3435" w:rsidRDefault="0032493E">
      <w:pPr>
        <w:spacing w:line="480" w:lineRule="auto"/>
        <w:ind w:firstLine="720"/>
        <w:jc w:val="both"/>
      </w:pPr>
      <w:r>
        <w:t xml:space="preserve">(e)</w:t>
      </w:r>
      <w:r xml:space="preserve">
        <w:t> </w:t>
      </w:r>
      <w:r xml:space="preserve">
        <w:t> </w:t>
      </w:r>
      <w:r>
        <w:t xml:space="preserve">The executive commissioner shall adopt rules regarding the maintenance, administration, and disposal of an epinephrine </w:t>
      </w:r>
      <w:r>
        <w:rPr>
          <w:u w:val="single"/>
        </w:rPr>
        <w:t xml:space="preserve">delivery system</w:t>
      </w:r>
      <w:r>
        <w:t xml:space="preserve"> [</w:t>
      </w:r>
      <w:r>
        <w:rPr>
          <w:strike/>
        </w:rPr>
        <w:t xml:space="preserve">auto-injector</w:t>
      </w:r>
      <w:r>
        <w:t xml:space="preserve">] by an entity subject to a policy adopted under Subsection (c).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systems</w:t>
      </w:r>
      <w:r>
        <w:t xml:space="preserve"> [</w:t>
      </w:r>
      <w:r>
        <w:rPr>
          <w:strike/>
        </w:rPr>
        <w:t xml:space="preserve">auto-injectors</w:t>
      </w:r>
      <w:r>
        <w:t xml:space="preserve">] and the dosages of the </w:t>
      </w:r>
      <w:r>
        <w:rPr>
          <w:u w:val="single"/>
        </w:rPr>
        <w:t xml:space="preserve">epinephrine delivery systems</w:t>
      </w:r>
      <w:r>
        <w:t xml:space="preserve"> [</w:t>
      </w:r>
      <w:r>
        <w:rPr>
          <w:strike/>
        </w:rPr>
        <w:t xml:space="preserve">auto-injectors</w:t>
      </w:r>
      <w:r>
        <w:t xml:space="preserve">] available at each entity;</w:t>
      </w:r>
    </w:p>
    <w:p w:rsidR="003F3435" w:rsidRDefault="0032493E">
      <w:pPr>
        <w:spacing w:line="480" w:lineRule="auto"/>
        <w:ind w:firstLine="1440"/>
        <w:jc w:val="both"/>
      </w:pPr>
      <w:r>
        <w:t xml:space="preserve">(2)</w:t>
      </w:r>
      <w:r xml:space="preserve">
        <w:t> </w:t>
      </w:r>
      <w:r xml:space="preserve">
        <w:t> </w:t>
      </w:r>
      <w:r>
        <w:t xml:space="preserve">the process for each entity to verify the inventory of epinephrine </w:t>
      </w:r>
      <w:r>
        <w:rPr>
          <w:u w:val="single"/>
        </w:rPr>
        <w:t xml:space="preserve">delivery systems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an entity employee or volunteer to administer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(f)</w:t>
      </w:r>
      <w:r xml:space="preserve">
        <w:t> </w:t>
      </w:r>
      <w:r xml:space="preserve">
        <w:t> </w:t>
      </w:r>
      <w:r>
        <w:t xml:space="preserve">Each entity that adopts a policy under Subsection (c) must have at least one entity employee or volunteer authorized and trained to administer an epinephrine </w:t>
      </w:r>
      <w:r>
        <w:rPr>
          <w:u w:val="single"/>
        </w:rPr>
        <w:t xml:space="preserve">delivery system</w:t>
      </w:r>
      <w:r>
        <w:t xml:space="preserve"> [</w:t>
      </w:r>
      <w:r>
        <w:rPr>
          <w:strike/>
        </w:rPr>
        <w:t xml:space="preserve">auto-injector</w:t>
      </w:r>
      <w:r>
        <w:t xml:space="preserve">] present during all hours the entity is open to the public or to the population that the entity serves, as applicable.</w:t>
      </w:r>
    </w:p>
    <w:p w:rsidR="003F3435" w:rsidRDefault="0032493E">
      <w:pPr>
        <w:spacing w:line="480" w:lineRule="auto"/>
        <w:ind w:firstLine="720"/>
        <w:jc w:val="both"/>
      </w:pPr>
      <w:r>
        <w:t xml:space="preserve">(g)</w:t>
      </w:r>
      <w:r xml:space="preserve">
        <w:t> </w:t>
      </w:r>
      <w:r xml:space="preserve">
        <w:t> </w:t>
      </w:r>
      <w:r>
        <w:t xml:space="preserve">The supply of epinephrine </w:t>
      </w:r>
      <w:r>
        <w:rPr>
          <w:u w:val="single"/>
        </w:rPr>
        <w:t xml:space="preserve">delivery systems</w:t>
      </w:r>
      <w:r>
        <w:t xml:space="preserve"> [</w:t>
      </w:r>
      <w:r>
        <w:rPr>
          <w:strike/>
        </w:rPr>
        <w:t xml:space="preserve">auto-injectors</w:t>
      </w:r>
      <w:r>
        <w:t xml:space="preserve">] at each entity must:</w:t>
      </w:r>
    </w:p>
    <w:p w:rsidR="003F3435" w:rsidRDefault="0032493E">
      <w:pPr>
        <w:spacing w:line="480" w:lineRule="auto"/>
        <w:ind w:firstLine="1440"/>
        <w:jc w:val="both"/>
      </w:pPr>
      <w:r>
        <w:t xml:space="preserve">(1)</w:t>
      </w:r>
      <w:r xml:space="preserve">
        <w:t> </w:t>
      </w:r>
      <w:r xml:space="preserve">
        <w:t> </w:t>
      </w:r>
      <w:r>
        <w:t xml:space="preserve">be stored in accordance with the manufacturer's instructions in a secure location; and</w:t>
      </w:r>
    </w:p>
    <w:p w:rsidR="003F3435" w:rsidRDefault="0032493E">
      <w:pPr>
        <w:spacing w:line="480" w:lineRule="auto"/>
        <w:ind w:firstLine="1440"/>
        <w:jc w:val="both"/>
      </w:pPr>
      <w:r>
        <w:t xml:space="preserve">(2)</w:t>
      </w:r>
      <w:r xml:space="preserve">
        <w:t> </w:t>
      </w:r>
      <w:r xml:space="preserve">
        <w:t> </w:t>
      </w:r>
      <w:r>
        <w:t xml:space="preserve">be easily accessible to an entity employee or volunteer authorized and trained to administer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(h)</w:t>
      </w:r>
      <w:r xml:space="preserve">
        <w:t> </w:t>
      </w:r>
      <w:r xml:space="preserve">
        <w:t> </w:t>
      </w:r>
      <w:r>
        <w:t xml:space="preserve">Each entity that adopts a policy under Subsection (c) is responsible for training the entity's employees and volunteers in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Employee and volunteer training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the signs and symptoms of anaphylaxis;</w:t>
      </w:r>
    </w:p>
    <w:p w:rsidR="003F3435" w:rsidRDefault="0032493E">
      <w:pPr>
        <w:spacing w:line="480" w:lineRule="auto"/>
        <w:ind w:firstLine="2160"/>
        <w:jc w:val="both"/>
      </w:pPr>
      <w:r>
        <w:t xml:space="preserve">(B)</w:t>
      </w:r>
      <w:r xml:space="preserve">
        <w:t> </w:t>
      </w:r>
      <w:r xml:space="preserve">
        <w:t> </w:t>
      </w:r>
      <w:r>
        <w:t xml:space="preserve">the recommended dosages for an adult and a child;</w:t>
      </w:r>
    </w:p>
    <w:p w:rsidR="003F3435" w:rsidRDefault="0032493E">
      <w:pPr>
        <w:spacing w:line="480" w:lineRule="auto"/>
        <w:ind w:firstLine="2160"/>
        <w:jc w:val="both"/>
      </w:pPr>
      <w:r>
        <w:t xml:space="preserve">(C)</w:t>
      </w:r>
      <w:r xml:space="preserve">
        <w:t> </w:t>
      </w:r>
      <w:r xml:space="preserve">
        <w:t> </w:t>
      </w:r>
      <w:r>
        <w:t xml:space="preserve">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2160"/>
        <w:jc w:val="both"/>
      </w:pPr>
      <w:r>
        <w:t xml:space="preserve">(D)</w:t>
      </w:r>
      <w:r xml:space="preserve">
        <w:t> </w:t>
      </w:r>
      <w:r xml:space="preserve">
        <w:t> </w:t>
      </w:r>
      <w:r>
        <w:t xml:space="preserve">the implementation of emergency procedures, if necessary, after administering an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systems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A physician or person who has been delegated prescriptive authority under Chapter 157, Occupations Code, may prescribe epinephrine </w:t>
      </w:r>
      <w:r>
        <w:rPr>
          <w:u w:val="single"/>
        </w:rPr>
        <w:t xml:space="preserve">delivery systems</w:t>
      </w:r>
      <w:r>
        <w:t xml:space="preserve"> [</w:t>
      </w:r>
      <w:r>
        <w:rPr>
          <w:strike/>
        </w:rPr>
        <w:t xml:space="preserve">auto-injectors</w:t>
      </w:r>
      <w:r>
        <w:t xml:space="preserve">] in the name of an entity.</w:t>
      </w:r>
    </w:p>
    <w:p w:rsidR="003F3435" w:rsidRDefault="0032493E">
      <w:pPr>
        <w:spacing w:line="480" w:lineRule="auto"/>
        <w:ind w:firstLine="720"/>
        <w:jc w:val="both"/>
      </w:pPr>
      <w:r>
        <w:t xml:space="preserve">(l)</w:t>
      </w:r>
      <w:r xml:space="preserve">
        <w:t> </w:t>
      </w:r>
      <w:r xml:space="preserve">
        <w:t> </w:t>
      </w:r>
      <w:r>
        <w:t xml:space="preserve">A physician or other person who prescribes epinephrine </w:t>
      </w:r>
      <w:r>
        <w:rPr>
          <w:u w:val="single"/>
        </w:rPr>
        <w:t xml:space="preserve">delivery systems</w:t>
      </w:r>
      <w:r>
        <w:t xml:space="preserve"> [</w:t>
      </w:r>
      <w:r>
        <w:rPr>
          <w:strike/>
        </w:rPr>
        <w:t xml:space="preserve">auto-injectors</w:t>
      </w:r>
      <w:r>
        <w:t xml:space="preserve">] under Subsection (k) shall provide the entity with a standing order for the administration of an epinephrine </w:t>
      </w:r>
      <w:r>
        <w:rPr>
          <w:u w:val="single"/>
        </w:rPr>
        <w:t xml:space="preserve">delivery system</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(m)</w:t>
      </w:r>
      <w:r xml:space="preserve">
        <w:t> </w:t>
      </w:r>
      <w:r xml:space="preserve">
        <w:t> </w:t>
      </w:r>
      <w:r>
        <w:t xml:space="preserve">The standing order under Subsection (l) is not required to be patient-specific, and the epinephrine </w:t>
      </w:r>
      <w:r>
        <w:rPr>
          <w:u w:val="single"/>
        </w:rPr>
        <w:t xml:space="preserve">delivery system</w:t>
      </w:r>
      <w:r>
        <w:t xml:space="preserve"> [</w:t>
      </w:r>
      <w:r>
        <w:rPr>
          <w:strike/>
        </w:rPr>
        <w:t xml:space="preserve">auto-injector</w:t>
      </w:r>
      <w:r>
        <w:t xml:space="preserve">] may be administered to a person without a previously established physician-patient relationship.</w:t>
      </w:r>
    </w:p>
    <w:p w:rsidR="003F3435" w:rsidRDefault="0032493E">
      <w:pPr>
        <w:spacing w:line="480" w:lineRule="auto"/>
        <w:ind w:firstLine="720"/>
        <w:jc w:val="both"/>
      </w:pPr>
      <w:r>
        <w:t xml:space="preserve">(o)</w:t>
      </w:r>
      <w:r xml:space="preserve">
        <w:t> </w:t>
      </w:r>
      <w:r xml:space="preserve">
        <w:t> </w:t>
      </w:r>
      <w:r>
        <w:t xml:space="preserve">For purposes of Subsection (n)(2), a person who has been delegated prescriptive authority under Chapter 157, Occupations Code, is not engaged in the unauthorized practice of telemedicine or acting outside the person's scope of practice by consulting a physician as provided by that subdivision when prescribing an epinephrine </w:t>
      </w:r>
      <w:r>
        <w:rPr>
          <w:u w:val="single"/>
        </w:rPr>
        <w:t xml:space="preserve">delivery system</w:t>
      </w:r>
      <w:r>
        <w:t xml:space="preserve"> [</w:t>
      </w:r>
      <w:r>
        <w:rPr>
          <w:strike/>
        </w:rPr>
        <w:t xml:space="preserve">auto-injector</w:t>
      </w:r>
      <w:r>
        <w:t xml:space="preserve">] in accordance with this section.</w:t>
      </w:r>
    </w:p>
    <w:p w:rsidR="003F3435" w:rsidRDefault="0032493E">
      <w:pPr>
        <w:spacing w:line="480" w:lineRule="auto"/>
        <w:ind w:firstLine="720"/>
        <w:jc w:val="both"/>
      </w:pPr>
      <w:r>
        <w:t xml:space="preserve">(p)</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prescriber;</w:t>
      </w:r>
    </w:p>
    <w:p w:rsidR="003F3435" w:rsidRDefault="0032493E">
      <w:pPr>
        <w:spacing w:line="480" w:lineRule="auto"/>
        <w:ind w:firstLine="1440"/>
        <w:jc w:val="both"/>
      </w:pPr>
      <w:r>
        <w:t xml:space="preserve">(2)</w:t>
      </w:r>
      <w:r xml:space="preserve">
        <w:t> </w:t>
      </w:r>
      <w:r xml:space="preserve">
        <w:t> </w:t>
      </w:r>
      <w:r>
        <w:t xml:space="preserve">the name of the entity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systems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(q)</w:t>
      </w:r>
      <w:r xml:space="preserve">
        <w:t> </w:t>
      </w:r>
      <w:r xml:space="preserve">
        <w:t> </w:t>
      </w:r>
      <w:r>
        <w:t xml:space="preserve">A pharmacist may dispense an epinephrine </w:t>
      </w:r>
      <w:r>
        <w:rPr>
          <w:u w:val="single"/>
        </w:rPr>
        <w:t xml:space="preserve">delivery system</w:t>
      </w:r>
      <w:r>
        <w:t xml:space="preserve"> [</w:t>
      </w:r>
      <w:r>
        <w:rPr>
          <w:strike/>
        </w:rPr>
        <w:t xml:space="preserve">auto-injector</w:t>
      </w:r>
      <w:r>
        <w:t xml:space="preserve">] to an entity without requiring the name or any other identifying information relating to the user.</w:t>
      </w:r>
    </w:p>
    <w:p w:rsidR="003F3435" w:rsidRDefault="0032493E">
      <w:pPr>
        <w:spacing w:line="480" w:lineRule="auto"/>
        <w:ind w:firstLine="720"/>
        <w:jc w:val="both"/>
      </w:pPr>
      <w:r>
        <w:t xml:space="preserve">(r)</w:t>
      </w:r>
      <w:r xml:space="preserve">
        <w:t> </w:t>
      </w:r>
      <w:r xml:space="preserve">
        <w:t> </w:t>
      </w:r>
      <w:r>
        <w:t xml:space="preserve">A person who in good faith takes, or fails to take, any action under this section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773.050(g), Health and Safety Code, is amended to read as follows:</w:t>
      </w:r>
    </w:p>
    <w:p w:rsidR="003F3435" w:rsidRDefault="0032493E">
      <w:pPr>
        <w:spacing w:line="480" w:lineRule="auto"/>
        <w:ind w:firstLine="720"/>
        <w:jc w:val="both"/>
      </w:pPr>
      <w:r>
        <w:t xml:space="preserve">(g)</w:t>
      </w:r>
      <w:r xml:space="preserve">
        <w:t> </w:t>
      </w:r>
      <w:r xml:space="preserve">
        <w:t> </w:t>
      </w:r>
      <w:r>
        <w:t xml:space="preserve">Rules adopting minimum standards under this section shall require:</w:t>
      </w:r>
    </w:p>
    <w:p w:rsidR="003F3435" w:rsidRDefault="0032493E">
      <w:pPr>
        <w:spacing w:line="480" w:lineRule="auto"/>
        <w:ind w:firstLine="1440"/>
        <w:jc w:val="both"/>
      </w:pPr>
      <w:r>
        <w:t xml:space="preserve">(1)</w:t>
      </w:r>
      <w:r xml:space="preserve">
        <w:t> </w:t>
      </w:r>
      <w:r xml:space="preserve">
        <w:t> </w:t>
      </w:r>
      <w:r>
        <w:t xml:space="preserve">an emergency medical services vehicle to be equipped with an epinephrine </w:t>
      </w:r>
      <w:r>
        <w:rPr>
          <w:u w:val="single"/>
        </w:rPr>
        <w:t xml:space="preserve">delivery system</w:t>
      </w:r>
      <w:r>
        <w:t xml:space="preserve"> [</w:t>
      </w:r>
      <w:r>
        <w:rPr>
          <w:strike/>
        </w:rPr>
        <w:t xml:space="preserve">auto-injector device or similar device</w:t>
      </w:r>
      <w:r>
        <w:t xml:space="preserve">] to treat anaphylaxis; and</w:t>
      </w:r>
    </w:p>
    <w:p w:rsidR="003F3435" w:rsidRDefault="0032493E">
      <w:pPr>
        <w:spacing w:line="480" w:lineRule="auto"/>
        <w:ind w:firstLine="1440"/>
        <w:jc w:val="both"/>
      </w:pPr>
      <w:r>
        <w:t xml:space="preserve">(2)</w:t>
      </w:r>
      <w:r xml:space="preserve">
        <w:t> </w:t>
      </w:r>
      <w:r xml:space="preserve">
        <w:t> </w:t>
      </w:r>
      <w:r>
        <w:t xml:space="preserve">emergency medical services personnel to complete continuing education training in the administration of anaphylaxis treatment.</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The heading to Section 42.067, Human Resources Code, is amended to read as follows:</w:t>
      </w:r>
    </w:p>
    <w:p w:rsidR="003F3435" w:rsidRDefault="0032493E">
      <w:pPr>
        <w:spacing w:line="480" w:lineRule="auto"/>
        <w:ind w:firstLine="720"/>
        <w:jc w:val="both"/>
      </w:pPr>
      <w:r>
        <w:t xml:space="preserve">Sec.</w:t>
      </w:r>
      <w:r xml:space="preserve">
        <w:t> </w:t>
      </w:r>
      <w:r>
        <w:t xml:space="preserve">42.067.</w:t>
      </w:r>
      <w:r xml:space="preserve">
        <w:t> </w:t>
      </w:r>
      <w:r xml:space="preserve">
        <w:t> </w:t>
      </w:r>
      <w:r>
        <w:t xml:space="preserve">EPINEPHRINE </w:t>
      </w:r>
      <w:r>
        <w:rPr>
          <w:u w:val="single"/>
        </w:rPr>
        <w:t xml:space="preserve">DELIVERY SYSTEMS</w:t>
      </w:r>
      <w:r>
        <w:t xml:space="preserve"> [</w:t>
      </w:r>
      <w:r>
        <w:rPr>
          <w:strike/>
        </w:rPr>
        <w:t xml:space="preserve">AUTO-INJECTORS</w:t>
      </w:r>
      <w:r>
        <w:t xml:space="preserve">]; IMMUNITY FROM LIABILITY.</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42.067(a), Human Resources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system"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Sections 42.067(b), (c), (d), (f), (g), (h), (i), (k), (l), (n), and (q), Human Resources Code, are amended to read as follows:</w:t>
      </w:r>
    </w:p>
    <w:p w:rsidR="003F3435" w:rsidRDefault="0032493E">
      <w:pPr>
        <w:spacing w:line="480" w:lineRule="auto"/>
        <w:ind w:firstLine="720"/>
        <w:jc w:val="both"/>
      </w:pPr>
      <w:r>
        <w:t xml:space="preserve">(b)</w:t>
      </w:r>
      <w:r xml:space="preserve">
        <w:t> </w:t>
      </w:r>
      <w:r xml:space="preserve">
        <w:t> </w:t>
      </w:r>
      <w:r>
        <w:t xml:space="preserve">A physician, or a person who has been delegated prescriptive authority under Chapter 157, Occupations Code, may prescribe epinephrine </w:t>
      </w:r>
      <w:r>
        <w:rPr>
          <w:u w:val="single"/>
        </w:rPr>
        <w:t xml:space="preserve">delivery systems</w:t>
      </w:r>
      <w:r>
        <w:t xml:space="preserve"> [</w:t>
      </w:r>
      <w:r>
        <w:rPr>
          <w:strike/>
        </w:rPr>
        <w:t xml:space="preserve">auto-injectors</w:t>
      </w:r>
      <w:r>
        <w:t xml:space="preserve">] in the name of a day-care center.</w:t>
      </w:r>
    </w:p>
    <w:p w:rsidR="003F3435" w:rsidRDefault="0032493E">
      <w:pPr>
        <w:spacing w:line="480" w:lineRule="auto"/>
        <w:ind w:firstLine="720"/>
        <w:jc w:val="both"/>
      </w:pPr>
      <w:r>
        <w:t xml:space="preserve">(c)</w:t>
      </w:r>
      <w:r xml:space="preserve">
        <w:t> </w:t>
      </w:r>
      <w:r xml:space="preserve">
        <w:t> </w:t>
      </w:r>
      <w:r>
        <w:t xml:space="preserve">A physician or other person who prescribes epinephrine </w:t>
      </w:r>
      <w:r>
        <w:rPr>
          <w:u w:val="single"/>
        </w:rPr>
        <w:t xml:space="preserve">delivery systems</w:t>
      </w:r>
      <w:r>
        <w:t xml:space="preserve"> [</w:t>
      </w:r>
      <w:r>
        <w:rPr>
          <w:strike/>
        </w:rPr>
        <w:t xml:space="preserve">auto-injectors</w:t>
      </w:r>
      <w:r>
        <w:t xml:space="preserve">] under Subsection (b) shall provide the day-care center with a standing order for the administration of an epinephrine </w:t>
      </w:r>
      <w:r>
        <w:rPr>
          <w:u w:val="single"/>
        </w:rPr>
        <w:t xml:space="preserve">delivery system</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(d)</w:t>
      </w:r>
      <w:r xml:space="preserve">
        <w:t> </w:t>
      </w:r>
      <w:r xml:space="preserve">
        <w:t> </w:t>
      </w:r>
      <w:r>
        <w:t xml:space="preserve">A standing order under Subsection (c) is not required to be patient-specific. </w:t>
      </w:r>
      <w:r>
        <w:t xml:space="preserve"> </w:t>
      </w:r>
      <w:r>
        <w:t xml:space="preserve">An epinephrine </w:t>
      </w:r>
      <w:r>
        <w:rPr>
          <w:u w:val="single"/>
        </w:rPr>
        <w:t xml:space="preserve">delivery system</w:t>
      </w:r>
      <w:r>
        <w:t xml:space="preserve"> [</w:t>
      </w:r>
      <w:r>
        <w:rPr>
          <w:strike/>
        </w:rPr>
        <w:t xml:space="preserve">auto-injector</w:t>
      </w:r>
      <w:r>
        <w:t xml:space="preserve">] may be administered under this section to a person without a previously established physician-patient relationship.</w:t>
      </w:r>
    </w:p>
    <w:p w:rsidR="003F3435" w:rsidRDefault="0032493E">
      <w:pPr>
        <w:spacing w:line="480" w:lineRule="auto"/>
        <w:ind w:firstLine="720"/>
        <w:jc w:val="both"/>
      </w:pPr>
      <w:r>
        <w:t xml:space="preserve">(f)</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day-care center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systems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(g)</w:t>
      </w:r>
      <w:r xml:space="preserve">
        <w:t> </w:t>
      </w:r>
      <w:r xml:space="preserve">
        <w:t> </w:t>
      </w:r>
      <w:r>
        <w:t xml:space="preserve">A pharmacist may dispense an epinephrine </w:t>
      </w:r>
      <w:r>
        <w:rPr>
          <w:u w:val="single"/>
        </w:rPr>
        <w:t xml:space="preserve">delivery system</w:t>
      </w:r>
      <w:r>
        <w:t xml:space="preserve"> [</w:t>
      </w:r>
      <w:r>
        <w:rPr>
          <w:strike/>
        </w:rPr>
        <w:t xml:space="preserve">auto-injector</w:t>
      </w:r>
      <w:r>
        <w:t xml:space="preserve">] to a day-care center without requiring the name of or any other identifying information relating to the user.</w:t>
      </w:r>
    </w:p>
    <w:p w:rsidR="003F3435" w:rsidRDefault="0032493E">
      <w:pPr>
        <w:spacing w:line="480" w:lineRule="auto"/>
        <w:ind w:firstLine="720"/>
        <w:jc w:val="both"/>
      </w:pPr>
      <w:r>
        <w:t xml:space="preserve">(h)</w:t>
      </w:r>
      <w:r xml:space="preserve">
        <w:t> </w:t>
      </w:r>
      <w:r xml:space="preserve">
        <w:t> </w:t>
      </w:r>
      <w:r>
        <w:t xml:space="preserve">A day-care center shall store an epinephrine </w:t>
      </w:r>
      <w:r>
        <w:rPr>
          <w:u w:val="single"/>
        </w:rPr>
        <w:t xml:space="preserve">delivery system</w:t>
      </w:r>
      <w:r>
        <w:t xml:space="preserve"> [</w:t>
      </w:r>
      <w:r>
        <w:rPr>
          <w:strike/>
        </w:rPr>
        <w:t xml:space="preserve">auto-injector</w:t>
      </w:r>
      <w:r>
        <w:t xml:space="preserve">] in a secure location that is easily accessible to employees or volunteers of the day-care center authorized and trained to administer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Each day-care center is responsible for training employees in the administration of an epinephrine </w:t>
      </w:r>
      <w:r>
        <w:rPr>
          <w:u w:val="single"/>
        </w:rPr>
        <w:t xml:space="preserve">delivery system</w:t>
      </w:r>
      <w:r>
        <w:t xml:space="preserve"> [</w:t>
      </w:r>
      <w:r>
        <w:rPr>
          <w:strike/>
        </w:rPr>
        <w:t xml:space="preserve">auto-injector</w:t>
      </w:r>
      <w:r>
        <w:t xml:space="preserve">].  The training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the recommended dosages for adults and children by age and weight, if applicable, and the dosages available at the center;</w:t>
      </w:r>
    </w:p>
    <w:p w:rsidR="003F3435" w:rsidRDefault="0032493E">
      <w:pPr>
        <w:spacing w:line="480" w:lineRule="auto"/>
        <w:ind w:firstLine="2160"/>
        <w:jc w:val="both"/>
      </w:pPr>
      <w:r>
        <w:t xml:space="preserve">(D)</w:t>
      </w:r>
      <w:r xml:space="preserve">
        <w:t> </w:t>
      </w:r>
      <w:r xml:space="preserve">
        <w:t> </w:t>
      </w:r>
      <w:r>
        <w:t xml:space="preserve">implementing emergency procedures, if necessary, after administering an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systems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Not later than the 10th business day after the date a day-care center employee administers an epinephrine </w:t>
      </w:r>
      <w:r>
        <w:rPr>
          <w:u w:val="single"/>
        </w:rPr>
        <w:t xml:space="preserve">delivery system</w:t>
      </w:r>
      <w:r>
        <w:t xml:space="preserve"> [</w:t>
      </w:r>
      <w:r>
        <w:rPr>
          <w:strike/>
        </w:rPr>
        <w:t xml:space="preserve">auto-injector</w:t>
      </w:r>
      <w:r>
        <w:t xml:space="preserve">] in accordance with this section, the day-care center shall report the following information to the persons listed in Subsection (l):</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system</w:t>
      </w:r>
      <w:r>
        <w:t xml:space="preserve"> [</w:t>
      </w:r>
      <w:r>
        <w:rPr>
          <w:strike/>
        </w:rPr>
        <w:t xml:space="preserve">auto-injector</w:t>
      </w:r>
      <w:r>
        <w:t xml:space="preserve">] was:</w:t>
      </w:r>
    </w:p>
    <w:p w:rsidR="003F3435" w:rsidRDefault="0032493E">
      <w:pPr>
        <w:spacing w:line="480" w:lineRule="auto"/>
        <w:ind w:firstLine="2160"/>
        <w:jc w:val="both"/>
      </w:pPr>
      <w:r>
        <w:t xml:space="preserve">(A)</w:t>
      </w:r>
      <w:r xml:space="preserve">
        <w:t> </w:t>
      </w:r>
      <w:r xml:space="preserve">
        <w:t> </w:t>
      </w:r>
      <w:r>
        <w:t xml:space="preserve">a child enrolled in the day-care center;</w:t>
      </w:r>
    </w:p>
    <w:p w:rsidR="003F3435" w:rsidRDefault="0032493E">
      <w:pPr>
        <w:spacing w:line="480" w:lineRule="auto"/>
        <w:ind w:firstLine="2160"/>
        <w:jc w:val="both"/>
      </w:pPr>
      <w:r>
        <w:t xml:space="preserve">(B)</w:t>
      </w:r>
      <w:r xml:space="preserve">
        <w:t> </w:t>
      </w:r>
      <w:r xml:space="preserve">
        <w:t> </w:t>
      </w:r>
      <w:r>
        <w:t xml:space="preserve">a day-care center employee or volunteer; or</w:t>
      </w:r>
    </w:p>
    <w:p w:rsidR="003F3435" w:rsidRDefault="0032493E">
      <w:pPr>
        <w:spacing w:line="480" w:lineRule="auto"/>
        <w:ind w:firstLine="2160"/>
        <w:jc w:val="both"/>
      </w:pPr>
      <w:r>
        <w:t xml:space="preserve">(C)</w:t>
      </w:r>
      <w:r xml:space="preserve">
        <w:t> </w:t>
      </w:r>
      <w:r xml:space="preserve">
        <w:t> </w:t>
      </w:r>
      <w:r>
        <w:t xml:space="preserve">a visitor to the day-care center;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system</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system</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employee who administered the epinephrine </w:t>
      </w:r>
      <w:r>
        <w:rPr>
          <w:u w:val="single"/>
        </w:rPr>
        <w:t xml:space="preserve">delivery system</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executive commissioner.</w:t>
      </w:r>
    </w:p>
    <w:p w:rsidR="003F3435" w:rsidRDefault="0032493E">
      <w:pPr>
        <w:spacing w:line="480" w:lineRule="auto"/>
        <w:ind w:firstLine="720"/>
        <w:jc w:val="both"/>
      </w:pPr>
      <w:r>
        <w:t xml:space="preserve">(l)</w:t>
      </w:r>
      <w:r xml:space="preserve">
        <w:t> </w:t>
      </w:r>
      <w:r xml:space="preserve">
        <w:t> </w:t>
      </w:r>
      <w:r>
        <w:t xml:space="preserve">The information required by Subsection (k) shall be reported to:</w:t>
      </w:r>
    </w:p>
    <w:p w:rsidR="003F3435" w:rsidRDefault="0032493E">
      <w:pPr>
        <w:spacing w:line="480" w:lineRule="auto"/>
        <w:ind w:firstLine="1440"/>
        <w:jc w:val="both"/>
      </w:pPr>
      <w:r>
        <w:t xml:space="preserve">(1)</w:t>
      </w:r>
      <w:r xml:space="preserve">
        <w:t> </w:t>
      </w:r>
      <w:r xml:space="preserve">
        <w:t> </w:t>
      </w:r>
      <w:r>
        <w:t xml:space="preserve">the owner of the day-care center;</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commission; and</w:t>
      </w:r>
    </w:p>
    <w:p w:rsidR="003F3435" w:rsidRDefault="0032493E">
      <w:pPr>
        <w:spacing w:line="480" w:lineRule="auto"/>
        <w:ind w:firstLine="1440"/>
        <w:jc w:val="both"/>
      </w:pPr>
      <w:r>
        <w:t xml:space="preserve">(4)</w:t>
      </w:r>
      <w:r xml:space="preserve">
        <w:t> </w:t>
      </w:r>
      <w:r xml:space="preserve">
        <w:t> </w:t>
      </w:r>
      <w:r>
        <w:t xml:space="preserve">the Department of State Health Services.</w:t>
      </w:r>
    </w:p>
    <w:p w:rsidR="003F3435" w:rsidRDefault="0032493E">
      <w:pPr>
        <w:spacing w:line="480" w:lineRule="auto"/>
        <w:ind w:firstLine="720"/>
        <w:jc w:val="both"/>
      </w:pPr>
      <w:r>
        <w:t xml:space="preserve">(n)</w:t>
      </w:r>
      <w:r xml:space="preserve">
        <w:t> </w:t>
      </w:r>
      <w:r xml:space="preserve">
        <w:t> </w:t>
      </w:r>
      <w:r>
        <w:t xml:space="preserve">A person who in good faith takes, or fails to take, action relating to the prescription of an epinephrine </w:t>
      </w:r>
      <w:r>
        <w:rPr>
          <w:u w:val="single"/>
        </w:rPr>
        <w:t xml:space="preserve">delivery system</w:t>
      </w:r>
      <w:r>
        <w:t xml:space="preserve"> [</w:t>
      </w:r>
      <w:r>
        <w:rPr>
          <w:strike/>
        </w:rPr>
        <w:t xml:space="preserve">auto-injector</w:t>
      </w:r>
      <w:r>
        <w:t xml:space="preserve">] to a day-care center or the administration of an epinephrine </w:t>
      </w:r>
      <w:r>
        <w:rPr>
          <w:u w:val="single"/>
        </w:rPr>
        <w:t xml:space="preserve">delivery system</w:t>
      </w:r>
      <w:r>
        <w:t xml:space="preserve"> [</w:t>
      </w:r>
      <w:r>
        <w:rPr>
          <w:strike/>
        </w:rPr>
        <w:t xml:space="preserve">auto-injector</w:t>
      </w:r>
      <w:r>
        <w:t xml:space="preserve">] in a day-care center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(q)</w:t>
      </w:r>
      <w:r xml:space="preserve">
        <w:t> </w:t>
      </w:r>
      <w:r xml:space="preserve">
        <w:t> </w:t>
      </w:r>
      <w:r>
        <w:t xml:space="preserve">If a day-care center obtains epinephrine </w:t>
      </w:r>
      <w:r>
        <w:rPr>
          <w:u w:val="single"/>
        </w:rPr>
        <w:t xml:space="preserve">delivery systems</w:t>
      </w:r>
      <w:r>
        <w:t xml:space="preserve"> [</w:t>
      </w:r>
      <w:r>
        <w:rPr>
          <w:strike/>
        </w:rPr>
        <w:t xml:space="preserve">auto-injectors</w:t>
      </w:r>
      <w:r>
        <w:t xml:space="preserve">] for use as authorized by this section, the day-care center shall notify each parent of a child enrolled in the center of the center's policy and procedures relating to the administration of the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562.057, Occupations Code, is amended to read as follows:</w:t>
      </w:r>
    </w:p>
    <w:p w:rsidR="003F3435" w:rsidRDefault="0032493E">
      <w:pPr>
        <w:spacing w:line="480" w:lineRule="auto"/>
        <w:ind w:firstLine="720"/>
        <w:jc w:val="both"/>
      </w:pPr>
      <w:r>
        <w:t xml:space="preserve">Sec.</w:t>
      </w:r>
      <w:r xml:space="preserve">
        <w:t> </w:t>
      </w:r>
      <w:r>
        <w:t xml:space="preserve">562.057.</w:t>
      </w:r>
      <w:r xml:space="preserve">
        <w:t> </w:t>
      </w:r>
      <w:r xml:space="preserve">
        <w:t> </w:t>
      </w:r>
      <w:r>
        <w:t xml:space="preserve">ADMINISTRATION OF EPINEPHRINE.  (a)  A pharmacist may administer epinephrine through an </w:t>
      </w:r>
      <w:r>
        <w:rPr>
          <w:u w:val="single"/>
        </w:rPr>
        <w:t xml:space="preserve">epinephrine</w:t>
      </w:r>
      <w:r>
        <w:t xml:space="preserve"> </w:t>
      </w:r>
      <w:r>
        <w:rPr>
          <w:u w:val="single"/>
        </w:rPr>
        <w:t xml:space="preserve">delivery system</w:t>
      </w:r>
      <w:r>
        <w:t xml:space="preserve"> [</w:t>
      </w:r>
      <w:r>
        <w:rPr>
          <w:strike/>
        </w:rPr>
        <w:t xml:space="preserve">auto-injector device</w:t>
      </w:r>
      <w:r>
        <w:t xml:space="preserve">] in accordance with this section.</w:t>
      </w:r>
    </w:p>
    <w:p w:rsidR="003F3435" w:rsidRDefault="0032493E">
      <w:pPr>
        <w:spacing w:line="480" w:lineRule="auto"/>
        <w:ind w:firstLine="720"/>
        <w:jc w:val="both"/>
      </w:pPr>
      <w:r>
        <w:t xml:space="preserve">(b)</w:t>
      </w:r>
      <w:r xml:space="preserve">
        <w:t> </w:t>
      </w:r>
      <w:r xml:space="preserve">
        <w:t> </w:t>
      </w:r>
      <w:r>
        <w:t xml:space="preserve">The board shall adopt rules designed to protect the public health and safety to implement this section.  The rules must provide that a pharmacist may administer epinephrine through an </w:t>
      </w:r>
      <w:r>
        <w:rPr>
          <w:u w:val="single"/>
        </w:rPr>
        <w:t xml:space="preserve">epinephrine delivery system</w:t>
      </w:r>
      <w:r>
        <w:t xml:space="preserve"> [</w:t>
      </w:r>
      <w:r>
        <w:rPr>
          <w:strike/>
        </w:rPr>
        <w:t xml:space="preserve">auto-injector device</w:t>
      </w:r>
      <w:r>
        <w:t xml:space="preserve">] to a patient in an emergency situation.</w:t>
      </w:r>
    </w:p>
    <w:p w:rsidR="003F3435" w:rsidRDefault="0032493E">
      <w:pPr>
        <w:spacing w:line="480" w:lineRule="auto"/>
        <w:ind w:firstLine="720"/>
        <w:jc w:val="both"/>
      </w:pPr>
      <w:r>
        <w:t xml:space="preserve">(c)</w:t>
      </w:r>
      <w:r xml:space="preserve">
        <w:t> </w:t>
      </w:r>
      <w:r xml:space="preserve">
        <w:t> </w:t>
      </w:r>
      <w:r>
        <w:t xml:space="preserve">A pharmacist may maintain, administer, and dispose of epinephrine </w:t>
      </w:r>
      <w:r>
        <w:rPr>
          <w:u w:val="single"/>
        </w:rPr>
        <w:t xml:space="preserve">delivery systems</w:t>
      </w:r>
      <w:r>
        <w:t xml:space="preserve"> [</w:t>
      </w:r>
      <w:r>
        <w:rPr>
          <w:strike/>
        </w:rPr>
        <w:t xml:space="preserve">auto-injector devices</w:t>
      </w:r>
      <w:r>
        <w:t xml:space="preserve">] only in accordance with rules adopted by the board under this section.</w:t>
      </w:r>
    </w:p>
    <w:p w:rsidR="003F3435" w:rsidRDefault="0032493E">
      <w:pPr>
        <w:spacing w:line="480" w:lineRule="auto"/>
        <w:ind w:firstLine="720"/>
        <w:jc w:val="both"/>
      </w:pPr>
      <w:r>
        <w:t xml:space="preserve">(d)</w:t>
      </w:r>
      <w:r xml:space="preserve">
        <w:t> </w:t>
      </w:r>
      <w:r xml:space="preserve">
        <w:t> </w:t>
      </w:r>
      <w:r>
        <w:t xml:space="preserve">A pharmacist who administers epinephrine through an </w:t>
      </w:r>
      <w:r>
        <w:rPr>
          <w:u w:val="single"/>
        </w:rPr>
        <w:t xml:space="preserve">epinephrine delivery system</w:t>
      </w:r>
      <w:r>
        <w:t xml:space="preserve"> [</w:t>
      </w:r>
      <w:r>
        <w:rPr>
          <w:strike/>
        </w:rPr>
        <w:t xml:space="preserve">auto-injector device</w:t>
      </w:r>
      <w:r>
        <w:t xml:space="preserve">] to a patient shall report the use to the patient's primary care physician, as identified by the patient, if the patient has a primary care physician.</w:t>
      </w:r>
    </w:p>
    <w:p w:rsidR="003F3435" w:rsidRDefault="0032493E">
      <w:pPr>
        <w:spacing w:line="480" w:lineRule="auto"/>
        <w:ind w:firstLine="720"/>
        <w:jc w:val="both"/>
      </w:pPr>
      <w:r>
        <w:t xml:space="preserve">(e)</w:t>
      </w:r>
      <w:r xml:space="preserve">
        <w:t> </w:t>
      </w:r>
      <w:r xml:space="preserve">
        <w:t> </w:t>
      </w:r>
      <w:r>
        <w:t xml:space="preserve">A pharmacist who in good faith administers epinephrine through an </w:t>
      </w:r>
      <w:r>
        <w:rPr>
          <w:u w:val="single"/>
        </w:rPr>
        <w:t xml:space="preserve">epinephrine delivery system</w:t>
      </w:r>
      <w:r>
        <w:t xml:space="preserve"> [</w:t>
      </w:r>
      <w:r>
        <w:rPr>
          <w:strike/>
        </w:rPr>
        <w:t xml:space="preserve">auto-injector device</w:t>
      </w:r>
      <w:r>
        <w:t xml:space="preserve">] in accordance with the requirements of this section is not liable for civil damages for an act performed in the administration unless the act is wilfully or wantonly negligent.  A pharmacist may not receive remuneration for the administration of epinephrine through an </w:t>
      </w:r>
      <w:r>
        <w:rPr>
          <w:u w:val="single"/>
        </w:rPr>
        <w:t xml:space="preserve">epinephrine delivery system</w:t>
      </w:r>
      <w:r>
        <w:t xml:space="preserve"> [</w:t>
      </w:r>
      <w:r>
        <w:rPr>
          <w:strike/>
        </w:rPr>
        <w:t xml:space="preserve">auto-injector device</w:t>
      </w:r>
      <w:r>
        <w:t xml:space="preserve">] but may seek reimbursement for the cost of the epinephrine </w:t>
      </w:r>
      <w:r>
        <w:rPr>
          <w:u w:val="single"/>
        </w:rPr>
        <w:t xml:space="preserve">delivery system</w:t>
      </w:r>
      <w:r>
        <w:t xml:space="preserve"> [</w:t>
      </w:r>
      <w:r>
        <w:rPr>
          <w:strike/>
        </w:rPr>
        <w:t xml:space="preserve">auto-injector device</w:t>
      </w:r>
      <w:r>
        <w:t xml:space="preserve">].</w:t>
      </w:r>
    </w:p>
    <w:p w:rsidR="003F3435" w:rsidRDefault="0032493E">
      <w:pPr>
        <w:spacing w:line="480" w:lineRule="auto"/>
        <w:ind w:firstLine="720"/>
        <w:jc w:val="both"/>
      </w:pPr>
      <w:r>
        <w:t xml:space="preserve">(f)</w:t>
      </w:r>
      <w:r xml:space="preserve">
        <w:t> </w:t>
      </w:r>
      <w:r xml:space="preserve">
        <w:t> </w:t>
      </w:r>
      <w:r>
        <w:t xml:space="preserve">The administration of epinephrine through an </w:t>
      </w:r>
      <w:r>
        <w:rPr>
          <w:u w:val="single"/>
        </w:rPr>
        <w:t xml:space="preserve">epinephrine delivery system</w:t>
      </w:r>
      <w:r>
        <w:t xml:space="preserve"> [</w:t>
      </w:r>
      <w:r>
        <w:rPr>
          <w:strike/>
        </w:rPr>
        <w:t xml:space="preserve">auto-injector device</w:t>
      </w:r>
      <w:r>
        <w:t xml:space="preserve">] to a patient in accordance with the requirements of this section does not constitute the unlawful practice of any health care profession.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"Epinephrine delivery system"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1701.701, Occupations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system"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1701.702, Occupations Code, is amended to read as follows:</w:t>
      </w:r>
    </w:p>
    <w:p w:rsidR="003F3435" w:rsidRDefault="0032493E">
      <w:pPr>
        <w:spacing w:line="480" w:lineRule="auto"/>
        <w:ind w:firstLine="720"/>
        <w:jc w:val="both"/>
      </w:pPr>
      <w:r>
        <w:t xml:space="preserve">Sec.</w:t>
      </w:r>
      <w:r xml:space="preserve">
        <w:t> </w:t>
      </w:r>
      <w:r>
        <w:t xml:space="preserve">1701.702.</w:t>
      </w:r>
      <w:r xml:space="preserve">
        <w:t> </w:t>
      </w:r>
      <w:r xml:space="preserve">
        <w:t> </w:t>
      </w:r>
      <w:r>
        <w:t xml:space="preserve">ADMINISTRATION OF EPINEPHRINE.  (a)  A law enforcement agency may acquire and possess epinephrine </w:t>
      </w:r>
      <w:r>
        <w:rPr>
          <w:u w:val="single"/>
        </w:rPr>
        <w:t xml:space="preserve">delivery systems</w:t>
      </w:r>
      <w:r>
        <w:t xml:space="preserve"> [</w:t>
      </w:r>
      <w:r>
        <w:rPr>
          <w:strike/>
        </w:rPr>
        <w:t xml:space="preserve">auto-injectors</w:t>
      </w:r>
      <w:r>
        <w:t xml:space="preserve">] and a peace officer may possess and administer an epinephrine </w:t>
      </w:r>
      <w:r>
        <w:rPr>
          <w:u w:val="single"/>
        </w:rPr>
        <w:t xml:space="preserve">delivery system</w:t>
      </w:r>
      <w:r>
        <w:t xml:space="preserve"> [</w:t>
      </w:r>
      <w:r>
        <w:rPr>
          <w:strike/>
        </w:rPr>
        <w:t xml:space="preserve">auto-injector</w:t>
      </w:r>
      <w:r>
        <w:t xml:space="preserve">] in accordance with this subchapter.</w:t>
      </w:r>
    </w:p>
    <w:p w:rsidR="003F3435" w:rsidRDefault="0032493E">
      <w:pPr>
        <w:spacing w:line="480" w:lineRule="auto"/>
        <w:ind w:firstLine="720"/>
        <w:jc w:val="both"/>
      </w:pPr>
      <w:r>
        <w:t xml:space="preserve">(b)</w:t>
      </w:r>
      <w:r xml:space="preserve">
        <w:t> </w:t>
      </w:r>
      <w:r xml:space="preserve">
        <w:t> </w:t>
      </w:r>
      <w:r>
        <w:t xml:space="preserve">A peace officer may possess and administer an epinephrine </w:t>
      </w:r>
      <w:r>
        <w:rPr>
          <w:u w:val="single"/>
        </w:rPr>
        <w:t xml:space="preserve">delivery system</w:t>
      </w:r>
      <w:r>
        <w:t xml:space="preserve"> [</w:t>
      </w:r>
      <w:r>
        <w:rPr>
          <w:strike/>
        </w:rPr>
        <w:t xml:space="preserve">auto-injector</w:t>
      </w:r>
      <w:r>
        <w:t xml:space="preserve">] only if the peace officer has successfully completed training in the use of the device in a course approved by the commission.</w:t>
      </w:r>
    </w:p>
    <w:p w:rsidR="003F3435" w:rsidRDefault="0032493E">
      <w:pPr>
        <w:spacing w:line="480" w:lineRule="auto"/>
        <w:ind w:firstLine="720"/>
        <w:jc w:val="both"/>
      </w:pPr>
      <w:r>
        <w:t xml:space="preserve">(c)</w:t>
      </w:r>
      <w:r xml:space="preserve">
        <w:t> </w:t>
      </w:r>
      <w:r xml:space="preserve">
        <w:t> </w:t>
      </w:r>
      <w:r>
        <w:t xml:space="preserve">The commission, in consultation with the Department of State Health Services, shall approve a training course on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Sections 1701.703(a), (b), (c), (e), and (f),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a person who has been delegated prescriptive authority under Chapter 157, Occupations Code, may prescribe epinephrine </w:t>
      </w:r>
      <w:r>
        <w:rPr>
          <w:u w:val="single"/>
        </w:rPr>
        <w:t xml:space="preserve">delivery systems</w:t>
      </w:r>
      <w:r>
        <w:t xml:space="preserve"> [</w:t>
      </w:r>
      <w:r>
        <w:rPr>
          <w:strike/>
        </w:rPr>
        <w:t xml:space="preserve">auto-injectors</w:t>
      </w:r>
      <w:r>
        <w:t xml:space="preserve">] in the name of a law enforcement agency.</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systems</w:t>
      </w:r>
      <w:r>
        <w:t xml:space="preserve"> [</w:t>
      </w:r>
      <w:r>
        <w:rPr>
          <w:strike/>
        </w:rPr>
        <w:t xml:space="preserve">auto-injectors</w:t>
      </w:r>
      <w:r>
        <w:t xml:space="preserve">] under Subsection (a) shall provide the law enforcement agency with a standing order for the administration of an epinephrine </w:t>
      </w:r>
      <w:r>
        <w:rPr>
          <w:u w:val="single"/>
        </w:rPr>
        <w:t xml:space="preserve">delivery system</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(c)</w:t>
      </w:r>
      <w:r xml:space="preserve">
        <w:t> </w:t>
      </w:r>
      <w:r xml:space="preserve">
        <w:t> </w:t>
      </w:r>
      <w:r>
        <w:t xml:space="preserve">A standing order under Subsection (b) is not required to be patient-specific.  An epinephrine </w:t>
      </w:r>
      <w:r>
        <w:rPr>
          <w:u w:val="single"/>
        </w:rPr>
        <w:t xml:space="preserve">delivery system</w:t>
      </w:r>
      <w:r>
        <w:t xml:space="preserve"> [</w:t>
      </w:r>
      <w:r>
        <w:rPr>
          <w:strike/>
        </w:rPr>
        <w:t xml:space="preserve">auto-injector</w:t>
      </w:r>
      <w:r>
        <w:t xml:space="preserve">] may be administered under this subchapter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law enforcement agency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systems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system</w:t>
      </w:r>
      <w:r>
        <w:t xml:space="preserve"> [</w:t>
      </w:r>
      <w:r>
        <w:rPr>
          <w:strike/>
        </w:rPr>
        <w:t xml:space="preserve">auto-injector</w:t>
      </w:r>
      <w:r>
        <w:t xml:space="preserve">] to a law enforcement agency without requiring the name of or any other identifying information relating to the user.</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1701.704, Occupations Code, is amended to read as follows:</w:t>
      </w:r>
    </w:p>
    <w:p w:rsidR="003F3435" w:rsidRDefault="0032493E">
      <w:pPr>
        <w:spacing w:line="480" w:lineRule="auto"/>
        <w:ind w:firstLine="720"/>
        <w:jc w:val="both"/>
      </w:pPr>
      <w:r>
        <w:t xml:space="preserve">Sec.</w:t>
      </w:r>
      <w:r xml:space="preserve">
        <w:t> </w:t>
      </w:r>
      <w:r>
        <w:t xml:space="preserve">1701.704.</w:t>
      </w:r>
      <w:r xml:space="preserve">
        <w:t> </w:t>
      </w:r>
      <w:r xml:space="preserve">
        <w:t> </w:t>
      </w:r>
      <w:r>
        <w:t xml:space="preserve">MAINTENANCE AND ADMINISTRATION OF EPINEPHRINE </w:t>
      </w:r>
      <w:r>
        <w:rPr>
          <w:u w:val="single"/>
        </w:rPr>
        <w:t xml:space="preserve">DELIVERY SYSTEMS</w:t>
      </w:r>
      <w:r>
        <w:t xml:space="preserve"> [</w:t>
      </w:r>
      <w:r>
        <w:rPr>
          <w:strike/>
        </w:rPr>
        <w:t xml:space="preserve">AUTO-INJECTORS</w:t>
      </w:r>
      <w:r>
        <w:t xml:space="preserve">].  A law enforcement agency that acquires and possesses epinephrine </w:t>
      </w:r>
      <w:r>
        <w:rPr>
          <w:u w:val="single"/>
        </w:rPr>
        <w:t xml:space="preserve">delivery systems</w:t>
      </w:r>
      <w:r>
        <w:t xml:space="preserve"> [</w:t>
      </w:r>
      <w:r>
        <w:rPr>
          <w:strike/>
        </w:rPr>
        <w:t xml:space="preserve">auto-injectors</w:t>
      </w:r>
      <w:r>
        <w:t xml:space="preserve">] under this subchapter shall adopt and implement a policy regarding the maintenance, administration, and disposal of the epinephrine </w:t>
      </w:r>
      <w:r>
        <w:rPr>
          <w:u w:val="single"/>
        </w:rPr>
        <w:t xml:space="preserve">delivery systems</w:t>
      </w:r>
      <w:r>
        <w:t xml:space="preserve"> [</w:t>
      </w:r>
      <w:r>
        <w:rPr>
          <w:strike/>
        </w:rPr>
        <w:t xml:space="preserve">auto-injectors</w:t>
      </w:r>
      <w:r>
        <w:t xml:space="preserve">].  The policy must:</w:t>
      </w:r>
    </w:p>
    <w:p w:rsidR="003F3435" w:rsidRDefault="0032493E">
      <w:pPr>
        <w:spacing w:line="480" w:lineRule="auto"/>
        <w:ind w:firstLine="1440"/>
        <w:jc w:val="both"/>
      </w:pPr>
      <w:r>
        <w:t xml:space="preserve">(1)</w:t>
      </w:r>
      <w:r xml:space="preserve">
        <w:t> </w:t>
      </w:r>
      <w:r xml:space="preserve">
        <w:t> </w:t>
      </w:r>
      <w:r>
        <w:t xml:space="preserve">establish a process for the agency to check the inventory of epinephrine </w:t>
      </w:r>
      <w:r>
        <w:rPr>
          <w:u w:val="single"/>
        </w:rPr>
        <w:t xml:space="preserve">delivery systems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(2)</w:t>
      </w:r>
      <w:r xml:space="preserve">
        <w:t> </w:t>
      </w:r>
      <w:r xml:space="preserve">
        <w:t> </w:t>
      </w:r>
      <w:r>
        <w:t xml:space="preserve">require that the epinephrine </w:t>
      </w:r>
      <w:r>
        <w:rPr>
          <w:u w:val="single"/>
        </w:rPr>
        <w:t xml:space="preserve">delivery systems</w:t>
      </w:r>
      <w:r>
        <w:t xml:space="preserve"> [</w:t>
      </w:r>
      <w:r>
        <w:rPr>
          <w:strike/>
        </w:rPr>
        <w:t xml:space="preserve">auto-injectors</w:t>
      </w:r>
      <w:r>
        <w:t xml:space="preserve">] be stored in a secure location.</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1701.705, Occupations Code, is amended to read as follows:</w:t>
      </w:r>
    </w:p>
    <w:p w:rsidR="003F3435" w:rsidRDefault="0032493E">
      <w:pPr>
        <w:spacing w:line="480" w:lineRule="auto"/>
        <w:ind w:firstLine="720"/>
        <w:jc w:val="both"/>
      </w:pPr>
      <w:r>
        <w:t xml:space="preserve">Sec.</w:t>
      </w:r>
      <w:r xml:space="preserve">
        <w:t> </w:t>
      </w:r>
      <w:r>
        <w:t xml:space="preserve">1701.705.</w:t>
      </w:r>
      <w:r xml:space="preserve">
        <w:t> </w:t>
      </w:r>
      <w:r xml:space="preserve">
        <w:t> </w:t>
      </w:r>
      <w:r>
        <w:t xml:space="preserve">NOTIFICATION OF ADMINISTRATION OF EPINEPHRINE </w:t>
      </w:r>
      <w:r>
        <w:rPr>
          <w:u w:val="single"/>
        </w:rPr>
        <w:t xml:space="preserve">DELIVERY SYSTEM</w:t>
      </w:r>
      <w:r>
        <w:t xml:space="preserve"> [</w:t>
      </w:r>
      <w:r>
        <w:rPr>
          <w:strike/>
        </w:rPr>
        <w:t xml:space="preserve">AUTO-INJECTOR</w:t>
      </w:r>
      <w:r>
        <w:t xml:space="preserve">]. </w:t>
      </w:r>
      <w:r>
        <w:t xml:space="preserve"> </w:t>
      </w:r>
      <w:r>
        <w:t xml:space="preserve">After an officer administers an epinephrine </w:t>
      </w:r>
      <w:r>
        <w:rPr>
          <w:u w:val="single"/>
        </w:rPr>
        <w:t xml:space="preserve">delivery system</w:t>
      </w:r>
      <w:r>
        <w:t xml:space="preserve"> [</w:t>
      </w:r>
      <w:r>
        <w:rPr>
          <w:strike/>
        </w:rPr>
        <w:t xml:space="preserve">auto-injector</w:t>
      </w:r>
      <w:r>
        <w:t xml:space="preserve">] under this subchapter, the law enforcement agency shall notify the physician or other person who prescribed the epinephrine </w:t>
      </w:r>
      <w:r>
        <w:rPr>
          <w:u w:val="single"/>
        </w:rPr>
        <w:t xml:space="preserve">delivery system</w:t>
      </w:r>
      <w:r>
        <w:t xml:space="preserve"> [</w:t>
      </w:r>
      <w:r>
        <w:rPr>
          <w:strike/>
        </w:rPr>
        <w:t xml:space="preserve">auto-injector</w:t>
      </w:r>
      <w:r>
        <w:t xml:space="preserve">] of:</w:t>
      </w:r>
    </w:p>
    <w:p w:rsidR="003F3435" w:rsidRDefault="0032493E">
      <w:pPr>
        <w:spacing w:line="480" w:lineRule="auto"/>
        <w:ind w:firstLine="1440"/>
        <w:jc w:val="both"/>
      </w:pPr>
      <w:r>
        <w:t xml:space="preserve">(1)</w:t>
      </w:r>
      <w:r xml:space="preserve">
        <w:t> </w:t>
      </w:r>
      <w:r xml:space="preserve">
        <w:t> </w:t>
      </w:r>
      <w:r>
        <w:t xml:space="preserve">the age of the person to whom the epinephrine </w:t>
      </w:r>
      <w:r>
        <w:rPr>
          <w:u w:val="single"/>
        </w:rPr>
        <w:t xml:space="preserve">delivery system</w:t>
      </w:r>
      <w:r>
        <w:t xml:space="preserve"> [</w:t>
      </w:r>
      <w:r>
        <w:rPr>
          <w:strike/>
        </w:rPr>
        <w:t xml:space="preserve">auto-injector</w:t>
      </w:r>
      <w:r>
        <w:t xml:space="preserve">] was administered; and</w:t>
      </w:r>
    </w:p>
    <w:p w:rsidR="003F3435" w:rsidRDefault="0032493E">
      <w:pPr>
        <w:spacing w:line="480" w:lineRule="auto"/>
        <w:ind w:firstLine="1440"/>
        <w:jc w:val="both"/>
      </w:pPr>
      <w:r>
        <w:t xml:space="preserve">(2)</w:t>
      </w:r>
      <w:r xml:space="preserve">
        <w:t> </w:t>
      </w:r>
      <w:r xml:space="preserve">
        <w:t> </w:t>
      </w:r>
      <w:r>
        <w:t xml:space="preserve">the number of epinephrine </w:t>
      </w:r>
      <w:r>
        <w:rPr>
          <w:u w:val="single"/>
        </w:rPr>
        <w:t xml:space="preserve">delivery system</w:t>
      </w:r>
      <w:r>
        <w:t xml:space="preserve"> [</w:t>
      </w:r>
      <w:r>
        <w:rPr>
          <w:strike/>
        </w:rPr>
        <w:t xml:space="preserve">auto-injector</w:t>
      </w:r>
      <w:r>
        <w:t xml:space="preserve">] doses administered to the person.</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1701.707, Occupations Code, is amended to read as follows:</w:t>
      </w:r>
    </w:p>
    <w:p w:rsidR="003F3435" w:rsidRDefault="0032493E">
      <w:pPr>
        <w:spacing w:line="480" w:lineRule="auto"/>
        <w:ind w:firstLine="720"/>
        <w:jc w:val="both"/>
      </w:pPr>
      <w:r>
        <w:t xml:space="preserve">Sec.</w:t>
      </w:r>
      <w:r xml:space="preserve">
        <w:t> </w:t>
      </w:r>
      <w:r>
        <w:t xml:space="preserve">1701.707.</w:t>
      </w:r>
      <w:r xml:space="preserve">
        <w:t> </w:t>
      </w:r>
      <w:r xml:space="preserve">
        <w:t> </w:t>
      </w:r>
      <w:r>
        <w:t xml:space="preserve">NOT PRACTICE OF HEALTH CARE.  The administration by a peace officer of an epinephrine </w:t>
      </w:r>
      <w:r>
        <w:rPr>
          <w:u w:val="single"/>
        </w:rPr>
        <w:t xml:space="preserve">delivery system</w:t>
      </w:r>
      <w:r>
        <w:t xml:space="preserve"> [</w:t>
      </w:r>
      <w:r>
        <w:rPr>
          <w:strike/>
        </w:rPr>
        <w:t xml:space="preserve">auto-injector</w:t>
      </w:r>
      <w:r>
        <w:t xml:space="preserve">] to a person in accordance with the requirements of this subchapter or commission rules does not constitute the unlawful practice of any health care profession.</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1701.708(a),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action relating to the prescription of an epinephrine </w:t>
      </w:r>
      <w:r>
        <w:rPr>
          <w:u w:val="single"/>
        </w:rPr>
        <w:t xml:space="preserve">delivery system</w:t>
      </w:r>
      <w:r>
        <w:t xml:space="preserve"> [</w:t>
      </w:r>
      <w:r>
        <w:rPr>
          <w:strike/>
        </w:rPr>
        <w:t xml:space="preserve">auto-injector</w:t>
      </w:r>
      <w:r>
        <w:t xml:space="preserve">] to a law enforcement agency or the administration of an epinephrine </w:t>
      </w:r>
      <w:r>
        <w:rPr>
          <w:u w:val="single"/>
        </w:rPr>
        <w:t xml:space="preserve">delivery system</w:t>
      </w:r>
      <w:r>
        <w:t xml:space="preserve"> [</w:t>
      </w:r>
      <w:r>
        <w:rPr>
          <w:strike/>
        </w:rPr>
        <w:t xml:space="preserve">auto-injector</w:t>
      </w:r>
      <w:r>
        <w:t xml:space="preserve">] by a peace officer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systems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system</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1619 passed the Senate on April</w:t>
      </w:r>
      <w:r xml:space="preserve">
        <w:t> </w:t>
      </w:r>
      <w:r>
        <w:t xml:space="preserve">1,</w:t>
      </w:r>
      <w:r xml:space="preserve">
        <w:t> </w:t>
      </w:r>
      <w:r>
        <w:t xml:space="preserve">2025, by the following vote:  Yeas</w:t>
      </w:r>
      <w:r xml:space="preserve">
        <w:t> </w:t>
      </w:r>
      <w:r>
        <w:t xml:space="preserve">31, Nays</w:t>
      </w:r>
      <w:r xml:space="preserve">
        <w:t> </w:t>
      </w:r>
      <w:r>
        <w:t xml:space="preserve">0; and that the Senate concurred in House amendment on May</w:t>
      </w:r>
      <w:r xml:space="preserve">
        <w:t> </w:t>
      </w:r>
      <w:r>
        <w:t xml:space="preserve">5,</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1619 passed the House, with amendment, on April</w:t>
      </w:r>
      <w:r xml:space="preserve">
        <w:t> </w:t>
      </w:r>
      <w:r>
        <w:t xml:space="preserve">30,</w:t>
      </w:r>
      <w:r xml:space="preserve">
        <w:t> </w:t>
      </w:r>
      <w:r>
        <w:t xml:space="preserve">2025, by the following vote:  Yeas</w:t>
      </w:r>
      <w:r xml:space="preserve">
        <w:t> </w:t>
      </w:r>
      <w:r>
        <w:t xml:space="preserve">140,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