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89R2683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Parker</w:t>
      </w:r>
      <w:r xml:space="preserve">
        <w:tab wTab="150" tlc="none" cTlc="0"/>
      </w:r>
      <w:r>
        <w:t xml:space="preserve">S.B.</w:t>
      </w:r>
      <w:r xml:space="preserve">
        <w:t> </w:t>
      </w:r>
      <w:r>
        <w:t xml:space="preserve">No.</w:t>
      </w:r>
      <w:r xml:space="preserve">
        <w:t> </w:t>
      </w:r>
      <w:r>
        <w:t xml:space="preserve">1828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human trafficking prevention, including training for medical assistants, disclosure of human trafficking information by certain health care facilities, and protection for facility employees who report human trafficking.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Health and Safety Code, is amended by adding Chapter 328 to read as follows:</w:t>
      </w:r>
    </w:p>
    <w:p w:rsidR="003F3435" w:rsidRDefault="0032493E">
      <w:pPr>
        <w:spacing w:line="480" w:lineRule="auto"/>
        <w:jc w:val="center"/>
      </w:pPr>
      <w:r>
        <w:rPr>
          <w:u w:val="single"/>
        </w:rPr>
        <w:t xml:space="preserve">CHAPTER 328. HUMAN TRAFFICKING PREVENTION IN CERTAIN FACILITIES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"Facility" has the meaning assigned by Section 31.002.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"Medical assistant" has the meaning assigned by Section 763.001.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328.002.</w:t>
      </w:r>
      <w:r>
        <w:rPr>
          <w:u w:val="single"/>
        </w:rPr>
        <w:t xml:space="preserve"> </w:t>
      </w:r>
      <w:r>
        <w:rPr>
          <w:u w:val="single"/>
        </w:rPr>
        <w:t xml:space="preserve"> </w:t>
      </w:r>
      <w:r>
        <w:rPr>
          <w:u w:val="single"/>
        </w:rPr>
        <w:t xml:space="preserve">HUMAN TRAFFICKING SIGNS REQUIRED. </w:t>
      </w:r>
      <w:r>
        <w:rPr>
          <w:u w:val="single"/>
        </w:rPr>
        <w:t xml:space="preserve"> </w:t>
      </w:r>
      <w:r>
        <w:rPr>
          <w:u w:val="single"/>
        </w:rPr>
        <w:t xml:space="preserve">(a) </w:t>
      </w:r>
      <w:r>
        <w:rPr>
          <w:u w:val="single"/>
        </w:rPr>
        <w:t xml:space="preserve"> </w:t>
      </w:r>
      <w:r>
        <w:rPr>
          <w:u w:val="single"/>
        </w:rPr>
        <w:t xml:space="preserve">A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medical assistants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or a violation of this chapter;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facility employees;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facility's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328.003.</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facility may not discipline, retaliate against, or otherwise discriminate against a facility employee who in good faith reports a suspected act of human trafficking to the facility, a law enforcement agency, the National Human Trafficking Resource Center, the attorney general, or another appropriate authority.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9, Health and Safety Code, is amended by adding Chapter 763 to read as follows:</w:t>
      </w:r>
    </w:p>
    <w:p w:rsidR="003F3435" w:rsidRDefault="0032493E">
      <w:pPr>
        <w:spacing w:line="480" w:lineRule="auto"/>
        <w:jc w:val="center"/>
      </w:pPr>
      <w:r>
        <w:rPr>
          <w:u w:val="single"/>
        </w:rPr>
        <w:t xml:space="preserve">CHAPTER 763. </w:t>
      </w:r>
      <w:r>
        <w:rPr>
          <w:u w:val="single"/>
        </w:rPr>
        <w:t xml:space="preserve"> </w:t>
      </w:r>
      <w:r>
        <w:rPr>
          <w:u w:val="single"/>
        </w:rPr>
        <w:t xml:space="preserve">HUMAN TRAFFICKING PREVENTION TRAINING</w:t>
      </w:r>
    </w:p>
    <w:p w:rsidR="003F3435" w:rsidRDefault="0032493E">
      <w:pPr>
        <w:spacing w:line="480" w:lineRule="auto"/>
        <w:jc w:val="center"/>
      </w:pPr>
      <w:r>
        <w:rPr>
          <w:u w:val="single"/>
        </w:rPr>
        <w:t xml:space="preserve">SUBCHAPTER A. TRAINING FOR MEDICAL ASSISTANTS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"Human trafficking" means conduct that constitutes an offense under Section 20A.02,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"Medical assistant" means an individual who, under the supervision of a physician, assists with patient care management, executes administrative duties, and performs clinical procedures,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conducting aseptic procedures;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obtaining vital signs;</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preparing patients for the physician's care;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performing venipunctures and non-intravenous injections;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observing and reporting patients' symptoms;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administering basic first aid;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assisting with patient examinations or treatments;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operating office medical equipment;</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collecting routine laboratory specimens, as directed by the physician;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administering medication, as directed by the physician;</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performing basic laboratory procedures; and</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performing dialysis procedures, including home dialysis.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763.002.</w:t>
      </w:r>
      <w:r>
        <w:rPr>
          <w:u w:val="single"/>
        </w:rPr>
        <w:t xml:space="preserve"> </w:t>
      </w:r>
      <w:r>
        <w:rPr>
          <w:u w:val="single"/>
        </w:rPr>
        <w:t xml:space="preserve"> </w:t>
      </w:r>
      <w:r>
        <w:rPr>
          <w:u w:val="single"/>
        </w:rPr>
        <w:t xml:space="preserve">REQUIRED HUMAN TRAFFICKING TRAINING.  A medical assistant, within the time prescribed by commission rule, shall successfully complete a training course approved by the executive commissioner on identifying, assisting, and reporting victims of human trafficking.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763.003.</w:t>
      </w:r>
      <w:r>
        <w:rPr>
          <w:u w:val="single"/>
        </w:rPr>
        <w:t xml:space="preserve"> </w:t>
      </w:r>
      <w:r>
        <w:rPr>
          <w:u w:val="single"/>
        </w:rPr>
        <w:t xml:space="preserve"> </w:t>
      </w:r>
      <w:r>
        <w:rPr>
          <w:u w:val="single"/>
        </w:rPr>
        <w:t xml:space="preserve">TRAINING COURSE APPROVAL.  (a)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human trafficking prevention, including at least one course available without charge;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update the list of approved training courses described by Subsection (a) as necessary and consider for approval training courses conducted by health care facilities.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the attorney general shall design the sign required by Section 328.002, Health and Safety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approve and post on the commission's Internet website the list of approved human trafficking prevention training courses and adopt rules necessary to implement Subchapter A, Chapter 763, Health and Safety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