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89R12748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2176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Cyber Command as a component institution of The University of Texas System and the transfer to it of certain powers and duties of the Department of Information Resources.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10, Government Code, is amended by adding Chapter 2063 to read as follows:</w:t>
      </w:r>
    </w:p>
    <w:p w:rsidR="003F3435" w:rsidRDefault="0032493E">
      <w:pPr>
        <w:spacing w:line="480" w:lineRule="auto"/>
        <w:jc w:val="center"/>
      </w:pPr>
      <w:r>
        <w:rPr>
          <w:u w:val="single"/>
        </w:rPr>
        <w:t xml:space="preserve">CHAPTER 2063.  TEXAS CYBER COMMAND</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"Chief" means the chief of the Texas Cyber Command.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"Command" means the Texas Cyber Command established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"Covered entity" means a private entity operating critical infrastructure or a local government that the command contracts with in order to provide cybersecurity services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"Critical infrastructure" means infrastructure in this state vital to the security, governance, public health and safety, economy, or morale of the state or the nation,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chemical facilities;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commercial facilities;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communication facilities;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manufacturing facilities;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dams;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defense industrial bases;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emergency services systems;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energy facilities;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financial services systems;</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food and agriculture facilities;</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government facilities;</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health care and public health facilities;</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information technology and information technology systems;</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nuclear reactors, materials, and waste;</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transportation systems; or</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water and wastewater systems.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"Cybersecurity" means the measures taken to protect a computer, computer network, computer system, or other technology infrastructure against unauthorized: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 access, disruption, modification, or destruction;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disclosure, modification, or destruction of information.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"Cybersecurity incident"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breach or suspected breach of system security as defined by Section 521.053, Business &amp; Commerce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introduction of ransomware, as defined by Section 33.023, Penal Code, into a computer, computer network, or computer system;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cybersecurity-related occurrence that jeopardizes information or an information system designated by command policy adopted under this chapter.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"Department" means the Department of Information Resources.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"Governmental entity" means this state, a state agency, or a local government.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"Information resources" has the meaning assigned by Section 2054.003, Government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"Information resources technologies" has the meaning assigned by Section 2054.003.</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"Local government" has the meaning assigned by Section 2054.003.</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"Sensitive personal information" has the meaning assigned by Section 521.002, Business &amp; Commerce Code.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"State agency"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department, commission, board, office, or other agency that is in the executive or legislative branch of state government and that was created by the constitution or a statute;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supreme court, the court of criminal appeals, a court of appeals, a district court, or the Texas Judicial Council or another agency in the judicial branch of state government;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university system or an institution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2063.002.</w:t>
      </w:r>
      <w:r>
        <w:rPr>
          <w:u w:val="single"/>
        </w:rPr>
        <w:t xml:space="preserve"> </w:t>
      </w:r>
      <w:r>
        <w:rPr>
          <w:u w:val="single"/>
        </w:rPr>
        <w:t xml:space="preserve"> </w:t>
      </w:r>
      <w:r>
        <w:rPr>
          <w:u w:val="single"/>
        </w:rPr>
        <w:t xml:space="preserve">ORGANIZATION.  (a)  The Texas Cyber Command is a component of The University of Texas System and administratively attached to The University of Texas at San Antonio.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is managed by a chief appointed by the governor and confirmed with the advice and consent of the senate. </w:t>
      </w:r>
      <w:r>
        <w:rPr>
          <w:u w:val="single"/>
        </w:rPr>
        <w:t xml:space="preserve"> </w:t>
      </w:r>
      <w:r>
        <w:rPr>
          <w:u w:val="single"/>
        </w:rPr>
        <w:t xml:space="preserve">The chief serves at the pleasure of the governor and must possess professional training and knowledge relevant to the functions and duties of the command.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command shall employ other coordinating and planning officers and other personnel necessary to the performance of its functions.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Under an agreement with the command, The University of Texas at San Antonio shall provide administrative support services for the command as necessary to carry out the purposes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2063.003.</w:t>
      </w:r>
      <w:r>
        <w:rPr>
          <w:u w:val="single"/>
        </w:rPr>
        <w:t xml:space="preserve"> </w:t>
      </w:r>
      <w:r>
        <w:rPr>
          <w:u w:val="single"/>
        </w:rPr>
        <w:t xml:space="preserve"> </w:t>
      </w:r>
      <w:r>
        <w:rPr>
          <w:u w:val="single"/>
        </w:rPr>
        <w:t xml:space="preserve">ESTABLISHMENT AND PURPOSE.  (a)  The command is established to prevent and respond to cybersecurity incidents that affect governmental entities and critical infrastructure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is responsible for cybersecurity for this state,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developing tools to enhance cybersecurity defenses;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facilitating education and training of a cybersecurity workforce;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collaboration with the department, establishing appropriate cybersecurity standards;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creating partnerships needed to effectively carry out the command's functions.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2063.004.</w:t>
      </w:r>
      <w:r>
        <w:rPr>
          <w:u w:val="single"/>
        </w:rPr>
        <w:t xml:space="preserve"> </w:t>
      </w:r>
      <w:r>
        <w:rPr>
          <w:u w:val="single"/>
        </w:rPr>
        <w:t xml:space="preserve"> </w:t>
      </w:r>
      <w:r>
        <w:rPr>
          <w:u w:val="single"/>
        </w:rPr>
        <w:t xml:space="preserve">GENERAL POWERS AND DUTIES.  (a)  The command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public awareness of cybersecurity issues;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cybersecurity best practices and minimum standards for governmental entities;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and provide training to state agencies and covered entities on cybersecurity measures and awareness;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administer the cybersecurity threat intelligence center under Section 2063.201;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support to state agencies and covered entities experiencing a cybersecurity incident;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administer the digital forensics laboratory under Section 2063.203;</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administer a statewide portal for enterprise cybersecurity threat, risk, and incident management, and operate a cybersecurity hotline available for state agencies and covered entities 24 hours a day, seven days a week;</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collaborate with law enforcement agencies to provide training and support related to cybersecurity incidents;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serve as a clearinghouse for information relating to all aspects of protecting the cybersecurity of governmental entities, including sharing appropriate intelligence and information with governmental entities, federal agencies, and covered entities;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collaborate with the department to ensure information resources and information resources technologies obtained by the department meet the cybersecurity standards and requirements established under this chapter;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offer cybersecurity resources to state agencies and covered entities as determined by the command;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adopt policies to ensure state agencies implement sufficient cybersecurity measures to defend information resources, information resources technologies, and sensitive personal information maintained by the agencies.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and enforce policies necessary to carry out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and use an official seal;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ad hoc advisory committees as necessary to carry out the command's duties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acquire and convey property or an interest in property;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procure insurance and pay premiums on insurance of any type, in accounts, and from insurers as the command considers necessary and advisable to accomplish any of the command's duties;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hold patents, copyrights, trademarks, or other evidence of protection or exclusivity issued under the laws of the United States, any state, or any nation and may enter into license agreements with any third parties for the receipt of fees, royalties, or other monetary or nonmonetary value.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this chapter, the command shall deposit money paid to the command under this chapter in the state treasury to the credit of the general revenue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2063.005.</w:t>
      </w:r>
      <w:r>
        <w:rPr>
          <w:u w:val="single"/>
        </w:rPr>
        <w:t xml:space="preserve"> </w:t>
      </w:r>
      <w:r>
        <w:rPr>
          <w:u w:val="single"/>
        </w:rPr>
        <w:t xml:space="preserve"> </w:t>
      </w:r>
      <w:r>
        <w:rPr>
          <w:u w:val="single"/>
        </w:rPr>
        <w:t xml:space="preserve">COST RECOVERY.  The command shall recover the cost of providing direct technical assistance, training services, and other services to covered entities when reasonable and practical.</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2063.007.</w:t>
      </w:r>
      <w:r>
        <w:rPr>
          <w:u w:val="single"/>
        </w:rPr>
        <w:t xml:space="preserve"> </w:t>
      </w:r>
      <w:r>
        <w:rPr>
          <w:u w:val="single"/>
        </w:rPr>
        <w:t xml:space="preserve"> </w:t>
      </w:r>
      <w:r>
        <w:rPr>
          <w:u w:val="single"/>
        </w:rPr>
        <w:t xml:space="preserve">EMERGENCY PURCHASING.  In the event the emergency response to a cybersecurity incident requires the command to purchase an item, the command is exempt from the requirements of Sections 2155.0755, 2155.083, and 2155.132(c) in making the purchase.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2063.008.</w:t>
      </w:r>
      <w:r>
        <w:rPr>
          <w:u w:val="single"/>
        </w:rPr>
        <w:t xml:space="preserve"> </w:t>
      </w:r>
      <w:r>
        <w:rPr>
          <w:u w:val="single"/>
        </w:rPr>
        <w:t xml:space="preserve"> </w:t>
      </w:r>
      <w:r>
        <w:rPr>
          <w:u w:val="single"/>
        </w:rPr>
        <w:t xml:space="preserve">RULES.  The governor may adopt rules necessary for carrying out the purposes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2063.009.</w:t>
      </w:r>
      <w:r>
        <w:rPr>
          <w:u w:val="single"/>
        </w:rPr>
        <w:t xml:space="preserve"> </w:t>
      </w:r>
      <w:r>
        <w:rPr>
          <w:u w:val="single"/>
        </w:rPr>
        <w:t xml:space="preserve"> </w:t>
      </w:r>
      <w:r>
        <w:rPr>
          <w:u w:val="single"/>
        </w:rPr>
        <w:t xml:space="preserve">APPLICATION OF SUNSET ACT.  The command is subject to Chapter 325 (Texas Sunset Act).  Unless continued in existence as provided by that chapter, the command is abolished September 1, 2035.</w:t>
      </w:r>
    </w:p>
    <w:p w:rsidR="003F3435" w:rsidRDefault="0032493E">
      <w:pPr>
        <w:spacing w:line="480" w:lineRule="auto"/>
        <w:jc w:val="center"/>
      </w:pPr>
      <w:r>
        <w:rPr>
          <w:u w:val="single"/>
        </w:rPr>
        <w:t xml:space="preserve">SUBCHAPTER B.  MINIMUM STANDARDS AND TRAINING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2063.101.</w:t>
      </w:r>
      <w:r>
        <w:rPr>
          <w:u w:val="single"/>
        </w:rPr>
        <w:t xml:space="preserve"> </w:t>
      </w:r>
      <w:r>
        <w:rPr>
          <w:u w:val="single"/>
        </w:rPr>
        <w:t xml:space="preserve"> </w:t>
      </w:r>
      <w:r>
        <w:rPr>
          <w:u w:val="single"/>
        </w:rPr>
        <w:t xml:space="preserve">BEST PRACTICES AND MINIMUM STANDARDS FOR CYBERSECURITY AND TRAINING.  (a)  The command shall develop and annually assess best practices and minimum standards for use by governmental entities to enhance the security of information resources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shall establish and periodically assess mandatory cybersecurity training that must be completed by all information resources employees of state agencies.  The command shall consult with the Information Technology Council for Higher Education established under Section 2054.121 regarding applying the training requirements to employees of institutions of higher education.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command shall adopt policies to ensure governmental entities are complying with the requirements of this section.</w:t>
      </w:r>
    </w:p>
    <w:p w:rsidR="003F3435" w:rsidRDefault="0032493E">
      <w:pPr>
        <w:spacing w:line="480" w:lineRule="auto"/>
        <w:jc w:val="center"/>
      </w:pPr>
      <w:r>
        <w:rPr>
          <w:u w:val="single"/>
        </w:rPr>
        <w:t xml:space="preserve">SUBCHAPTER C. </w:t>
      </w:r>
      <w:r>
        <w:rPr>
          <w:u w:val="single"/>
        </w:rPr>
        <w:t xml:space="preserve"> </w:t>
      </w:r>
      <w:r>
        <w:rPr>
          <w:u w:val="single"/>
        </w:rPr>
        <w:t xml:space="preserve">CYBERSECURITY PREVENTION, RESPONSE, AND RECOVERY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2063.201.</w:t>
      </w:r>
      <w:r>
        <w:rPr>
          <w:u w:val="single"/>
        </w:rPr>
        <w:t xml:space="preserve"> </w:t>
      </w:r>
      <w:r>
        <w:rPr>
          <w:u w:val="single"/>
        </w:rPr>
        <w:t xml:space="preserve"> </w:t>
      </w:r>
      <w:r>
        <w:rPr>
          <w:u w:val="single"/>
        </w:rPr>
        <w:t xml:space="preserve">CYBERSECURITY THREAT INTELLIGENCE CENTER.  (a)  In this section, "center" means the cybersecurity threat intelligence center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shall establish a cybersecurity threat intelligence center. </w:t>
      </w:r>
      <w:r>
        <w:rPr>
          <w:u w:val="single"/>
        </w:rPr>
        <w:t xml:space="preserve"> </w:t>
      </w:r>
      <w:r>
        <w:rPr>
          <w:u w:val="single"/>
        </w:rPr>
        <w:t xml:space="preserve">The center, in coordination with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 the information sharing and analysis organization established under Section 2063.204;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regional security operations centers established under Subchapter G and the cybersecurity incident response unit under Section 2063.202 to assist governmental entities in responding to a cybersecurity incident.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may employ a director for the center.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2063.202.</w:t>
      </w:r>
      <w:r>
        <w:rPr>
          <w:u w:val="single"/>
        </w:rPr>
        <w:t xml:space="preserve"> </w:t>
      </w:r>
      <w:r>
        <w:rPr>
          <w:u w:val="single"/>
        </w:rPr>
        <w:t xml:space="preserve"> </w:t>
      </w:r>
      <w:r>
        <w:rPr>
          <w:u w:val="single"/>
        </w:rPr>
        <w:t xml:space="preserve">CYBERSECURITY INCIDENT RESPONSE UNIT.  (a)  The command shall establish a dedicated cybersecurity incident response unit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detect and contain cybersecurity incidents in collaboration with the cybersecurity threat intelligence center under Section 2063.201;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 in threat neutralization, including removing malware, disallowing unauthorized access, and patching vulnerabilities in information resources technologies;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collaboration with the digital forensics laboratory under Section 2063.203, undertake mitigation efforts if sensitive personal information is breached during a cybersecurity incident;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loan resources to state agencies and covered entities to promote continuity of operations while the agency or entity restores the systems affected by a cybersecurity incident;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assist in the restoration of information resources and information resources technologies after a cybersecurity incident and conduct post-incident monitoring;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 collaboration with the cybersecurity threat intelligence center under Section 2063.201 and digital forensics laboratory under Section 2063.203, identify weaknesses, establish risk mitigation options and effective vulnerability-reduction strategies, and make recommendations to state agencies and covered entities that have been the target of a cybersecurity attack or have experienced a cybersecurity incident in order to remediate identified cybersecurity vulnerabilities;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 collaboration with the cybersecurity threat intelligence center under Section 2063.201, the digital forensics laboratory under Section 2063.203, the Texas Division of Emergency Management, and other state agencies, conduct, support, and participate in cyber-related exercises;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undertake any other activities necessary to carry out the duties described by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shall employ a director for the cybersecurity incident response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2063.203.</w:t>
      </w:r>
      <w:r>
        <w:rPr>
          <w:u w:val="single"/>
        </w:rPr>
        <w:t xml:space="preserve"> </w:t>
      </w:r>
      <w:r>
        <w:rPr>
          <w:u w:val="single"/>
        </w:rPr>
        <w:t xml:space="preserve"> </w:t>
      </w:r>
      <w:r>
        <w:rPr>
          <w:u w:val="single"/>
        </w:rPr>
        <w:t xml:space="preserve">DIGITAL FORENSICS LABORATORY.  (a)  The command shall establish a digital forensics laboratory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collaboration with the cybersecurity incident response unit under Section 2063.202, develop procedures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preserve evidence of a cybersecurity incident, including logs and communication;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document chains of custody;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timely notify and maintain contact with the appropriate law enforcement agencies investigating a cybersecurity incident;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and share with relevant state agencies and covered entities cyber threat hunting tools and procedures to assist in identifying indicators of a compromise in the cybersecurity of state information systems and non-state information systems, as appropriate, for proactive discovery of latent intrusions;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analyses of causes of cybersecurity incidents and of remediation options;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conduct assessments of the scope of harm caused by cybersecurity incidents, including data loss, compromised systems, and system disruptions;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information and training to state agencies and covered entities on producing reports required by regulatory and auditing bodies;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 collaboration with the Department of Public Safety, the Texas Military Department, the office of the attorney general, and other state agencies, provide forensic analysis of a cybersecurity incident to support an investigation, attribution process, or other law enforcement or judicial action;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undertake any other activities necessary to carry out the duties described by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shall employ a director for the digital forensics laboratory.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2063.205.</w:t>
      </w:r>
      <w:r>
        <w:rPr>
          <w:u w:val="single"/>
        </w:rPr>
        <w:t xml:space="preserve"> </w:t>
      </w:r>
      <w:r>
        <w:rPr>
          <w:u w:val="single"/>
        </w:rPr>
        <w:t xml:space="preserve"> </w:t>
      </w:r>
      <w:r>
        <w:rPr>
          <w:u w:val="single"/>
        </w:rPr>
        <w:t xml:space="preserve">POLICIES.  The command shall adopt policies and procedures necessary to enable the entities established in this subchapter to carry out their respective duties and purposes.</w:t>
      </w:r>
    </w:p>
    <w:p w:rsidR="003F3435" w:rsidRDefault="0032493E">
      <w:pPr>
        <w:spacing w:line="480" w:lineRule="auto"/>
        <w:jc w:val="center"/>
      </w:pPr>
      <w:r>
        <w:rPr>
          <w:u w:val="single"/>
        </w:rPr>
        <w:t xml:space="preserve">SUBCHAPTER E.  CYBERSECURITY PREPARATION AND PLANNING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2063.404.</w:t>
      </w:r>
      <w:r>
        <w:rPr>
          <w:u w:val="single"/>
        </w:rPr>
        <w:t xml:space="preserve"> </w:t>
      </w:r>
      <w:r>
        <w:rPr>
          <w:u w:val="single"/>
        </w:rPr>
        <w:t xml:space="preserve"> </w:t>
      </w:r>
      <w:r>
        <w:rPr>
          <w:u w:val="single"/>
        </w:rPr>
        <w:t xml:space="preserve">ONGOING INFORMATION TRANSMISSIONS.  Information received from state agencies by the department under Section 2054.069 shall be transmitted by the department to the command on an ongoing basis.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2054.510, Government Code, is transferred to Subchapter A, Chapter 2063, Government Code, as added by this Act, redesignated as Section 2063.0025,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2063.0025</w:t>
      </w:r>
      <w:r xml:space="preserve">
        <w:t> </w:t>
      </w:r>
      <w:r>
        <w:t xml:space="preserve">[</w:t>
      </w:r>
      <w:r>
        <w:rPr>
          <w:strike/>
        </w:rPr>
        <w:t xml:space="preserve">2054.510</w:t>
      </w:r>
      <w:r>
        <w:t xml:space="preserve">].</w:t>
      </w:r>
      <w:r xml:space="preserve">
        <w:t> </w:t>
      </w:r>
      <w:r xml:space="preserve">
        <w:t> </w:t>
      </w:r>
      <w:r>
        <w:rPr>
          <w:u w:val="single"/>
        </w:rPr>
        <w:t xml:space="preserve">COMMAND</w:t>
      </w:r>
      <w:r>
        <w:t xml:space="preserve"> </w:t>
      </w:r>
      <w:r>
        <w:t xml:space="preserve">CHIEF [</w:t>
      </w:r>
      <w:r>
        <w:rPr>
          <w:strike/>
        </w:rPr>
        <w:t xml:space="preserve">INFORMATION SECURITY OFFICER</w:t>
      </w:r>
      <w:r>
        <w:t xml:space="preserve">].  (a) </w:t>
      </w:r>
      <w:r>
        <w:t xml:space="preserve"> </w:t>
      </w:r>
      <w:r>
        <w:t xml:space="preserve">In this section, "state </w:t>
      </w:r>
      <w:r>
        <w:rPr>
          <w:u w:val="single"/>
        </w:rPr>
        <w:t xml:space="preserve">cybersecurity</w:t>
      </w:r>
      <w:r>
        <w:t xml:space="preserve"> [</w:t>
      </w:r>
      <w:r>
        <w:rPr>
          <w:strike/>
        </w:rPr>
        <w:t xml:space="preserve">information security</w:t>
      </w:r>
      <w:r>
        <w:t xml:space="preserve">] program" means the policies, standards, procedures, elements, structure, strategies, objectives, plans, metrics, reports, services, and resources that establish the </w:t>
      </w:r>
      <w:r>
        <w:rPr>
          <w:u w:val="single"/>
        </w:rPr>
        <w:t xml:space="preserve">cybersecurity</w:t>
      </w:r>
      <w:r>
        <w:t xml:space="preserve"> [</w:t>
      </w:r>
      <w:r>
        <w:rPr>
          <w:strike/>
        </w:rPr>
        <w:t xml:space="preserve">information resources security</w:t>
      </w:r>
      <w:r>
        <w:t xml:space="preserve">] function for this state.</w:t>
      </w:r>
    </w:p>
    <w:p w:rsidR="003F3435" w:rsidRDefault="0032493E">
      <w:pPr>
        <w:spacing w:line="480" w:lineRule="auto"/>
        <w:ind w:firstLine="720"/>
        <w:jc w:val="both"/>
      </w:pPr>
      <w:r>
        <w:t xml:space="preserve">(b)</w:t>
      </w:r>
      <w:r xml:space="preserve">
        <w:t> </w:t>
      </w:r>
      <w:r xml:space="preserve">
        <w:t> </w:t>
      </w:r>
      <w:r>
        <w:rPr>
          <w:u w:val="single"/>
        </w:rPr>
        <w:t xml:space="preserve">The chief directs the day-to-day operations and policies of the command and oversees and is responsible for all functions and duties of the command.</w:t>
      </w:r>
      <w:r>
        <w:t xml:space="preserve"> </w:t>
      </w:r>
      <w:r>
        <w:t xml:space="preserve"> </w:t>
      </w:r>
      <w:r>
        <w:t xml:space="preserve">[</w:t>
      </w:r>
      <w:r>
        <w:rPr>
          <w:strike/>
        </w:rPr>
        <w:t xml:space="preserve">The executive director, using existing funds, shall employ a chief information security officer.</w:t>
      </w:r>
      <w:r>
        <w:t xml:space="preserve">]</w:t>
      </w:r>
    </w:p>
    <w:p w:rsidR="003F3435" w:rsidRDefault="0032493E">
      <w:pPr>
        <w:spacing w:line="480" w:lineRule="auto"/>
        <w:ind w:firstLine="720"/>
        <w:jc w:val="both"/>
      </w:pPr>
      <w:r>
        <w:t xml:space="preserve">(c)</w:t>
      </w:r>
      <w:r xml:space="preserve">
        <w:t> </w:t>
      </w:r>
      <w:r xml:space="preserve">
        <w:t> </w:t>
      </w:r>
      <w:r>
        <w:t xml:space="preserve">The chief [</w:t>
      </w:r>
      <w:r>
        <w:rPr>
          <w:strike/>
        </w:rPr>
        <w:t xml:space="preserve">information security officer</w:t>
      </w:r>
      <w:r>
        <w:t xml:space="preserve">] shall oversee cybersecurity matters for this state including:</w:t>
      </w:r>
    </w:p>
    <w:p w:rsidR="003F3435" w:rsidRDefault="0032493E">
      <w:pPr>
        <w:spacing w:line="480" w:lineRule="auto"/>
        <w:ind w:firstLine="1440"/>
        <w:jc w:val="both"/>
      </w:pPr>
      <w:r>
        <w:t xml:space="preserve">(1)</w:t>
      </w:r>
      <w:r xml:space="preserve">
        <w:t> </w:t>
      </w:r>
      <w:r xml:space="preserve">
        <w:t> </w:t>
      </w:r>
      <w:r>
        <w:t xml:space="preserve">implementing the duties described by Section </w:t>
      </w:r>
      <w:r>
        <w:rPr>
          <w:u w:val="single"/>
        </w:rPr>
        <w:t xml:space="preserve">2063.004</w:t>
      </w:r>
      <w:r>
        <w:t xml:space="preserve"> [</w:t>
      </w:r>
      <w:r>
        <w:rPr>
          <w:strike/>
        </w:rPr>
        <w:t xml:space="preserve">2054.059</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responding to reports received under Section 2054.1125;</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developing a statewide </w:t>
      </w:r>
      <w:r>
        <w:rPr>
          <w:u w:val="single"/>
        </w:rPr>
        <w:t xml:space="preserve">cybersecurity</w:t>
      </w:r>
      <w:r>
        <w:t xml:space="preserve"> [</w:t>
      </w:r>
      <w:r>
        <w:rPr>
          <w:strike/>
        </w:rPr>
        <w:t xml:space="preserve">information security</w:t>
      </w:r>
      <w:r>
        <w:t xml:space="preserve">] framework;</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overseeing the development of </w:t>
      </w:r>
      <w:r>
        <w:rPr>
          <w:u w:val="single"/>
        </w:rPr>
        <w:t xml:space="preserve">cybersecurity</w:t>
      </w:r>
      <w:r>
        <w:t xml:space="preserve"> [</w:t>
      </w:r>
      <w:r>
        <w:rPr>
          <w:strike/>
        </w:rPr>
        <w:t xml:space="preserve">statewide information security</w:t>
      </w:r>
      <w:r>
        <w:t xml:space="preserve">] policies and standards;</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collaborating with [</w:t>
      </w:r>
      <w:r>
        <w:rPr>
          <w:strike/>
        </w:rPr>
        <w:t xml:space="preserve">state agencies, local</w:t>
      </w:r>
      <w:r>
        <w:t xml:space="preserve">] governmental entities[</w:t>
      </w:r>
      <w:r>
        <w:rPr>
          <w:strike/>
        </w:rPr>
        <w:t xml:space="preserve">,</w:t>
      </w:r>
      <w:r>
        <w:t xml:space="preserve">] and other entities operating or exercising control over state information systems or state-controlled data </w:t>
      </w:r>
      <w:r>
        <w:rPr>
          <w:u w:val="single"/>
        </w:rPr>
        <w:t xml:space="preserve">critical</w:t>
      </w:r>
      <w:r>
        <w:t xml:space="preserve"> to strengthen this state's cybersecurity and information security policies, standards, and guidelines;</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overseeing the implementation of the policies, standards, and </w:t>
      </w:r>
      <w:r>
        <w:rPr>
          <w:u w:val="single"/>
        </w:rPr>
        <w:t xml:space="preserve">requirements</w:t>
      </w:r>
      <w:r>
        <w:t xml:space="preserve"> [</w:t>
      </w:r>
      <w:r>
        <w:rPr>
          <w:strike/>
        </w:rPr>
        <w:t xml:space="preserve">guidelines</w:t>
      </w:r>
      <w:r>
        <w:t xml:space="preserve">] developed under </w:t>
      </w:r>
      <w:r>
        <w:rPr>
          <w:u w:val="single"/>
        </w:rPr>
        <w:t xml:space="preserve">this chapter</w:t>
      </w:r>
      <w:r>
        <w:t xml:space="preserve"> [</w:t>
      </w:r>
      <w:r>
        <w:rPr>
          <w:strike/>
        </w:rPr>
        <w:t xml:space="preserve">Subdivisions (3) and (4)</w:t>
      </w:r>
      <w: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providing </w:t>
      </w:r>
      <w:r>
        <w:rPr>
          <w:u w:val="single"/>
        </w:rPr>
        <w:t xml:space="preserve">cybersecurity</w:t>
      </w:r>
      <w:r>
        <w:t xml:space="preserve"> [</w:t>
      </w:r>
      <w:r>
        <w:rPr>
          <w:strike/>
        </w:rPr>
        <w:t xml:space="preserve">information security</w:t>
      </w:r>
      <w:r>
        <w:t xml:space="preserve">] leadership, strategic direction, and coordination for the state </w:t>
      </w:r>
      <w:r>
        <w:rPr>
          <w:u w:val="single"/>
        </w:rPr>
        <w:t xml:space="preserve">cybersecurity</w:t>
      </w:r>
      <w:r>
        <w:t xml:space="preserve"> [</w:t>
      </w:r>
      <w:r>
        <w:rPr>
          <w:strike/>
        </w:rPr>
        <w:t xml:space="preserve">information security</w:t>
      </w:r>
      <w:r>
        <w:t xml:space="preserve">] program;</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providing strategic direction to:</w:t>
      </w:r>
    </w:p>
    <w:p w:rsidR="003F3435" w:rsidRDefault="0032493E">
      <w:pPr>
        <w:spacing w:line="480" w:lineRule="auto"/>
        <w:ind w:firstLine="2160"/>
        <w:jc w:val="both"/>
      </w:pPr>
      <w:r>
        <w:t xml:space="preserve">(A)</w:t>
      </w:r>
      <w:r xml:space="preserve">
        <w:t> </w:t>
      </w:r>
      <w:r xml:space="preserve">
        <w:t> </w:t>
      </w:r>
      <w:r>
        <w:t xml:space="preserve">the network security center established under Section 2059.101; and</w:t>
      </w:r>
    </w:p>
    <w:p w:rsidR="003F3435" w:rsidRDefault="0032493E">
      <w:pPr>
        <w:spacing w:line="480" w:lineRule="auto"/>
        <w:ind w:firstLine="2160"/>
        <w:jc w:val="both"/>
      </w:pPr>
      <w:r>
        <w:t xml:space="preserve">(B)</w:t>
      </w:r>
      <w:r xml:space="preserve">
        <w:t> </w:t>
      </w:r>
      <w:r xml:space="preserve">
        <w:t> </w:t>
      </w:r>
      <w:r>
        <w:rPr>
          <w:u w:val="single"/>
        </w:rPr>
        <w:t xml:space="preserve">regional security operations</w:t>
      </w:r>
      <w:r>
        <w:t xml:space="preserve"> [</w:t>
      </w:r>
      <w:r>
        <w:rPr>
          <w:strike/>
        </w:rPr>
        <w:t xml:space="preserve">statewide technology</w:t>
      </w:r>
      <w:r>
        <w:t xml:space="preserve">] centers operated under Subchapter </w:t>
      </w:r>
      <w:r>
        <w:rPr>
          <w:u w:val="single"/>
        </w:rPr>
        <w:t xml:space="preserve">G</w:t>
      </w:r>
      <w:r>
        <w:t xml:space="preserve"> [</w:t>
      </w:r>
      <w:r>
        <w:rPr>
          <w:strike/>
        </w:rPr>
        <w:t xml:space="preserve">L</w:t>
      </w:r>
      <w:r>
        <w:t xml:space="preserve">]; and</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overseeing the preparation and submission of the report described by Section </w:t>
      </w:r>
      <w:r>
        <w:rPr>
          <w:u w:val="single"/>
        </w:rPr>
        <w:t xml:space="preserve">2063.301</w:t>
      </w:r>
      <w:r>
        <w:t xml:space="preserve"> [</w:t>
      </w:r>
      <w:r>
        <w:rPr>
          <w:strike/>
        </w:rPr>
        <w:t xml:space="preserve">2054.0591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2054.0592, Government Code, is transferred to Subchapter A, Chapter 2063, Government Code, as added by this Act, redesignated as Section 2063.006,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2063.006</w:t>
      </w:r>
      <w:r xml:space="preserve">
        <w:t> </w:t>
      </w:r>
      <w:r>
        <w:t xml:space="preserve">[</w:t>
      </w:r>
      <w:r>
        <w:rPr>
          <w:strike/>
        </w:rPr>
        <w:t xml:space="preserve">2054.0592</w:t>
      </w:r>
      <w:r>
        <w:t xml:space="preserve">].</w:t>
      </w:r>
      <w:r xml:space="preserve">
        <w:t> </w:t>
      </w:r>
      <w:r xml:space="preserve">
        <w:t> </w:t>
      </w:r>
      <w:r>
        <w:t xml:space="preserve">CYBERSECURITY EMERGENCY FUNDING.  If a cybersecurity event creates a need for emergency funding, the </w:t>
      </w:r>
      <w:r>
        <w:rPr>
          <w:u w:val="single"/>
        </w:rPr>
        <w:t xml:space="preserve">command</w:t>
      </w:r>
      <w:r>
        <w:t xml:space="preserve"> [</w:t>
      </w:r>
      <w:r>
        <w:rPr>
          <w:strike/>
        </w:rPr>
        <w:t xml:space="preserve">department</w:t>
      </w:r>
      <w:r>
        <w:t xml:space="preserve">] may request that the governor or Legislative Budget Board make a proposal under Chapter 317 to provide funding to manage the operational and financial impacts from the cybersecurity event.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2054.519, Government Code, is transferred to Subchapter B, Chapter 2063, Government Code, as added by this Act, redesignated as Section 2063.102,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2063.102</w:t>
      </w:r>
      <w:r xml:space="preserve">
        <w:t> </w:t>
      </w:r>
      <w:r>
        <w:t xml:space="preserve">[</w:t>
      </w:r>
      <w:r>
        <w:rPr>
          <w:strike/>
        </w:rPr>
        <w:t xml:space="preserve">2054.519</w:t>
      </w:r>
      <w:r>
        <w:t xml:space="preserve">].</w:t>
      </w:r>
      <w:r xml:space="preserve">
        <w:t> </w:t>
      </w:r>
      <w:r xml:space="preserve">
        <w:t> </w:t>
      </w:r>
      <w:r>
        <w:t xml:space="preserve">STATE CERTIFIED CYBERSECURITY TRAINING PROGRAMS.  (a)  The </w:t>
      </w:r>
      <w:r>
        <w:rPr>
          <w:u w:val="single"/>
        </w:rPr>
        <w:t xml:space="preserve">command</w:t>
      </w:r>
      <w:r>
        <w:t xml:space="preserve"> [</w:t>
      </w:r>
      <w:r>
        <w:rPr>
          <w:strike/>
        </w:rPr>
        <w:t xml:space="preserve">department</w:t>
      </w:r>
      <w:r>
        <w:t xml:space="preserve">], in consultation with the cybersecurity council established under Section </w:t>
      </w:r>
      <w:r>
        <w:rPr>
          <w:u w:val="single"/>
        </w:rPr>
        <w:t xml:space="preserve">2063.406</w:t>
      </w:r>
      <w:r>
        <w:t xml:space="preserve"> [</w:t>
      </w:r>
      <w:r>
        <w:rPr>
          <w:strike/>
        </w:rPr>
        <w:t xml:space="preserve">2054.512</w:t>
      </w:r>
      <w:r>
        <w:t xml:space="preserve">] and industry stakeholders, shall annually:</w:t>
      </w:r>
    </w:p>
    <w:p w:rsidR="003F3435" w:rsidRDefault="0032493E">
      <w:pPr>
        <w:spacing w:line="480" w:lineRule="auto"/>
        <w:ind w:firstLine="1440"/>
        <w:jc w:val="both"/>
      </w:pPr>
      <w:r>
        <w:t xml:space="preserve">(1)</w:t>
      </w:r>
      <w:r xml:space="preserve">
        <w:t> </w:t>
      </w:r>
      <w:r xml:space="preserve">
        <w:t> </w:t>
      </w:r>
      <w:r>
        <w:t xml:space="preserve">certify at least five cybersecurity training programs for state and local government employees; and</w:t>
      </w:r>
    </w:p>
    <w:p w:rsidR="003F3435" w:rsidRDefault="0032493E">
      <w:pPr>
        <w:spacing w:line="480" w:lineRule="auto"/>
        <w:ind w:firstLine="1440"/>
        <w:jc w:val="both"/>
      </w:pPr>
      <w:r>
        <w:t xml:space="preserve">(2)</w:t>
      </w:r>
      <w:r xml:space="preserve">
        <w:t> </w:t>
      </w:r>
      <w:r xml:space="preserve">
        <w:t> </w:t>
      </w:r>
      <w:r>
        <w:t xml:space="preserve">update standards for maintenance of certification by the cybersecurity training programs under this section.</w:t>
      </w:r>
    </w:p>
    <w:p w:rsidR="003F3435" w:rsidRDefault="0032493E">
      <w:pPr>
        <w:spacing w:line="480" w:lineRule="auto"/>
        <w:ind w:firstLine="720"/>
        <w:jc w:val="both"/>
      </w:pPr>
      <w:r>
        <w:t xml:space="preserve">(b)</w:t>
      </w:r>
      <w:r xml:space="preserve">
        <w:t> </w:t>
      </w:r>
      <w:r xml:space="preserve">
        <w:t> </w:t>
      </w:r>
      <w:r>
        <w:t xml:space="preserve">To be certified under Subsection (a), a cybersecurity training program must:</w:t>
      </w:r>
    </w:p>
    <w:p w:rsidR="003F3435" w:rsidRDefault="0032493E">
      <w:pPr>
        <w:spacing w:line="480" w:lineRule="auto"/>
        <w:ind w:firstLine="1440"/>
        <w:jc w:val="both"/>
      </w:pPr>
      <w:r>
        <w:t xml:space="preserve">(1)</w:t>
      </w:r>
      <w:r xml:space="preserve">
        <w:t> </w:t>
      </w:r>
      <w:r xml:space="preserve">
        <w:t> </w:t>
      </w:r>
      <w:r>
        <w:t xml:space="preserve">focus on forming </w:t>
      </w:r>
      <w:r>
        <w:rPr>
          <w:u w:val="single"/>
        </w:rPr>
        <w:t xml:space="preserve">appropriate cybersecurity</w:t>
      </w:r>
      <w:r>
        <w:t xml:space="preserve"> [</w:t>
      </w:r>
      <w:r>
        <w:rPr>
          <w:strike/>
        </w:rPr>
        <w:t xml:space="preserve">information security</w:t>
      </w:r>
      <w:r>
        <w:t xml:space="preserve">] habits and procedures that protect information resources; and</w:t>
      </w:r>
    </w:p>
    <w:p w:rsidR="003F3435" w:rsidRDefault="0032493E">
      <w:pPr>
        <w:spacing w:line="480" w:lineRule="auto"/>
        <w:ind w:firstLine="1440"/>
        <w:jc w:val="both"/>
      </w:pPr>
      <w:r>
        <w:t xml:space="preserve">(2)</w:t>
      </w:r>
      <w:r xml:space="preserve">
        <w:t> </w:t>
      </w:r>
      <w:r xml:space="preserve">
        <w:t> </w:t>
      </w:r>
      <w:r>
        <w:t xml:space="preserve">teach best practices </w:t>
      </w:r>
      <w:r>
        <w:rPr>
          <w:u w:val="single"/>
        </w:rPr>
        <w:t xml:space="preserve">and minimum standards established under this subchapter</w:t>
      </w:r>
      <w:r>
        <w:t xml:space="preserve"> [</w:t>
      </w:r>
      <w:r>
        <w:rPr>
          <w:strike/>
        </w:rPr>
        <w:t xml:space="preserve">for detecting, assessing, reporting, and addressing information security threats</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command</w:t>
      </w:r>
      <w:r>
        <w:t xml:space="preserve"> [</w:t>
      </w:r>
      <w:r>
        <w:rPr>
          <w:strike/>
        </w:rPr>
        <w:t xml:space="preserve">department</w:t>
      </w:r>
      <w:r>
        <w:t xml:space="preserve">] may identify and certify under Subsection (a) training programs provided by state agencies and local governments that satisfy the training requirements described by Subsection (b).</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command</w:t>
      </w:r>
      <w:r>
        <w:t xml:space="preserve"> [</w:t>
      </w:r>
      <w:r>
        <w:rPr>
          <w:strike/>
        </w:rPr>
        <w:t xml:space="preserve">department</w:t>
      </w:r>
      <w:r>
        <w:t xml:space="preserve">] may contract with an independent third party to certify cybersecurity training programs under this section.</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command</w:t>
      </w:r>
      <w:r>
        <w:t xml:space="preserve"> [</w:t>
      </w:r>
      <w:r>
        <w:rPr>
          <w:strike/>
        </w:rPr>
        <w:t xml:space="preserve">department</w:t>
      </w:r>
      <w:r>
        <w:t xml:space="preserve">] shall annually publish on the </w:t>
      </w:r>
      <w:r>
        <w:rPr>
          <w:u w:val="single"/>
        </w:rPr>
        <w:t xml:space="preserve">command's</w:t>
      </w:r>
      <w:r>
        <w:t xml:space="preserve"> [</w:t>
      </w:r>
      <w:r>
        <w:rPr>
          <w:strike/>
        </w:rPr>
        <w:t xml:space="preserve">department's</w:t>
      </w:r>
      <w:r>
        <w:t xml:space="preserve">] Internet website the list of cybersecurity training programs certified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2054.5191, Government Code, is transferred to Subchapter B, Chapter 2063, Government Code, as added by this Act, redesignated as Section 2063.103,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2063.103</w:t>
      </w:r>
      <w:r xml:space="preserve">
        <w:t> </w:t>
      </w:r>
      <w:r>
        <w:t xml:space="preserve">[</w:t>
      </w:r>
      <w:r>
        <w:rPr>
          <w:strike/>
        </w:rPr>
        <w:t xml:space="preserve">2054.5191</w:t>
      </w:r>
      <w:r>
        <w:t xml:space="preserve">].</w:t>
      </w:r>
      <w:r xml:space="preserve">
        <w:t> </w:t>
      </w:r>
      <w:r xml:space="preserve">
        <w:t> </w:t>
      </w:r>
      <w:r>
        <w:t xml:space="preserve">CYBERSECURITY TRAINING REQUIRED [</w:t>
      </w:r>
      <w:r>
        <w:rPr>
          <w:strike/>
        </w:rPr>
        <w:t xml:space="preserve">: CERTAIN EMPLOYEES AND OFFICIALS</w:t>
      </w:r>
      <w:r>
        <w:t xml:space="preserve">]. </w:t>
      </w:r>
      <w:r>
        <w:t xml:space="preserve"> </w:t>
      </w:r>
      <w:r>
        <w:t xml:space="preserve">(a) </w:t>
      </w:r>
      <w:r>
        <w:t xml:space="preserve"> </w:t>
      </w:r>
      <w:r>
        <w:t xml:space="preserve">Each </w:t>
      </w:r>
      <w:r>
        <w:rPr>
          <w:u w:val="single"/>
        </w:rPr>
        <w:t xml:space="preserve">elected or appointed official and employee of a governmental entity who has access to the entity's information resources or information resources technologies</w:t>
      </w:r>
      <w:r>
        <w:t xml:space="preserve"> [</w:t>
      </w:r>
      <w:r>
        <w:rPr>
          <w:strike/>
        </w:rPr>
        <w:t xml:space="preserve">state agency shall identify state employees who use a computer to complete at least 25 percent of the employee's required duties. </w:t>
      </w:r>
      <w:r>
        <w:rPr>
          <w:strike/>
        </w:rPr>
        <w:t xml:space="preserve"> </w:t>
      </w:r>
      <w:r>
        <w:rPr>
          <w:strike/>
        </w:rPr>
        <w:t xml:space="preserve">At least once each year, an employee identified by the state agency and each elected or appointed officer of the agency</w:t>
      </w:r>
      <w:r>
        <w:t xml:space="preserve">] shall </w:t>
      </w:r>
      <w:r>
        <w:rPr>
          <w:u w:val="single"/>
        </w:rPr>
        <w:t xml:space="preserve">annually</w:t>
      </w:r>
      <w:r>
        <w:t xml:space="preserve"> complete a cybersecurity training program certified under Section </w:t>
      </w:r>
      <w:r>
        <w:rPr>
          <w:u w:val="single"/>
        </w:rPr>
        <w:t xml:space="preserve">2063.102</w:t>
      </w:r>
      <w:r>
        <w:t xml:space="preserve"> [</w:t>
      </w:r>
      <w:r>
        <w:rPr>
          <w:strike/>
        </w:rPr>
        <w:t xml:space="preserve">2054.519</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w:t>
      </w:r>
      <w:r>
        <w:rPr>
          <w:strike/>
        </w:rPr>
        <w:t xml:space="preserve">(a-1)</w:t>
      </w:r>
      <w:r xml:space="preserve">
        <w:rPr>
          <w:strike/>
        </w:rPr>
        <w:t> </w:t>
      </w:r>
      <w:r xml:space="preserve">
        <w:rPr>
          <w:strike/>
        </w:rPr>
        <w:t> </w:t>
      </w:r>
      <w:r>
        <w:rPr>
          <w:strike/>
        </w:rPr>
        <w:t xml:space="preserve">At least once each year, a local government shall:</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identify local government employees and elected and appointed officials who have access to a local government computer system or database and use a computer to perform at least 25 percent of the employee's or official's required duties;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require the employees and officials identified under Subdivision (1) to complete a cybersecurity training program certified under Section 2054.519.</w:t>
      </w:r>
    </w:p>
    <w:p w:rsidR="003F3435" w:rsidRDefault="0032493E">
      <w:pPr>
        <w:spacing w:line="480" w:lineRule="auto"/>
        <w:ind w:firstLine="720"/>
        <w:jc w:val="both"/>
      </w:pPr>
      <w:r>
        <w:t xml:space="preserve">[</w:t>
      </w:r>
      <w:r>
        <w:rPr>
          <w:strike/>
        </w:rPr>
        <w:t xml:space="preserve">(a-2)</w:t>
      </w:r>
      <w:r>
        <w:t xml:space="preserve">]</w:t>
      </w:r>
      <w:r xml:space="preserve">
        <w:t> </w:t>
      </w:r>
      <w:r xml:space="preserve">
        <w:t> </w:t>
      </w:r>
      <w:r>
        <w:t xml:space="preserve">The governing body of a </w:t>
      </w:r>
      <w:r>
        <w:rPr>
          <w:u w:val="single"/>
        </w:rPr>
        <w:t xml:space="preserve">governmental entity</w:t>
      </w:r>
      <w:r>
        <w:t xml:space="preserve"> [</w:t>
      </w:r>
      <w:r>
        <w:rPr>
          <w:strike/>
        </w:rPr>
        <w:t xml:space="preserve">local government</w:t>
      </w:r>
      <w:r>
        <w:t xml:space="preserve">] or the governing body's designee may deny access to the </w:t>
      </w:r>
      <w:r>
        <w:rPr>
          <w:u w:val="single"/>
        </w:rPr>
        <w:t xml:space="preserve">governmental entity's information resources or information resources technologies</w:t>
      </w:r>
      <w:r>
        <w:t xml:space="preserve"> [</w:t>
      </w:r>
      <w:r>
        <w:rPr>
          <w:strike/>
        </w:rPr>
        <w:t xml:space="preserve">local government's computer system or database</w:t>
      </w:r>
      <w:r>
        <w:t xml:space="preserve">] to an </w:t>
      </w:r>
      <w:r>
        <w:rPr>
          <w:u w:val="single"/>
        </w:rPr>
        <w:t xml:space="preserve">employee or official</w:t>
      </w:r>
      <w:r>
        <w:t xml:space="preserve"> [</w:t>
      </w:r>
      <w:r>
        <w:rPr>
          <w:strike/>
        </w:rPr>
        <w:t xml:space="preserve">individual described by Subsection (a-1)(1)</w:t>
      </w:r>
      <w:r>
        <w:t xml:space="preserve">] who [</w:t>
      </w:r>
      <w:r>
        <w:rPr>
          <w:strike/>
        </w:rPr>
        <w:t xml:space="preserve">the governing body or the governing body's designee determines</w:t>
      </w:r>
      <w:r>
        <w:t xml:space="preserve">] is noncompliant with the requirements of Subsection </w:t>
      </w:r>
      <w:r>
        <w:rPr>
          <w:u w:val="single"/>
        </w:rPr>
        <w:t xml:space="preserve">(a)</w:t>
      </w:r>
      <w:r>
        <w:t xml:space="preserve"> [</w:t>
      </w:r>
      <w:r>
        <w:rPr>
          <w:strike/>
        </w:rPr>
        <w:t xml:space="preserve">(a-1)(2)</w:t>
      </w:r>
      <w:r>
        <w:t xml:space="preserve">].</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governing body of a local government may select the most appropriate cybersecurity training program certified under Section </w:t>
      </w:r>
      <w:r>
        <w:rPr>
          <w:u w:val="single"/>
        </w:rPr>
        <w:t xml:space="preserve">2063.102</w:t>
      </w:r>
      <w:r>
        <w:t xml:space="preserve"> [</w:t>
      </w:r>
      <w:r>
        <w:rPr>
          <w:strike/>
        </w:rPr>
        <w:t xml:space="preserve">2054.519</w:t>
      </w:r>
      <w:r>
        <w:t xml:space="preserve">] for employees and officials of the local government to complete. </w:t>
      </w:r>
      <w:r>
        <w:t xml:space="preserve"> </w:t>
      </w:r>
      <w:r>
        <w:t xml:space="preserve">The governing body shall:</w:t>
      </w:r>
    </w:p>
    <w:p w:rsidR="003F3435" w:rsidRDefault="0032493E">
      <w:pPr>
        <w:spacing w:line="480" w:lineRule="auto"/>
        <w:ind w:firstLine="1440"/>
        <w:jc w:val="both"/>
      </w:pPr>
      <w:r>
        <w:t xml:space="preserve">(1)</w:t>
      </w:r>
      <w:r xml:space="preserve">
        <w:t> </w:t>
      </w:r>
      <w:r xml:space="preserve">
        <w:t> </w:t>
      </w:r>
      <w:r>
        <w:t xml:space="preserve">verify and report on the completion of a cybersecurity training program by employees and officials of the local government to the </w:t>
      </w:r>
      <w:r>
        <w:rPr>
          <w:u w:val="single"/>
        </w:rPr>
        <w:t xml:space="preserve">command</w:t>
      </w:r>
      <w:r>
        <w:t xml:space="preserve"> [</w:t>
      </w:r>
      <w:r>
        <w:rPr>
          <w:strike/>
        </w:rPr>
        <w:t xml:space="preserve">department</w:t>
      </w:r>
      <w:r>
        <w:t xml:space="preserve">]; and</w:t>
      </w:r>
    </w:p>
    <w:p w:rsidR="003F3435" w:rsidRDefault="0032493E">
      <w:pPr>
        <w:spacing w:line="480" w:lineRule="auto"/>
        <w:ind w:firstLine="1440"/>
        <w:jc w:val="both"/>
      </w:pPr>
      <w:r>
        <w:t xml:space="preserve">(2)</w:t>
      </w:r>
      <w:r xml:space="preserve">
        <w:t> </w:t>
      </w:r>
      <w:r xml:space="preserve">
        <w:t> </w:t>
      </w:r>
      <w:r>
        <w:t xml:space="preserve">require periodic audits to ensure compliance with this section.</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state agency may select the most appropriate cybersecurity training program certified under Section </w:t>
      </w:r>
      <w:r>
        <w:rPr>
          <w:u w:val="single"/>
        </w:rPr>
        <w:t xml:space="preserve">2063.102</w:t>
      </w:r>
      <w:r>
        <w:t xml:space="preserve"> [</w:t>
      </w:r>
      <w:r>
        <w:rPr>
          <w:strike/>
        </w:rPr>
        <w:t xml:space="preserve">2054.519</w:t>
      </w:r>
      <w:r>
        <w:t xml:space="preserve">] for employees </w:t>
      </w:r>
      <w:r>
        <w:rPr>
          <w:u w:val="single"/>
        </w:rPr>
        <w:t xml:space="preserve">and officials</w:t>
      </w:r>
      <w:r>
        <w:t xml:space="preserve"> of the state agency. </w:t>
      </w:r>
      <w:r>
        <w:t xml:space="preserve"> </w:t>
      </w:r>
      <w:r>
        <w:t xml:space="preserve">The executive head of each state agency shall verify completion of a cybersecurity training program by employees </w:t>
      </w:r>
      <w:r>
        <w:rPr>
          <w:u w:val="single"/>
        </w:rPr>
        <w:t xml:space="preserve">and officials</w:t>
      </w:r>
      <w:r>
        <w:t xml:space="preserve"> of the state agency in a manner specified by the </w:t>
      </w:r>
      <w:r>
        <w:rPr>
          <w:u w:val="single"/>
        </w:rPr>
        <w:t xml:space="preserve">command</w:t>
      </w:r>
      <w:r>
        <w:t xml:space="preserve"> [</w:t>
      </w:r>
      <w:r>
        <w:rPr>
          <w:strike/>
        </w:rPr>
        <w:t xml:space="preserve">department</w:t>
      </w:r>
      <w:r>
        <w:t xml:space="preserve">].</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The executive head of each state agency shall periodically require an internal review of the agency to ensure compliance with this section.</w:t>
      </w:r>
    </w:p>
    <w:p w:rsidR="003F3435" w:rsidRDefault="0032493E">
      <w:pPr>
        <w:spacing w:line="480" w:lineRule="auto"/>
        <w:ind w:firstLine="72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The </w:t>
      </w:r>
      <w:r>
        <w:rPr>
          <w:u w:val="single"/>
        </w:rPr>
        <w:t xml:space="preserve">command</w:t>
      </w:r>
      <w:r>
        <w:t xml:space="preserve"> [</w:t>
      </w:r>
      <w:r>
        <w:rPr>
          <w:strike/>
        </w:rPr>
        <w:t xml:space="preserve">department</w:t>
      </w:r>
      <w:r>
        <w:t xml:space="preserve">] shall develop a form for use by </w:t>
      </w:r>
      <w:r>
        <w:rPr>
          <w:u w:val="single"/>
        </w:rPr>
        <w:t xml:space="preserve">governmental entities</w:t>
      </w:r>
      <w:r>
        <w:t xml:space="preserve"> [</w:t>
      </w:r>
      <w:r>
        <w:rPr>
          <w:strike/>
        </w:rPr>
        <w:t xml:space="preserve">state agencies and local governments</w:t>
      </w:r>
      <w:r>
        <w:t xml:space="preserve">] in verifying completion of cybersecurity training program requirements under this section. </w:t>
      </w:r>
      <w:r>
        <w:t xml:space="preserve"> </w:t>
      </w:r>
      <w:r>
        <w:t xml:space="preserve">The form must allow the state agency and local government to indicate the percentage of employee </w:t>
      </w:r>
      <w:r>
        <w:rPr>
          <w:u w:val="single"/>
        </w:rPr>
        <w:t xml:space="preserve">and official</w:t>
      </w:r>
      <w:r>
        <w:t xml:space="preserve"> completion.</w:t>
      </w:r>
    </w:p>
    <w:p w:rsidR="003F3435" w:rsidRDefault="0032493E">
      <w:pPr>
        <w:spacing w:line="480" w:lineRule="auto"/>
        <w:ind w:firstLine="72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The requirements of </w:t>
      </w:r>
      <w:r>
        <w:rPr>
          <w:u w:val="single"/>
        </w:rPr>
        <w:t xml:space="preserve">Subsection</w:t>
      </w:r>
      <w:r>
        <w:t xml:space="preserve"> [</w:t>
      </w:r>
      <w:r>
        <w:rPr>
          <w:strike/>
        </w:rPr>
        <w:t xml:space="preserve">Subsections</w:t>
      </w:r>
      <w:r>
        <w:t xml:space="preserve">] (a) [</w:t>
      </w:r>
      <w:r>
        <w:rPr>
          <w:strike/>
        </w:rPr>
        <w:t xml:space="preserve">and (a-1)</w:t>
      </w:r>
      <w:r>
        <w:t xml:space="preserve">] do not apply to employees and officials who have been:</w:t>
      </w:r>
    </w:p>
    <w:p w:rsidR="003F3435" w:rsidRDefault="0032493E">
      <w:pPr>
        <w:spacing w:line="480" w:lineRule="auto"/>
        <w:ind w:firstLine="1440"/>
        <w:jc w:val="both"/>
      </w:pPr>
      <w:r>
        <w:t xml:space="preserve">(1)</w:t>
      </w:r>
      <w:r xml:space="preserve">
        <w:t> </w:t>
      </w:r>
      <w:r xml:space="preserve">
        <w:t> </w:t>
      </w:r>
      <w:r>
        <w:t xml:space="preserve">granted military leave;</w:t>
      </w:r>
    </w:p>
    <w:p w:rsidR="003F3435" w:rsidRDefault="0032493E">
      <w:pPr>
        <w:spacing w:line="480" w:lineRule="auto"/>
        <w:ind w:firstLine="1440"/>
        <w:jc w:val="both"/>
      </w:pPr>
      <w:r>
        <w:t xml:space="preserve">(2)</w:t>
      </w:r>
      <w:r xml:space="preserve">
        <w:t> </w:t>
      </w:r>
      <w:r xml:space="preserve">
        <w:t> </w:t>
      </w:r>
      <w:r>
        <w:t xml:space="preserve">granted leave under the federal Family and Medical Leave Act of 1993 (29 U.S.C. Section 2601 et seq.);</w:t>
      </w:r>
    </w:p>
    <w:p w:rsidR="003F3435" w:rsidRDefault="0032493E">
      <w:pPr>
        <w:spacing w:line="480" w:lineRule="auto"/>
        <w:ind w:firstLine="1440"/>
        <w:jc w:val="both"/>
      </w:pPr>
      <w:r>
        <w:t xml:space="preserve">(3)</w:t>
      </w:r>
      <w:r xml:space="preserve">
        <w:t> </w:t>
      </w:r>
      <w:r xml:space="preserve">
        <w:t> </w:t>
      </w:r>
      <w:r>
        <w:t xml:space="preserve">granted leave related to a sickness or disability covered by workers' compensation benefits, if that employee </w:t>
      </w:r>
      <w:r>
        <w:rPr>
          <w:u w:val="single"/>
        </w:rPr>
        <w:t xml:space="preserve">or official</w:t>
      </w:r>
      <w:r>
        <w:t xml:space="preserve"> no longer has access to the </w:t>
      </w:r>
      <w:r>
        <w:rPr>
          <w:u w:val="single"/>
        </w:rPr>
        <w:t xml:space="preserve">governmental entity's information resources or information resources technologies</w:t>
      </w:r>
      <w:r>
        <w:t xml:space="preserve"> [</w:t>
      </w:r>
      <w:r>
        <w:rPr>
          <w:strike/>
        </w:rPr>
        <w:t xml:space="preserve">state agency's or local government's database and systems</w:t>
      </w:r>
      <w:r>
        <w:t xml:space="preserve">];</w:t>
      </w:r>
    </w:p>
    <w:p w:rsidR="003F3435" w:rsidRDefault="0032493E">
      <w:pPr>
        <w:spacing w:line="480" w:lineRule="auto"/>
        <w:ind w:firstLine="1440"/>
        <w:jc w:val="both"/>
      </w:pPr>
      <w:r>
        <w:t xml:space="preserve">(4)</w:t>
      </w:r>
      <w:r xml:space="preserve">
        <w:t> </w:t>
      </w:r>
      <w:r xml:space="preserve">
        <w:t> </w:t>
      </w:r>
      <w:r>
        <w:t xml:space="preserve">granted any other type of extended leave or authorization to work from an alternative work site if that employee </w:t>
      </w:r>
      <w:r>
        <w:rPr>
          <w:u w:val="single"/>
        </w:rPr>
        <w:t xml:space="preserve">or official</w:t>
      </w:r>
      <w:r>
        <w:t xml:space="preserve"> no longer has access to the </w:t>
      </w:r>
      <w:r>
        <w:rPr>
          <w:u w:val="single"/>
        </w:rPr>
        <w:t xml:space="preserve">governmental entity's information resources or information resources technologies</w:t>
      </w:r>
      <w:r>
        <w:t xml:space="preserve"> [</w:t>
      </w:r>
      <w:r>
        <w:rPr>
          <w:strike/>
        </w:rPr>
        <w:t xml:space="preserve">state agency's or local government's database and systems</w:t>
      </w:r>
      <w:r>
        <w:t xml:space="preserve">]; or</w:t>
      </w:r>
    </w:p>
    <w:p w:rsidR="003F3435" w:rsidRDefault="0032493E">
      <w:pPr>
        <w:spacing w:line="480" w:lineRule="auto"/>
        <w:ind w:firstLine="1440"/>
        <w:jc w:val="both"/>
      </w:pPr>
      <w:r>
        <w:t xml:space="preserve">(5)</w:t>
      </w:r>
      <w:r xml:space="preserve">
        <w:t> </w:t>
      </w:r>
      <w:r xml:space="preserve">
        <w:t> </w:t>
      </w:r>
      <w:r>
        <w:t xml:space="preserve">denied access to a </w:t>
      </w:r>
      <w:r>
        <w:rPr>
          <w:u w:val="single"/>
        </w:rPr>
        <w:t xml:space="preserve">governmental entity's information resources or information resources technologies</w:t>
      </w:r>
      <w:r>
        <w:t xml:space="preserve"> [</w:t>
      </w:r>
      <w:r>
        <w:rPr>
          <w:strike/>
        </w:rPr>
        <w:t xml:space="preserve">local government's computer system or database by the governing body of the local government or the governing body's designee</w:t>
      </w:r>
      <w:r>
        <w:t xml:space="preserve">] under Subsection </w:t>
      </w:r>
      <w:r>
        <w:rPr>
          <w:u w:val="single"/>
        </w:rPr>
        <w:t xml:space="preserve">(b)</w:t>
      </w:r>
      <w:r>
        <w:t xml:space="preserve"> [</w:t>
      </w:r>
      <w:r>
        <w:rPr>
          <w:strike/>
        </w:rPr>
        <w:t xml:space="preserve">(a-2)</w:t>
      </w:r>
      <w:r>
        <w:t xml:space="preserve">] for noncompliance with the requirements of Subsection </w:t>
      </w:r>
      <w:r>
        <w:rPr>
          <w:u w:val="single"/>
        </w:rPr>
        <w:t xml:space="preserve">(a)</w:t>
      </w:r>
      <w:r>
        <w:t xml:space="preserve"> [</w:t>
      </w:r>
      <w:r>
        <w:rPr>
          <w:strike/>
        </w:rPr>
        <w:t xml:space="preserve">(a-1)(2)</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2054.5192, Government Code, is transferred to Subchapter B, Chapter 2063, Government Code, as added by this Act, redesignated as Section 2063.104,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2063.104</w:t>
      </w:r>
      <w:r xml:space="preserve">
        <w:t> </w:t>
      </w:r>
      <w:r xml:space="preserve">
        <w:t> </w:t>
      </w:r>
      <w:r>
        <w:t xml:space="preserve">[</w:t>
      </w:r>
      <w:r>
        <w:rPr>
          <w:strike/>
        </w:rPr>
        <w:t xml:space="preserve">2054.5192</w:t>
      </w:r>
      <w:r>
        <w:t xml:space="preserve">].</w:t>
      </w:r>
      <w:r xml:space="preserve">
        <w:t> </w:t>
      </w:r>
      <w:r xml:space="preserve">
        <w:t> </w:t>
      </w:r>
      <w:r>
        <w:t xml:space="preserve">CYBERSECURITY TRAINING REQUIRED: CERTAIN STATE CONTRACTORS. </w:t>
      </w:r>
      <w:r>
        <w:t xml:space="preserve"> </w:t>
      </w:r>
      <w:r>
        <w:t xml:space="preserve">(a) </w:t>
      </w:r>
      <w:r>
        <w:t xml:space="preserve"> </w:t>
      </w:r>
      <w:r>
        <w:t xml:space="preserve">In this section, "contractor" includes a subcontractor, officer, or employee of the contractor.</w:t>
      </w:r>
    </w:p>
    <w:p w:rsidR="003F3435" w:rsidRDefault="0032493E">
      <w:pPr>
        <w:spacing w:line="480" w:lineRule="auto"/>
        <w:ind w:firstLine="720"/>
        <w:jc w:val="both"/>
      </w:pPr>
      <w:r>
        <w:t xml:space="preserve">(b)</w:t>
      </w:r>
      <w:r xml:space="preserve">
        <w:t> </w:t>
      </w:r>
      <w:r xml:space="preserve">
        <w:t> </w:t>
      </w:r>
      <w:r>
        <w:t xml:space="preserve">A state agency shall require any contractor who has access to a state computer system or database to complete a cybersecurity training program certified under Section </w:t>
      </w:r>
      <w:r>
        <w:rPr>
          <w:u w:val="single"/>
        </w:rPr>
        <w:t xml:space="preserve">2063.102</w:t>
      </w:r>
      <w:r>
        <w:t xml:space="preserve"> [</w:t>
      </w:r>
      <w:r>
        <w:rPr>
          <w:strike/>
        </w:rPr>
        <w:t xml:space="preserve">2054.519</w:t>
      </w:r>
      <w:r>
        <w:t xml:space="preserve">] as selected by the agency.</w:t>
      </w:r>
    </w:p>
    <w:p w:rsidR="003F3435" w:rsidRDefault="0032493E">
      <w:pPr>
        <w:spacing w:line="480" w:lineRule="auto"/>
        <w:ind w:firstLine="720"/>
        <w:jc w:val="both"/>
      </w:pPr>
      <w:r>
        <w:t xml:space="preserve">(c)</w:t>
      </w:r>
      <w:r xml:space="preserve">
        <w:t> </w:t>
      </w:r>
      <w:r xml:space="preserve">
        <w:t> </w:t>
      </w:r>
      <w:r>
        <w:t xml:space="preserve">The cybersecurity training program must be completed by a contractor during the term of the contract and during any renewal period.</w:t>
      </w:r>
    </w:p>
    <w:p w:rsidR="003F3435" w:rsidRDefault="0032493E">
      <w:pPr>
        <w:spacing w:line="480" w:lineRule="auto"/>
        <w:ind w:firstLine="720"/>
        <w:jc w:val="both"/>
      </w:pPr>
      <w:r>
        <w:t xml:space="preserve">(d)</w:t>
      </w:r>
      <w:r xml:space="preserve">
        <w:t> </w:t>
      </w:r>
      <w:r xml:space="preserve">
        <w:t> </w:t>
      </w:r>
      <w:r>
        <w:t xml:space="preserve">Required completion of a cybersecurity training program must be included in the terms of a contract awarded by a state agency to a contractor.</w:t>
      </w:r>
    </w:p>
    <w:p w:rsidR="003F3435" w:rsidRDefault="0032493E">
      <w:pPr>
        <w:spacing w:line="480" w:lineRule="auto"/>
        <w:ind w:firstLine="720"/>
        <w:jc w:val="both"/>
      </w:pPr>
      <w:r>
        <w:t xml:space="preserve">(e)</w:t>
      </w:r>
      <w:r xml:space="preserve">
        <w:t> </w:t>
      </w:r>
      <w:r xml:space="preserve">
        <w:t> </w:t>
      </w:r>
      <w:r>
        <w:t xml:space="preserve">A contractor required to complete a cybersecurity training program under this section shall verify completion of the program to the contracting state agency. </w:t>
      </w:r>
      <w:r>
        <w:t xml:space="preserve"> </w:t>
      </w:r>
      <w:r>
        <w:t xml:space="preserve">The person who oversees contract management for the agency shall:</w:t>
      </w:r>
    </w:p>
    <w:p w:rsidR="003F3435" w:rsidRDefault="0032493E">
      <w:pPr>
        <w:spacing w:line="480" w:lineRule="auto"/>
        <w:ind w:firstLine="1440"/>
        <w:jc w:val="both"/>
      </w:pPr>
      <w:r>
        <w:t xml:space="preserve">(1)</w:t>
      </w:r>
      <w:r xml:space="preserve">
        <w:t> </w:t>
      </w:r>
      <w:r xml:space="preserve">
        <w:t> </w:t>
      </w:r>
      <w:r>
        <w:t xml:space="preserve">not later than August 31 of each year, report the contractor's completion to the </w:t>
      </w:r>
      <w:r>
        <w:rPr>
          <w:u w:val="single"/>
        </w:rPr>
        <w:t xml:space="preserve">command</w:t>
      </w:r>
      <w:r>
        <w:t xml:space="preserve"> [</w:t>
      </w:r>
      <w:r>
        <w:rPr>
          <w:strike/>
        </w:rPr>
        <w:t xml:space="preserve">department</w:t>
      </w:r>
      <w:r>
        <w:t xml:space="preserve">]; and</w:t>
      </w:r>
    </w:p>
    <w:p w:rsidR="003F3435" w:rsidRDefault="0032493E">
      <w:pPr>
        <w:spacing w:line="480" w:lineRule="auto"/>
        <w:ind w:firstLine="1440"/>
        <w:jc w:val="both"/>
      </w:pPr>
      <w:r>
        <w:t xml:space="preserve">(2)</w:t>
      </w:r>
      <w:r xml:space="preserve">
        <w:t> </w:t>
      </w:r>
      <w:r xml:space="preserve">
        <w:t> </w:t>
      </w:r>
      <w:r>
        <w:t xml:space="preserve">periodically review agency contracts to ensure compliance with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2054.0594, Government Code, is transferred to Subchapter C, Chapter 2063, Government Code, as added by this Act, redesignated as Section 2063.204,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2063.204</w:t>
      </w:r>
      <w:r xml:space="preserve">
        <w:t> </w:t>
      </w:r>
      <w:r xml:space="preserve">
        <w:t> </w:t>
      </w:r>
      <w:r>
        <w:t xml:space="preserve">[</w:t>
      </w:r>
      <w:r>
        <w:rPr>
          <w:strike/>
        </w:rPr>
        <w:t xml:space="preserve">2054.0594</w:t>
      </w:r>
      <w:r>
        <w:t xml:space="preserve">].</w:t>
      </w:r>
      <w:r xml:space="preserve">
        <w:t> </w:t>
      </w:r>
      <w:r xml:space="preserve">
        <w:t> </w:t>
      </w:r>
      <w:r>
        <w:t xml:space="preserve">INFORMATION SHARING AND ANALYSIS ORGANIZATION.  (a) </w:t>
      </w:r>
      <w:r>
        <w:t xml:space="preserve"> </w:t>
      </w:r>
      <w:r>
        <w:t xml:space="preserve">The </w:t>
      </w:r>
      <w:r>
        <w:rPr>
          <w:u w:val="single"/>
        </w:rPr>
        <w:t xml:space="preserve">command</w:t>
      </w:r>
      <w:r>
        <w:t xml:space="preserve"> [</w:t>
      </w:r>
      <w:r>
        <w:rPr>
          <w:strike/>
        </w:rPr>
        <w:t xml:space="preserve">department</w:t>
      </w:r>
      <w:r>
        <w:t xml:space="preserve">] shall establish an information sharing and analysis organization to provide a forum for state agencies, local governments, public and private institutions of higher education, and the private sector to share information regarding cybersecurity threats, best practices, and remediation strategies.</w:t>
      </w:r>
    </w:p>
    <w:p w:rsidR="003F3435" w:rsidRDefault="0032493E">
      <w:pPr>
        <w:spacing w:line="480" w:lineRule="auto"/>
        <w:ind w:firstLine="720"/>
        <w:jc w:val="both"/>
      </w:pPr>
      <w:r>
        <w:t xml:space="preserve">(b)</w:t>
      </w:r>
      <w:r xml:space="preserve">
        <w:t> </w:t>
      </w:r>
      <w:r xml:space="preserve">
        <w:t> </w:t>
      </w:r>
      <w:r>
        <w:t xml:space="preserve">[</w:t>
      </w:r>
      <w:r>
        <w:rPr>
          <w:strike/>
        </w:rPr>
        <w:t xml:space="preserve">The department shall provide administrative support to the information sharing and analysis organization.</w:t>
      </w:r>
    </w:p>
    <w:p w:rsidR="003F3435" w:rsidRDefault="0032493E">
      <w:pPr>
        <w:spacing w:line="480" w:lineRule="auto"/>
        <w:ind w:firstLine="720"/>
        <w:jc w:val="both"/>
      </w:pPr>
      <w:r>
        <w:t xml:space="preserve">[</w:t>
      </w:r>
      <w:r>
        <w:rPr>
          <w:strike/>
        </w:rPr>
        <w:t xml:space="preserve">(c)</w:t>
      </w:r>
      <w:r>
        <w:t xml:space="preserve">]</w:t>
      </w:r>
      <w:r xml:space="preserve">
        <w:t> </w:t>
      </w:r>
      <w:r xml:space="preserve">
        <w:t> </w:t>
      </w:r>
      <w:r>
        <w:t xml:space="preserve">A participant in the information sharing and analysis organization shall assert any exception available under state or federal law, including Section 552.139, in response to a request for public disclosure of information shared through the organization. </w:t>
      </w:r>
      <w:r>
        <w:t xml:space="preserve"> </w:t>
      </w:r>
      <w:r>
        <w:t xml:space="preserve">Section 552.007 does not apply to information described by this subsection.</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The </w:t>
      </w:r>
      <w:r>
        <w:rPr>
          <w:u w:val="single"/>
        </w:rPr>
        <w:t xml:space="preserve">command</w:t>
      </w:r>
      <w:r>
        <w:t xml:space="preserve"> [</w:t>
      </w:r>
      <w:r>
        <w:rPr>
          <w:strike/>
        </w:rPr>
        <w:t xml:space="preserve">department</w:t>
      </w:r>
      <w:r>
        <w:t xml:space="preserve">] shall establish a framework for regional cybersecurity </w:t>
      </w:r>
      <w:r>
        <w:rPr>
          <w:u w:val="single"/>
        </w:rPr>
        <w:t xml:space="preserve">task forces</w:t>
      </w:r>
      <w:r>
        <w:t xml:space="preserve"> [</w:t>
      </w:r>
      <w:r>
        <w:rPr>
          <w:strike/>
        </w:rPr>
        <w:t xml:space="preserve">working groups</w:t>
      </w:r>
      <w:r>
        <w:t xml:space="preserve">] to execute mutual aid agreements that allow state agencies, local governments, regional planning commissions, public and private institutions of higher education, the private sector, </w:t>
      </w:r>
      <w:r>
        <w:rPr>
          <w:u w:val="single"/>
        </w:rPr>
        <w:t xml:space="preserve">the regional security operations centers under Subchapter G, and the cybersecurity incident response unit under Section 2063.202</w:t>
      </w:r>
      <w:r>
        <w:t xml:space="preserve"> [</w:t>
      </w:r>
      <w:r>
        <w:rPr>
          <w:strike/>
        </w:rPr>
        <w:t xml:space="preserve">and the incident response team established under Subchapter N-2</w:t>
      </w:r>
      <w:r>
        <w:t xml:space="preserve">] to assist with responding to a cybersecurity </w:t>
      </w:r>
      <w:r>
        <w:rPr>
          <w:u w:val="single"/>
        </w:rPr>
        <w:t xml:space="preserve">incident</w:t>
      </w:r>
      <w:r>
        <w:t xml:space="preserve"> [</w:t>
      </w:r>
      <w:r>
        <w:rPr>
          <w:strike/>
        </w:rPr>
        <w:t xml:space="preserve">event</w:t>
      </w:r>
      <w:r>
        <w:t xml:space="preserve">] in this state. </w:t>
      </w:r>
      <w:r>
        <w:t xml:space="preserve"> </w:t>
      </w:r>
      <w:r>
        <w:t xml:space="preserve">A </w:t>
      </w:r>
      <w:r>
        <w:rPr>
          <w:u w:val="single"/>
        </w:rPr>
        <w:t xml:space="preserve">task force</w:t>
      </w:r>
      <w:r>
        <w:t xml:space="preserve"> [</w:t>
      </w:r>
      <w:r>
        <w:rPr>
          <w:strike/>
        </w:rPr>
        <w:t xml:space="preserve">working group</w:t>
      </w:r>
      <w:r>
        <w:t xml:space="preserve">] may be established within the geographic area of a regional planning commission established under Chapter 391, Local Government Code. </w:t>
      </w:r>
      <w:r>
        <w:t xml:space="preserve"> </w:t>
      </w:r>
      <w:r>
        <w:t xml:space="preserve">The </w:t>
      </w:r>
      <w:r>
        <w:rPr>
          <w:u w:val="single"/>
        </w:rPr>
        <w:t xml:space="preserve">task force</w:t>
      </w:r>
      <w:r>
        <w:t xml:space="preserve"> [</w:t>
      </w:r>
      <w:r>
        <w:rPr>
          <w:strike/>
        </w:rPr>
        <w:t xml:space="preserve">working group</w:t>
      </w:r>
      <w:r>
        <w:t xml:space="preserve">] may establish a list of available cybersecurity experts and share resources to assist in responding to the cybersecurity </w:t>
      </w:r>
      <w:r>
        <w:rPr>
          <w:u w:val="single"/>
        </w:rPr>
        <w:t xml:space="preserve">incident</w:t>
      </w:r>
      <w:r>
        <w:t xml:space="preserve"> [</w:t>
      </w:r>
      <w:r>
        <w:rPr>
          <w:strike/>
        </w:rPr>
        <w:t xml:space="preserve">event</w:t>
      </w:r>
      <w:r>
        <w:t xml:space="preserve">] and recovery from the </w:t>
      </w:r>
      <w:r>
        <w:rPr>
          <w:u w:val="single"/>
        </w:rPr>
        <w:t xml:space="preserve">incident</w:t>
      </w:r>
      <w:r>
        <w:t xml:space="preserve"> [</w:t>
      </w:r>
      <w:r>
        <w:rPr>
          <w:strike/>
        </w:rPr>
        <w:t xml:space="preserve">event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2063, Government Code, as added by this Act, is amended by adding Subchapter D, and a heading is added to that subchapter to read as follows:</w:t>
      </w:r>
    </w:p>
    <w:p w:rsidR="003F3435" w:rsidRDefault="0032493E">
      <w:pPr>
        <w:spacing w:line="480" w:lineRule="auto"/>
        <w:jc w:val="center"/>
      </w:pPr>
      <w:r>
        <w:rPr>
          <w:u w:val="single"/>
        </w:rPr>
        <w:t xml:space="preserve">SUBCHAPTER D. </w:t>
      </w:r>
      <w:r>
        <w:rPr>
          <w:u w:val="single"/>
        </w:rPr>
        <w:t xml:space="preserve"> </w:t>
      </w:r>
      <w:r>
        <w:rPr>
          <w:u w:val="single"/>
        </w:rPr>
        <w:t xml:space="preserve">REPORTING</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2054.0591 and 2054.077, Government Code, are transferred to Subchapter D, Chapter 2063, Government Code, as added by this Act, redesignated as Sections 2063.301 and 2063.302, Government Code, respectively, and amended to read as follows:</w:t>
      </w:r>
    </w:p>
    <w:p w:rsidR="003F3435" w:rsidRDefault="0032493E">
      <w:pPr>
        <w:spacing w:line="480" w:lineRule="auto"/>
        <w:ind w:firstLine="720"/>
        <w:jc w:val="both"/>
      </w:pPr>
      <w:r>
        <w:t xml:space="preserve">Sec.</w:t>
      </w:r>
      <w:r xml:space="preserve">
        <w:t> </w:t>
      </w:r>
      <w:r>
        <w:rPr>
          <w:u w:val="single"/>
        </w:rPr>
        <w:t xml:space="preserve">2063.301</w:t>
      </w:r>
      <w:r xml:space="preserve">
        <w:t> </w:t>
      </w:r>
      <w:r xml:space="preserve">
        <w:t> </w:t>
      </w:r>
      <w:r>
        <w:t xml:space="preserve">[</w:t>
      </w:r>
      <w:r>
        <w:rPr>
          <w:strike/>
        </w:rPr>
        <w:t xml:space="preserve">2054.0591</w:t>
      </w:r>
      <w:r>
        <w:t xml:space="preserve">].</w:t>
      </w:r>
      <w:r xml:space="preserve">
        <w:t> </w:t>
      </w:r>
      <w:r xml:space="preserve">
        <w:t> </w:t>
      </w:r>
      <w:r>
        <w:t xml:space="preserve">CYBERSECURITY REPORT. </w:t>
      </w:r>
      <w:r>
        <w:t xml:space="preserve"> </w:t>
      </w:r>
      <w:r>
        <w:t xml:space="preserve">(a) </w:t>
      </w:r>
      <w:r>
        <w:t xml:space="preserve"> </w:t>
      </w:r>
      <w:r>
        <w:t xml:space="preserve">Not later than November 15 of each even-numbered year, the </w:t>
      </w:r>
      <w:r>
        <w:rPr>
          <w:u w:val="single"/>
        </w:rPr>
        <w:t xml:space="preserve">command</w:t>
      </w:r>
      <w:r>
        <w:t xml:space="preserve"> [</w:t>
      </w:r>
      <w:r>
        <w:rPr>
          <w:strike/>
        </w:rPr>
        <w:t xml:space="preserve">department</w:t>
      </w:r>
      <w:r>
        <w:t xml:space="preserve">] shall submit to the governor, the lieutenant governor, the speaker of the house of representatives, and the standing committee of each house of the legislature with primary jurisdiction over state government operations a report identifying preventive and recovery efforts the state can undertake to improve cybersecurity in this state.</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an assessment of the resources available to address the operational and financial impacts of a cybersecurity event;</w:t>
      </w:r>
    </w:p>
    <w:p w:rsidR="003F3435" w:rsidRDefault="0032493E">
      <w:pPr>
        <w:spacing w:line="480" w:lineRule="auto"/>
        <w:ind w:firstLine="1440"/>
        <w:jc w:val="both"/>
      </w:pPr>
      <w:r>
        <w:t xml:space="preserve">(2)</w:t>
      </w:r>
      <w:r xml:space="preserve">
        <w:t> </w:t>
      </w:r>
      <w:r xml:space="preserve">
        <w:t> </w:t>
      </w:r>
      <w:r>
        <w:t xml:space="preserve">a review of existing statutes regarding cybersecurity and information resources technologies;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recommendations for legislative action to increase the state's cybersecurity and protect against adverse impacts from a cybersecurity </w:t>
      </w:r>
      <w:r>
        <w:rPr>
          <w:u w:val="single"/>
        </w:rPr>
        <w:t xml:space="preserve">incident</w:t>
      </w:r>
      <w:r>
        <w:t xml:space="preserve"> [</w:t>
      </w:r>
      <w:r>
        <w:rPr>
          <w:strike/>
        </w:rPr>
        <w:t xml:space="preserve">event;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an evaluation of a program that provides an information security officer to assist small state agencies and local governments that are unable to justify hiring a full-time information security officer</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October 1 of each even-numbered year, the command shall submit a report to the Legislative Budget Board that prioritizes, for the purpose of receiving funding, state agency cybersecurity projects. Each state agency shall coordinate with the command to implement this subsection.</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w:t>
      </w:r>
      <w:r>
        <w:rPr>
          <w:u w:val="single"/>
        </w:rPr>
        <w:t xml:space="preserve">command</w:t>
      </w:r>
      <w:r>
        <w:t xml:space="preserve"> [</w:t>
      </w:r>
      <w:r>
        <w:rPr>
          <w:strike/>
        </w:rPr>
        <w:t xml:space="preserve">department</w:t>
      </w:r>
      <w:r>
        <w:t xml:space="preserve">] or a recipient of a report under this section may redact or withhold information confidential under Chapter 552, including Section 552.139, or other state or federal law that is contained in the report in response to a request under Chapter 552 without the necessity of requesting a decision from the attorney general under Subchapter G, Chapter 552. </w:t>
      </w:r>
      <w:r>
        <w:rPr>
          <w:u w:val="single"/>
        </w:rPr>
        <w:t xml:space="preserve">The disclosure of information under this section is not a voluntary disclosure for purposes of Section 552.007.</w:t>
      </w:r>
    </w:p>
    <w:p w:rsidR="003F3435" w:rsidRDefault="0032493E">
      <w:pPr>
        <w:spacing w:line="480" w:lineRule="auto"/>
        <w:ind w:firstLine="720"/>
        <w:jc w:val="both"/>
      </w:pPr>
      <w:r>
        <w:t xml:space="preserve">Sec.</w:t>
      </w:r>
      <w:r xml:space="preserve">
        <w:t> </w:t>
      </w:r>
      <w:r>
        <w:rPr>
          <w:u w:val="single"/>
        </w:rPr>
        <w:t xml:space="preserve">2063.302</w:t>
      </w:r>
      <w:r xml:space="preserve">
        <w:t> </w:t>
      </w:r>
      <w:r xml:space="preserve">
        <w:t> </w:t>
      </w:r>
      <w:r>
        <w:t xml:space="preserve">[</w:t>
      </w:r>
      <w:r>
        <w:rPr>
          <w:strike/>
        </w:rPr>
        <w:t xml:space="preserve">2054.077</w:t>
      </w:r>
      <w:r>
        <w:t xml:space="preserve">].</w:t>
      </w:r>
      <w:r xml:space="preserve">
        <w:t> </w:t>
      </w:r>
      <w:r xml:space="preserve">
        <w:t> </w:t>
      </w:r>
      <w:r>
        <w:t xml:space="preserve">VULNERABILITY REPORTS. </w:t>
      </w:r>
      <w:r>
        <w:t xml:space="preserve"> </w:t>
      </w:r>
      <w:r>
        <w:t xml:space="preserve">(a) </w:t>
      </w:r>
      <w:r>
        <w:t xml:space="preserve"> </w:t>
      </w:r>
      <w:r>
        <w:t xml:space="preserve">In this section, a term defined by Section 33.01, Penal Code, has the meaning assigned by that section.</w:t>
      </w:r>
    </w:p>
    <w:p w:rsidR="003F3435" w:rsidRDefault="0032493E">
      <w:pPr>
        <w:spacing w:line="480" w:lineRule="auto"/>
        <w:ind w:firstLine="720"/>
        <w:jc w:val="both"/>
      </w:pPr>
      <w:r>
        <w:t xml:space="preserve">(b)</w:t>
      </w:r>
      <w:r xml:space="preserve">
        <w:t> </w:t>
      </w:r>
      <w:r xml:space="preserve">
        <w:t> </w:t>
      </w:r>
      <w:r>
        <w:t xml:space="preserve">The information security officer of a state agency shall prepare or have prepared a report, including an executive summary of the findings of the biennial report, not later than June 1 of each even-numbered year, assessing the extent to which a computer, a computer program, a computer network, a computer system, a printer, an interface to a computer system, including mobile and peripheral devices, computer software, or data processing of the agency or of a contractor of the agency is vulnerable to unauthorized access or harm, including the extent to which the agency's or contractor's electronically stored information is vulnerable to alteration, damage, erasure, or inappropriate use.</w:t>
      </w:r>
    </w:p>
    <w:p w:rsidR="003F3435" w:rsidRDefault="0032493E">
      <w:pPr>
        <w:spacing w:line="480" w:lineRule="auto"/>
        <w:ind w:firstLine="720"/>
        <w:jc w:val="both"/>
      </w:pPr>
      <w:r>
        <w:t xml:space="preserve">(c)</w:t>
      </w:r>
      <w:r xml:space="preserve">
        <w:t> </w:t>
      </w:r>
      <w:r xml:space="preserve">
        <w:t> </w:t>
      </w:r>
      <w:r>
        <w:t xml:space="preserve">Except as provided by this section, a vulnerability report and any information or communication prepared or maintained for use in the preparation of a vulnerability report is confidential and is not subject to disclosure under Chapter 552.</w:t>
      </w:r>
    </w:p>
    <w:p w:rsidR="003F3435" w:rsidRDefault="0032493E">
      <w:pPr>
        <w:spacing w:line="480" w:lineRule="auto"/>
        <w:ind w:firstLine="720"/>
        <w:jc w:val="both"/>
      </w:pPr>
      <w:r>
        <w:t xml:space="preserve">(d)</w:t>
      </w:r>
      <w:r xml:space="preserve">
        <w:t> </w:t>
      </w:r>
      <w:r xml:space="preserve">
        <w:t> </w:t>
      </w:r>
      <w:r>
        <w:t xml:space="preserve">The information security officer shall provide an electronic copy of the vulnerability report on its completion to:</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command</w:t>
      </w:r>
      <w:r>
        <w:t xml:space="preserve"> [</w:t>
      </w:r>
      <w:r>
        <w:rPr>
          <w:strike/>
        </w:rPr>
        <w:t xml:space="preserve">department</w:t>
      </w:r>
      <w:r>
        <w:t xml:space="preserve">];</w:t>
      </w:r>
    </w:p>
    <w:p w:rsidR="003F3435" w:rsidRDefault="0032493E">
      <w:pPr>
        <w:spacing w:line="480" w:lineRule="auto"/>
        <w:ind w:firstLine="1440"/>
        <w:jc w:val="both"/>
      </w:pPr>
      <w:r>
        <w:t xml:space="preserve">(2)</w:t>
      </w:r>
      <w:r xml:space="preserve">
        <w:t> </w:t>
      </w:r>
      <w:r xml:space="preserve">
        <w:t> </w:t>
      </w:r>
      <w:r>
        <w:t xml:space="preserve">the state auditor;</w:t>
      </w:r>
    </w:p>
    <w:p w:rsidR="003F3435" w:rsidRDefault="0032493E">
      <w:pPr>
        <w:spacing w:line="480" w:lineRule="auto"/>
        <w:ind w:firstLine="1440"/>
        <w:jc w:val="both"/>
      </w:pPr>
      <w:r>
        <w:t xml:space="preserve">(3)</w:t>
      </w:r>
      <w:r xml:space="preserve">
        <w:t> </w:t>
      </w:r>
      <w:r xml:space="preserve">
        <w:t> </w:t>
      </w:r>
      <w:r>
        <w:t xml:space="preserve">the agency's executive director;</w:t>
      </w:r>
    </w:p>
    <w:p w:rsidR="003F3435" w:rsidRDefault="0032493E">
      <w:pPr>
        <w:spacing w:line="480" w:lineRule="auto"/>
        <w:ind w:firstLine="1440"/>
        <w:jc w:val="both"/>
      </w:pPr>
      <w:r>
        <w:t xml:space="preserve">(4)</w:t>
      </w:r>
      <w:r xml:space="preserve">
        <w:t> </w:t>
      </w:r>
      <w:r xml:space="preserve">
        <w:t> </w:t>
      </w:r>
      <w:r>
        <w:t xml:space="preserve">the agency's designated information resources manager; and</w:t>
      </w:r>
    </w:p>
    <w:p w:rsidR="003F3435" w:rsidRDefault="0032493E">
      <w:pPr>
        <w:spacing w:line="480" w:lineRule="auto"/>
        <w:ind w:firstLine="1440"/>
        <w:jc w:val="both"/>
      </w:pPr>
      <w:r>
        <w:t xml:space="preserve">(5)</w:t>
      </w:r>
      <w:r xml:space="preserve">
        <w:t> </w:t>
      </w:r>
      <w:r xml:space="preserve">
        <w:t> </w:t>
      </w:r>
      <w:r>
        <w:t xml:space="preserve">any other information technology security oversight group specifically authorized by the legislature to receive the report.</w:t>
      </w:r>
    </w:p>
    <w:p w:rsidR="003F3435" w:rsidRDefault="0032493E">
      <w:pPr>
        <w:spacing w:line="480" w:lineRule="auto"/>
        <w:ind w:firstLine="720"/>
        <w:jc w:val="both"/>
      </w:pPr>
      <w:r>
        <w:t xml:space="preserve">(e)</w:t>
      </w:r>
      <w:r xml:space="preserve">
        <w:t> </w:t>
      </w:r>
      <w:r xml:space="preserve">
        <w:t> </w:t>
      </w:r>
      <w:r>
        <w:t xml:space="preserve">Separate from the executive summary described by Subsection (b), a state agency shall prepare a summary of the agency's vulnerability report that does not contain any information the release of which might compromise the security of the state agency's or state agency contractor's computers, computer programs, computer networks, computer systems, printers, interfaces to computer systems, including mobile and peripheral devices, computer software, data processing, or electronically stored information. </w:t>
      </w:r>
      <w:r>
        <w:t xml:space="preserve"> </w:t>
      </w:r>
      <w:r>
        <w:t xml:space="preserve">[</w:t>
      </w:r>
      <w:r>
        <w:rPr>
          <w:strike/>
        </w:rPr>
        <w:t xml:space="preserve">The summary is available to the public on request.</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2054.136, Government Code, is transferred to Subchapter E, Chapter 2063, Government Code, as added by this Act, redesignated as Section 2063.401,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2063.401</w:t>
      </w:r>
      <w:r xml:space="preserve">
        <w:t> </w:t>
      </w:r>
      <w:r xml:space="preserve">
        <w:t> </w:t>
      </w:r>
      <w:r>
        <w:t xml:space="preserve">[</w:t>
      </w:r>
      <w:r>
        <w:rPr>
          <w:strike/>
        </w:rPr>
        <w:t xml:space="preserve">2054.136</w:t>
      </w:r>
      <w:r>
        <w:t xml:space="preserve">].</w:t>
      </w:r>
      <w:r xml:space="preserve">
        <w:t> </w:t>
      </w:r>
      <w:r xml:space="preserve">
        <w:t> </w:t>
      </w:r>
      <w:r>
        <w:t xml:space="preserve">DESIGNATED INFORMATION SECURITY OFFICER. </w:t>
      </w:r>
      <w:r>
        <w:t xml:space="preserve"> </w:t>
      </w:r>
      <w:r>
        <w:t xml:space="preserve">Each state agency shall designate an information security officer who:</w:t>
      </w:r>
    </w:p>
    <w:p w:rsidR="003F3435" w:rsidRDefault="0032493E">
      <w:pPr>
        <w:spacing w:line="480" w:lineRule="auto"/>
        <w:ind w:firstLine="1440"/>
        <w:jc w:val="both"/>
      </w:pPr>
      <w:r>
        <w:t xml:space="preserve">(1)</w:t>
      </w:r>
      <w:r xml:space="preserve">
        <w:t> </w:t>
      </w:r>
      <w:r xml:space="preserve">
        <w:t> </w:t>
      </w:r>
      <w:r>
        <w:t xml:space="preserve">reports to the agency's executive-level management;</w:t>
      </w:r>
    </w:p>
    <w:p w:rsidR="003F3435" w:rsidRDefault="0032493E">
      <w:pPr>
        <w:spacing w:line="480" w:lineRule="auto"/>
        <w:ind w:firstLine="1440"/>
        <w:jc w:val="both"/>
      </w:pPr>
      <w:r>
        <w:t xml:space="preserve">(2)</w:t>
      </w:r>
      <w:r xml:space="preserve">
        <w:t> </w:t>
      </w:r>
      <w:r xml:space="preserve">
        <w:t> </w:t>
      </w:r>
      <w:r>
        <w:t xml:space="preserve">has authority over information security for the entire agency;</w:t>
      </w:r>
    </w:p>
    <w:p w:rsidR="003F3435" w:rsidRDefault="0032493E">
      <w:pPr>
        <w:spacing w:line="480" w:lineRule="auto"/>
        <w:ind w:firstLine="1440"/>
        <w:jc w:val="both"/>
      </w:pPr>
      <w:r>
        <w:t xml:space="preserve">(3)</w:t>
      </w:r>
      <w:r xml:space="preserve">
        <w:t> </w:t>
      </w:r>
      <w:r xml:space="preserve">
        <w:t> </w:t>
      </w:r>
      <w:r>
        <w:t xml:space="preserve">possesses the training and experience required to </w:t>
      </w:r>
      <w:r>
        <w:rPr>
          <w:u w:val="single"/>
        </w:rPr>
        <w:t xml:space="preserve">ensure the agency complies with requirements and policies established by the command</w:t>
      </w:r>
      <w:r>
        <w:t xml:space="preserve"> [</w:t>
      </w:r>
      <w:r>
        <w:rPr>
          <w:strike/>
        </w:rPr>
        <w:t xml:space="preserve">perform the duties required by department rules</w:t>
      </w:r>
      <w:r>
        <w:t xml:space="preserve">]; and</w:t>
      </w:r>
    </w:p>
    <w:p w:rsidR="003F3435" w:rsidRDefault="0032493E">
      <w:pPr>
        <w:spacing w:line="480" w:lineRule="auto"/>
        <w:ind w:firstLine="1440"/>
        <w:jc w:val="both"/>
      </w:pPr>
      <w:r>
        <w:t xml:space="preserve">(4)</w:t>
      </w:r>
      <w:r xml:space="preserve">
        <w:t> </w:t>
      </w:r>
      <w:r xml:space="preserve">
        <w:t> </w:t>
      </w:r>
      <w:r>
        <w:t xml:space="preserve">to the extent feasible, has information security duties as the officer's primary duties.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2054.518, Government Code, is transferred to Subchapter E, Chapter 2063, Government Code, as added by this Act, redesignated as Section 2063.402,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2063.402</w:t>
      </w:r>
      <w:r xml:space="preserve">
        <w:t> </w:t>
      </w:r>
      <w:r xml:space="preserve">
        <w:t> </w:t>
      </w:r>
      <w:r>
        <w:t xml:space="preserve">[</w:t>
      </w:r>
      <w:r>
        <w:rPr>
          <w:strike/>
        </w:rPr>
        <w:t xml:space="preserve">2054.518</w:t>
      </w:r>
      <w:r>
        <w:t xml:space="preserve">].</w:t>
      </w:r>
      <w:r xml:space="preserve">
        <w:t> </w:t>
      </w:r>
      <w:r xml:space="preserve">
        <w:t> </w:t>
      </w:r>
      <w:r>
        <w:t xml:space="preserve">CYBERSECURITY RISKS AND INCIDENTS. </w:t>
      </w:r>
      <w:r>
        <w:t xml:space="preserve"> </w:t>
      </w:r>
      <w:r>
        <w:t xml:space="preserve">(a) </w:t>
      </w:r>
      <w:r>
        <w:t xml:space="preserve"> </w:t>
      </w:r>
      <w:r>
        <w:t xml:space="preserve">The </w:t>
      </w:r>
      <w:r>
        <w:rPr>
          <w:u w:val="single"/>
        </w:rPr>
        <w:t xml:space="preserve">command</w:t>
      </w:r>
      <w:r>
        <w:t xml:space="preserve"> [</w:t>
      </w:r>
      <w:r>
        <w:rPr>
          <w:strike/>
        </w:rPr>
        <w:t xml:space="preserve">department</w:t>
      </w:r>
      <w:r>
        <w:t xml:space="preserve">] shall develop a plan to address cybersecurity risks and incidents in this state. </w:t>
      </w:r>
      <w:r>
        <w:t xml:space="preserve"> </w:t>
      </w:r>
      <w:r>
        <w:t xml:space="preserve">The </w:t>
      </w:r>
      <w:r>
        <w:rPr>
          <w:u w:val="single"/>
        </w:rPr>
        <w:t xml:space="preserve">command</w:t>
      </w:r>
      <w:r>
        <w:t xml:space="preserve"> [</w:t>
      </w:r>
      <w:r>
        <w:rPr>
          <w:strike/>
        </w:rPr>
        <w:t xml:space="preserve">department</w:t>
      </w:r>
      <w:r>
        <w:t xml:space="preserve">] may enter into an agreement with a national organization, including the National Cybersecurity Preparedness Consortium, to support the </w:t>
      </w:r>
      <w:r>
        <w:rPr>
          <w:u w:val="single"/>
        </w:rPr>
        <w:t xml:space="preserve">command's</w:t>
      </w:r>
      <w:r>
        <w:t xml:space="preserve"> [</w:t>
      </w:r>
      <w:r>
        <w:rPr>
          <w:strike/>
        </w:rPr>
        <w:t xml:space="preserve">department's</w:t>
      </w:r>
      <w:r>
        <w:t xml:space="preserve">] efforts in implementing the components of the plan for which the </w:t>
      </w:r>
      <w:r>
        <w:rPr>
          <w:u w:val="single"/>
        </w:rPr>
        <w:t xml:space="preserve">command</w:t>
      </w:r>
      <w:r>
        <w:t xml:space="preserve"> [</w:t>
      </w:r>
      <w:r>
        <w:rPr>
          <w:strike/>
        </w:rPr>
        <w:t xml:space="preserve">department</w:t>
      </w:r>
      <w:r>
        <w:t xml:space="preserve">] lacks resources to address internally. </w:t>
      </w:r>
      <w:r>
        <w:t xml:space="preserve"> </w:t>
      </w:r>
      <w:r>
        <w:t xml:space="preserve">The agreement may include provisions for:</w:t>
      </w:r>
    </w:p>
    <w:p w:rsidR="003F3435" w:rsidRDefault="0032493E">
      <w:pPr>
        <w:spacing w:line="480" w:lineRule="auto"/>
        <w:ind w:firstLine="1440"/>
        <w:jc w:val="both"/>
      </w:pPr>
      <w:r>
        <w:t xml:space="preserve">(1)</w:t>
      </w:r>
      <w:r xml:space="preserve">
        <w:t> </w:t>
      </w:r>
      <w:r xml:space="preserve">
        <w:t> </w:t>
      </w:r>
      <w:r>
        <w:t xml:space="preserve">providing technical assistance services to support preparedness for and response to cybersecurity risks and incidents;</w:t>
      </w:r>
    </w:p>
    <w:p w:rsidR="003F3435" w:rsidRDefault="0032493E">
      <w:pPr>
        <w:spacing w:line="480" w:lineRule="auto"/>
        <w:ind w:firstLine="1440"/>
        <w:jc w:val="both"/>
      </w:pPr>
      <w:r>
        <w:t xml:space="preserve">(2)</w:t>
      </w:r>
      <w:r xml:space="preserve">
        <w:t> </w:t>
      </w:r>
      <w:r xml:space="preserve">
        <w:t> </w:t>
      </w:r>
      <w:r>
        <w:t xml:space="preserve">conducting cybersecurity simulation exercises for state agencies to encourage coordination in defending against and responding to cybersecurity risks and incidents;</w:t>
      </w:r>
    </w:p>
    <w:p w:rsidR="003F3435" w:rsidRDefault="0032493E">
      <w:pPr>
        <w:spacing w:line="480" w:lineRule="auto"/>
        <w:ind w:firstLine="1440"/>
        <w:jc w:val="both"/>
      </w:pPr>
      <w:r>
        <w:t xml:space="preserve">(3)</w:t>
      </w:r>
      <w:r xml:space="preserve">
        <w:t> </w:t>
      </w:r>
      <w:r xml:space="preserve">
        <w:t> </w:t>
      </w:r>
      <w:r>
        <w:t xml:space="preserve">assisting state agencies in developing cybersecurity information-sharing programs to disseminate information related to cybersecurity risks and incidents; and</w:t>
      </w:r>
    </w:p>
    <w:p w:rsidR="003F3435" w:rsidRDefault="0032493E">
      <w:pPr>
        <w:spacing w:line="480" w:lineRule="auto"/>
        <w:ind w:firstLine="1440"/>
        <w:jc w:val="both"/>
      </w:pPr>
      <w:r>
        <w:t xml:space="preserve">(4)</w:t>
      </w:r>
      <w:r xml:space="preserve">
        <w:t> </w:t>
      </w:r>
      <w:r xml:space="preserve">
        <w:t> </w:t>
      </w:r>
      <w:r>
        <w:t xml:space="preserve">incorporating cybersecurity risk and incident prevention and response methods into existing state emergency plans, including continuity of operation plans and incident response plans.</w:t>
      </w:r>
    </w:p>
    <w:p w:rsidR="003F3435" w:rsidRDefault="0032493E">
      <w:pPr>
        <w:spacing w:line="480" w:lineRule="auto"/>
        <w:ind w:firstLine="720"/>
        <w:jc w:val="both"/>
      </w:pPr>
      <w:r>
        <w:t xml:space="preserve">(b)</w:t>
      </w:r>
      <w:r xml:space="preserve">
        <w:t> </w:t>
      </w:r>
      <w:r xml:space="preserve">
        <w:t> </w:t>
      </w:r>
      <w:r>
        <w:t xml:space="preserve">In implementing the provisions of the agreement prescribed by Subsection (a), the </w:t>
      </w:r>
      <w:r>
        <w:rPr>
          <w:u w:val="single"/>
        </w:rPr>
        <w:t xml:space="preserve">command</w:t>
      </w:r>
      <w:r>
        <w:t xml:space="preserve"> [</w:t>
      </w:r>
      <w:r>
        <w:rPr>
          <w:strike/>
        </w:rPr>
        <w:t xml:space="preserve">department</w:t>
      </w:r>
      <w:r>
        <w:t xml:space="preserve">] shall seek to prevent unnecessary duplication of existing programs or efforts of the </w:t>
      </w:r>
      <w:r>
        <w:rPr>
          <w:u w:val="single"/>
        </w:rPr>
        <w:t xml:space="preserve">command</w:t>
      </w:r>
      <w:r>
        <w:t xml:space="preserve"> [</w:t>
      </w:r>
      <w:r>
        <w:rPr>
          <w:strike/>
        </w:rPr>
        <w:t xml:space="preserve">department</w:t>
      </w:r>
      <w:r>
        <w:t xml:space="preserve">] or another state agency.</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The </w:t>
      </w:r>
      <w:r>
        <w:rPr>
          <w:u w:val="single"/>
        </w:rPr>
        <w:t xml:space="preserve">command</w:t>
      </w:r>
      <w:r>
        <w:t xml:space="preserve"> [</w:t>
      </w:r>
      <w:r>
        <w:rPr>
          <w:strike/>
        </w:rPr>
        <w:t xml:space="preserve">department</w:t>
      </w:r>
      <w:r>
        <w:t xml:space="preserve">] shall consult with institutions of higher education in this state when appropriate based on an institution's expertise in addressing specific cybersecurity risks and incidents.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2054.133, Government Code, is transferred to Subchapter E, Chapter 2063, Government Code, as added by this Act, redesignated as Section 2063.403,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2063.403</w:t>
      </w:r>
      <w:r xml:space="preserve">
        <w:t> </w:t>
      </w:r>
      <w:r xml:space="preserve">
        <w:t> </w:t>
      </w:r>
      <w:r>
        <w:t xml:space="preserve">[</w:t>
      </w:r>
      <w:r>
        <w:rPr>
          <w:strike/>
        </w:rPr>
        <w:t xml:space="preserve">2054.133</w:t>
      </w:r>
      <w:r>
        <w:t xml:space="preserve">].</w:t>
      </w:r>
      <w:r xml:space="preserve">
        <w:t> </w:t>
      </w:r>
      <w:r xml:space="preserve">
        <w:t> </w:t>
      </w:r>
      <w:r>
        <w:t xml:space="preserve">INFORMATION SECURITY PLAN. </w:t>
      </w:r>
      <w:r>
        <w:t xml:space="preserve"> </w:t>
      </w:r>
      <w:r>
        <w:t xml:space="preserve">(a) </w:t>
      </w:r>
      <w:r>
        <w:t xml:space="preserve"> </w:t>
      </w:r>
      <w:r>
        <w:t xml:space="preserve">Each state agency shall develop, and periodically update, an information security plan for protecting the security of the agency's information.</w:t>
      </w:r>
    </w:p>
    <w:p w:rsidR="003F3435" w:rsidRDefault="0032493E">
      <w:pPr>
        <w:spacing w:line="480" w:lineRule="auto"/>
        <w:ind w:firstLine="720"/>
        <w:jc w:val="both"/>
      </w:pPr>
      <w:r>
        <w:t xml:space="preserve">(b)</w:t>
      </w:r>
      <w:r xml:space="preserve">
        <w:t> </w:t>
      </w:r>
      <w:r xml:space="preserve">
        <w:t> </w:t>
      </w:r>
      <w:r>
        <w:t xml:space="preserve">In developing the plan, the state agency shall:</w:t>
      </w:r>
    </w:p>
    <w:p w:rsidR="003F3435" w:rsidRDefault="0032493E">
      <w:pPr>
        <w:spacing w:line="480" w:lineRule="auto"/>
        <w:ind w:firstLine="1440"/>
        <w:jc w:val="both"/>
      </w:pPr>
      <w:r>
        <w:t xml:space="preserve">(1)</w:t>
      </w:r>
      <w:r xml:space="preserve">
        <w:t> </w:t>
      </w:r>
      <w:r xml:space="preserve">
        <w:t> </w:t>
      </w:r>
      <w:r>
        <w:t xml:space="preserve">consider any vulnerability report prepared under Section </w:t>
      </w:r>
      <w:r>
        <w:rPr>
          <w:u w:val="single"/>
        </w:rPr>
        <w:t xml:space="preserve">2063.302</w:t>
      </w:r>
      <w:r>
        <w:t xml:space="preserve"> [</w:t>
      </w:r>
      <w:r>
        <w:rPr>
          <w:strike/>
        </w:rPr>
        <w:t xml:space="preserve">2054.077</w:t>
      </w:r>
      <w:r>
        <w:t xml:space="preserve">] for the agency;</w:t>
      </w:r>
    </w:p>
    <w:p w:rsidR="003F3435" w:rsidRDefault="0032493E">
      <w:pPr>
        <w:spacing w:line="480" w:lineRule="auto"/>
        <w:ind w:firstLine="1440"/>
        <w:jc w:val="both"/>
      </w:pPr>
      <w:r>
        <w:t xml:space="preserve">(2)</w:t>
      </w:r>
      <w:r xml:space="preserve">
        <w:t> </w:t>
      </w:r>
      <w:r xml:space="preserve">
        <w:t> </w:t>
      </w:r>
      <w:r>
        <w:t xml:space="preserve">incorporate the network security services provided by the department to the agency under Chapter 2059;</w:t>
      </w:r>
    </w:p>
    <w:p w:rsidR="003F3435" w:rsidRDefault="0032493E">
      <w:pPr>
        <w:spacing w:line="480" w:lineRule="auto"/>
        <w:ind w:firstLine="1440"/>
        <w:jc w:val="both"/>
      </w:pPr>
      <w:r>
        <w:t xml:space="preserve">(3)</w:t>
      </w:r>
      <w:r xml:space="preserve">
        <w:t> </w:t>
      </w:r>
      <w:r xml:space="preserve">
        <w:t> </w:t>
      </w:r>
      <w:r>
        <w:t xml:space="preserve">identify and define the responsibilities of agency staff who produce, access, use, or serve as custodians of the agency's information;</w:t>
      </w:r>
    </w:p>
    <w:p w:rsidR="003F3435" w:rsidRDefault="0032493E">
      <w:pPr>
        <w:spacing w:line="480" w:lineRule="auto"/>
        <w:ind w:firstLine="1440"/>
        <w:jc w:val="both"/>
      </w:pPr>
      <w:r>
        <w:t xml:space="preserve">(4)</w:t>
      </w:r>
      <w:r xml:space="preserve">
        <w:t> </w:t>
      </w:r>
      <w:r xml:space="preserve">
        <w:t> </w:t>
      </w:r>
      <w:r>
        <w:t xml:space="preserve">identify risk management and other measures taken to protect the agency's information from unauthorized access, disclosure, modification, or destruction;</w:t>
      </w:r>
    </w:p>
    <w:p w:rsidR="003F3435" w:rsidRDefault="0032493E">
      <w:pPr>
        <w:spacing w:line="480" w:lineRule="auto"/>
        <w:ind w:firstLine="1440"/>
        <w:jc w:val="both"/>
      </w:pPr>
      <w:r>
        <w:t xml:space="preserve">(5)</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the best practices for information security developed by the </w:t>
      </w:r>
      <w:r>
        <w:rPr>
          <w:u w:val="single"/>
        </w:rPr>
        <w:t xml:space="preserve">command</w:t>
      </w:r>
      <w:r>
        <w:t xml:space="preserve"> [</w:t>
      </w:r>
      <w:r>
        <w:rPr>
          <w:strike/>
        </w:rPr>
        <w:t xml:space="preserve">department</w:t>
      </w:r>
      <w:r>
        <w:t xml:space="preserve">]; or</w:t>
      </w:r>
    </w:p>
    <w:p w:rsidR="003F3435" w:rsidRDefault="0032493E">
      <w:pPr>
        <w:spacing w:line="480" w:lineRule="auto"/>
        <w:ind w:firstLine="2160"/>
        <w:jc w:val="both"/>
      </w:pPr>
      <w:r>
        <w:t xml:space="preserve">(B)</w:t>
      </w:r>
      <w:r xml:space="preserve">
        <w:t> </w:t>
      </w:r>
      <w:r xml:space="preserve">
        <w:t> </w:t>
      </w:r>
      <w:r>
        <w:rPr>
          <w:u w:val="single"/>
        </w:rPr>
        <w:t xml:space="preserve">if best practices are not applied,</w:t>
      </w:r>
      <w:r>
        <w:t xml:space="preserve"> a written explanation of why the best practices are not sufficient for the agency's security; and</w:t>
      </w:r>
    </w:p>
    <w:p w:rsidR="003F3435" w:rsidRDefault="0032493E">
      <w:pPr>
        <w:spacing w:line="480" w:lineRule="auto"/>
        <w:ind w:firstLine="1440"/>
        <w:jc w:val="both"/>
      </w:pPr>
      <w:r>
        <w:t xml:space="preserve">(6)</w:t>
      </w:r>
      <w:r xml:space="preserve">
        <w:t> </w:t>
      </w:r>
      <w:r xml:space="preserve">
        <w:t> </w:t>
      </w:r>
      <w:r>
        <w:t xml:space="preserve">omit from any written copies of the plan information that could expose vulnerabilities in the agency's network or online systems.</w:t>
      </w:r>
    </w:p>
    <w:p w:rsidR="003F3435" w:rsidRDefault="0032493E">
      <w:pPr>
        <w:spacing w:line="480" w:lineRule="auto"/>
        <w:ind w:firstLine="720"/>
        <w:jc w:val="both"/>
      </w:pPr>
      <w:r>
        <w:t xml:space="preserve">(c)</w:t>
      </w:r>
      <w:r xml:space="preserve">
        <w:t> </w:t>
      </w:r>
      <w:r xml:space="preserve">
        <w:t> </w:t>
      </w:r>
      <w:r>
        <w:t xml:space="preserve">Not later than June 1 of each even-numbered year, each state agency shall submit a copy of the agency's information security plan to the </w:t>
      </w:r>
      <w:r>
        <w:rPr>
          <w:u w:val="single"/>
        </w:rPr>
        <w:t xml:space="preserve">command</w:t>
      </w:r>
      <w:r>
        <w:t xml:space="preserve"> [</w:t>
      </w:r>
      <w:r>
        <w:rPr>
          <w:strike/>
        </w:rPr>
        <w:t xml:space="preserve">department</w:t>
      </w:r>
      <w:r>
        <w:t xml:space="preserve">]. </w:t>
      </w:r>
      <w:r>
        <w:t xml:space="preserve"> </w:t>
      </w:r>
      <w:r>
        <w:t xml:space="preserve">Subject to available resources, the </w:t>
      </w:r>
      <w:r>
        <w:rPr>
          <w:u w:val="single"/>
        </w:rPr>
        <w:t xml:space="preserve">command</w:t>
      </w:r>
      <w:r>
        <w:t xml:space="preserve"> [</w:t>
      </w:r>
      <w:r>
        <w:rPr>
          <w:strike/>
        </w:rPr>
        <w:t xml:space="preserve">department</w:t>
      </w:r>
      <w:r>
        <w:t xml:space="preserve">] may select a portion of the submitted security plans to be assessed by the </w:t>
      </w:r>
      <w:r>
        <w:rPr>
          <w:u w:val="single"/>
        </w:rPr>
        <w:t xml:space="preserve">command</w:t>
      </w:r>
      <w:r>
        <w:t xml:space="preserve"> [</w:t>
      </w:r>
      <w:r>
        <w:rPr>
          <w:strike/>
        </w:rPr>
        <w:t xml:space="preserve">department</w:t>
      </w:r>
      <w:r>
        <w:t xml:space="preserve">] in accordance with </w:t>
      </w:r>
      <w:r>
        <w:rPr>
          <w:u w:val="single"/>
        </w:rPr>
        <w:t xml:space="preserve">command policies</w:t>
      </w:r>
      <w:r>
        <w:t xml:space="preserve"> [</w:t>
      </w:r>
      <w:r>
        <w:rPr>
          <w:strike/>
        </w:rPr>
        <w:t xml:space="preserve">department rules</w:t>
      </w:r>
      <w:r>
        <w:t xml:space="preserve">].</w:t>
      </w:r>
    </w:p>
    <w:p w:rsidR="003F3435" w:rsidRDefault="0032493E">
      <w:pPr>
        <w:spacing w:line="480" w:lineRule="auto"/>
        <w:ind w:firstLine="720"/>
        <w:jc w:val="both"/>
      </w:pPr>
      <w:r>
        <w:t xml:space="preserve">(d)</w:t>
      </w:r>
      <w:r xml:space="preserve">
        <w:t> </w:t>
      </w:r>
      <w:r xml:space="preserve">
        <w:t> </w:t>
      </w:r>
      <w:r>
        <w:t xml:space="preserve">Each state agency's information security plan is confidential and exempt from disclosure under Chapter 552.</w:t>
      </w:r>
    </w:p>
    <w:p w:rsidR="003F3435" w:rsidRDefault="0032493E">
      <w:pPr>
        <w:spacing w:line="480" w:lineRule="auto"/>
        <w:ind w:firstLine="720"/>
        <w:jc w:val="both"/>
      </w:pPr>
      <w:r>
        <w:t xml:space="preserve">(e)</w:t>
      </w:r>
      <w:r xml:space="preserve">
        <w:t> </w:t>
      </w:r>
      <w:r xml:space="preserve">
        <w:t> </w:t>
      </w:r>
      <w:r>
        <w:t xml:space="preserve">Each state agency shall include in the agency's information security plan a written document that is signed by the head of the agency, the chief financial officer, and each executive manager designated by the state agency and states that those persons have been made aware of the risks revealed during the preparation of the agency's information security plan.</w:t>
      </w:r>
    </w:p>
    <w:p w:rsidR="003F3435" w:rsidRDefault="0032493E">
      <w:pPr>
        <w:spacing w:line="480" w:lineRule="auto"/>
        <w:ind w:firstLine="720"/>
        <w:jc w:val="both"/>
      </w:pPr>
      <w:r>
        <w:t xml:space="preserve">(f)</w:t>
      </w:r>
      <w:r xml:space="preserve">
        <w:t> </w:t>
      </w:r>
      <w:r xml:space="preserve">
        <w:t> </w:t>
      </w:r>
      <w:r>
        <w:t xml:space="preserve">Not later than November 15 of each even-numbered year, the </w:t>
      </w:r>
      <w:r>
        <w:rPr>
          <w:u w:val="single"/>
        </w:rPr>
        <w:t xml:space="preserve">command</w:t>
      </w:r>
      <w:r>
        <w:t xml:space="preserve"> [</w:t>
      </w:r>
      <w:r>
        <w:rPr>
          <w:strike/>
        </w:rPr>
        <w:t xml:space="preserve">department</w:t>
      </w:r>
      <w:r>
        <w:t xml:space="preserve">] shall submit a written report to the governor, the lieutenant governor, </w:t>
      </w:r>
      <w:r>
        <w:rPr>
          <w:u w:val="single"/>
        </w:rPr>
        <w:t xml:space="preserve">the speaker of the house of representatives,</w:t>
      </w:r>
      <w:r>
        <w:t xml:space="preserve"> and each standing committee of the legislature with primary jurisdiction over matters related to the </w:t>
      </w:r>
      <w:r>
        <w:rPr>
          <w:u w:val="single"/>
        </w:rPr>
        <w:t xml:space="preserve">command</w:t>
      </w:r>
      <w:r>
        <w:t xml:space="preserve"> [</w:t>
      </w:r>
      <w:r>
        <w:rPr>
          <w:strike/>
        </w:rPr>
        <w:t xml:space="preserve">department</w:t>
      </w:r>
      <w:r>
        <w:t xml:space="preserve">] evaluating information security for this state's information resources. </w:t>
      </w:r>
      <w:r>
        <w:t xml:space="preserve"> </w:t>
      </w:r>
      <w:r>
        <w:t xml:space="preserve">In preparing the report, the </w:t>
      </w:r>
      <w:r>
        <w:rPr>
          <w:u w:val="single"/>
        </w:rPr>
        <w:t xml:space="preserve">command</w:t>
      </w:r>
      <w:r>
        <w:t xml:space="preserve"> [</w:t>
      </w:r>
      <w:r>
        <w:rPr>
          <w:strike/>
        </w:rPr>
        <w:t xml:space="preserve">department</w:t>
      </w:r>
      <w:r>
        <w:t xml:space="preserve">] shall consider the information security plans submitted by state agencies under this section, any vulnerability reports submitted under Section </w:t>
      </w:r>
      <w:r>
        <w:rPr>
          <w:u w:val="single"/>
        </w:rPr>
        <w:t xml:space="preserve">2063.302</w:t>
      </w:r>
      <w:r>
        <w:t xml:space="preserve"> [</w:t>
      </w:r>
      <w:r>
        <w:rPr>
          <w:strike/>
        </w:rPr>
        <w:t xml:space="preserve">2054.077</w:t>
      </w:r>
      <w:r>
        <w:t xml:space="preserve">], and other available information regarding the security of this state's information resources. </w:t>
      </w:r>
      <w:r>
        <w:t xml:space="preserve"> </w:t>
      </w:r>
      <w:r>
        <w:t xml:space="preserve">The </w:t>
      </w:r>
      <w:r>
        <w:rPr>
          <w:u w:val="single"/>
        </w:rPr>
        <w:t xml:space="preserve">command</w:t>
      </w:r>
      <w:r>
        <w:t xml:space="preserve"> [</w:t>
      </w:r>
      <w:r>
        <w:rPr>
          <w:strike/>
        </w:rPr>
        <w:t xml:space="preserve">department</w:t>
      </w:r>
      <w:r>
        <w:t xml:space="preserve">] shall omit from any written copies of the report information that could expose specific vulnerabilities [</w:t>
      </w:r>
      <w:r>
        <w:rPr>
          <w:strike/>
        </w:rPr>
        <w:t xml:space="preserve">in the security of this state's information resources</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2054.516, Government Code, is transferred to Subchapter E, Chapter 2063, Government Code, as added by this Act, redesignated as Section 2063.405,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2063.405</w:t>
      </w:r>
      <w:r xml:space="preserve">
        <w:t> </w:t>
      </w:r>
      <w:r xml:space="preserve">
        <w:t> </w:t>
      </w:r>
      <w:r>
        <w:t xml:space="preserve">[</w:t>
      </w:r>
      <w:r>
        <w:rPr>
          <w:strike/>
        </w:rPr>
        <w:t xml:space="preserve">2054.516</w:t>
      </w:r>
      <w:r>
        <w:t xml:space="preserve">].</w:t>
      </w:r>
      <w:r xml:space="preserve">
        <w:t> </w:t>
      </w:r>
      <w:r xml:space="preserve">
        <w:t> </w:t>
      </w:r>
      <w:r>
        <w:t xml:space="preserve">DATA SECURITY PLAN FOR ONLINE AND MOBILE APPLICATIONS. </w:t>
      </w:r>
      <w:r>
        <w:t xml:space="preserve"> </w:t>
      </w:r>
      <w:r>
        <w:t xml:space="preserve">(a) </w:t>
      </w:r>
      <w:r>
        <w:t xml:space="preserve"> </w:t>
      </w:r>
      <w:r>
        <w:t xml:space="preserve">Each state agency implementing an Internet website or mobile application that processes any sensitive personal or personally identifiable information or confidential information must:</w:t>
      </w:r>
    </w:p>
    <w:p w:rsidR="003F3435" w:rsidRDefault="0032493E">
      <w:pPr>
        <w:spacing w:line="480" w:lineRule="auto"/>
        <w:ind w:firstLine="1440"/>
        <w:jc w:val="both"/>
      </w:pPr>
      <w:r>
        <w:t xml:space="preserve">(1)</w:t>
      </w:r>
      <w:r xml:space="preserve">
        <w:t> </w:t>
      </w:r>
      <w:r xml:space="preserve">
        <w:t> </w:t>
      </w:r>
      <w:r>
        <w:t xml:space="preserve">submit a biennial data security plan to the </w:t>
      </w:r>
      <w:r>
        <w:rPr>
          <w:u w:val="single"/>
        </w:rPr>
        <w:t xml:space="preserve">command</w:t>
      </w:r>
      <w:r>
        <w:t xml:space="preserve"> [</w:t>
      </w:r>
      <w:r>
        <w:rPr>
          <w:strike/>
        </w:rPr>
        <w:t xml:space="preserve">department</w:t>
      </w:r>
      <w:r>
        <w:t xml:space="preserve">] not later than June 1 of each even-numbered year to establish planned beta testing for the website or application; and</w:t>
      </w:r>
    </w:p>
    <w:p w:rsidR="003F3435" w:rsidRDefault="0032493E">
      <w:pPr>
        <w:spacing w:line="480" w:lineRule="auto"/>
        <w:ind w:firstLine="1440"/>
        <w:jc w:val="both"/>
      </w:pPr>
      <w:r>
        <w:t xml:space="preserve">(2)</w:t>
      </w:r>
      <w:r xml:space="preserve">
        <w:t> </w:t>
      </w:r>
      <w:r xml:space="preserve">
        <w:t> </w:t>
      </w:r>
      <w:r>
        <w:t xml:space="preserve">subject the website or application to a vulnerability and penetration test and address any vulnerability identified in the test.</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shall review each data security plan submitted under Subsection (a) and make any recommendations for changes to the plan to the state agency as soon as practicable after the </w:t>
      </w:r>
      <w:r>
        <w:rPr>
          <w:u w:val="single"/>
        </w:rPr>
        <w:t xml:space="preserve">command</w:t>
      </w:r>
      <w:r>
        <w:t xml:space="preserve"> [</w:t>
      </w:r>
      <w:r>
        <w:rPr>
          <w:strike/>
        </w:rPr>
        <w:t xml:space="preserve">department</w:t>
      </w:r>
      <w:r>
        <w:t xml:space="preserve">] reviews the plan.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2054.512, Government Code, is transferred to Subchapter E, Chapter 2063, Government Code, as added by this Act, redesignated as Section 2063.406,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2063.406</w:t>
      </w:r>
      <w:r xml:space="preserve">
        <w:t> </w:t>
      </w:r>
      <w:r xml:space="preserve">
        <w:t> </w:t>
      </w:r>
      <w:r>
        <w:t xml:space="preserve">[</w:t>
      </w:r>
      <w:r>
        <w:rPr>
          <w:strike/>
        </w:rPr>
        <w:t xml:space="preserve">2054.512</w:t>
      </w:r>
      <w:r>
        <w:t xml:space="preserve">].</w:t>
      </w:r>
      <w:r xml:space="preserve">
        <w:t> </w:t>
      </w:r>
      <w:r xml:space="preserve">
        <w:t> </w:t>
      </w:r>
      <w:r>
        <w:t xml:space="preserve">CYBERSECURITY COUNCIL. </w:t>
      </w:r>
      <w:r>
        <w:t xml:space="preserve"> </w:t>
      </w:r>
      <w:r>
        <w:t xml:space="preserve">(a) </w:t>
      </w:r>
      <w:r>
        <w:t xml:space="preserve"> </w:t>
      </w:r>
      <w:r>
        <w:t xml:space="preserve">The </w:t>
      </w:r>
      <w:r>
        <w:rPr>
          <w:u w:val="single"/>
        </w:rPr>
        <w:t xml:space="preserve">chief or the chief's designee</w:t>
      </w:r>
      <w:r>
        <w:t xml:space="preserve"> [</w:t>
      </w:r>
      <w:r>
        <w:rPr>
          <w:strike/>
        </w:rPr>
        <w:t xml:space="preserve">state cybersecurity coordinator</w:t>
      </w:r>
      <w:r>
        <w:t xml:space="preserve">] shall [</w:t>
      </w:r>
      <w:r>
        <w:rPr>
          <w:strike/>
        </w:rPr>
        <w:t xml:space="preserve">establish and</w:t>
      </w:r>
      <w:r>
        <w:t xml:space="preserve">] lead a cybersecurity council that includes public and private sector leaders and cybersecurity practitioners to collaborate on matters of cybersecurity concerning this state.</w:t>
      </w:r>
    </w:p>
    <w:p w:rsidR="003F3435" w:rsidRDefault="0032493E">
      <w:pPr>
        <w:spacing w:line="480" w:lineRule="auto"/>
        <w:ind w:firstLine="720"/>
        <w:jc w:val="both"/>
      </w:pPr>
      <w:r>
        <w:t xml:space="preserve">(b)</w:t>
      </w:r>
      <w:r xml:space="preserve">
        <w:t> </w:t>
      </w:r>
      <w:r xml:space="preserve">
        <w:t> </w:t>
      </w:r>
      <w:r>
        <w:t xml:space="preserve">The cybersecurity council must include:</w:t>
      </w:r>
    </w:p>
    <w:p w:rsidR="003F3435" w:rsidRDefault="0032493E">
      <w:pPr>
        <w:spacing w:line="480" w:lineRule="auto"/>
        <w:ind w:firstLine="1440"/>
        <w:jc w:val="both"/>
      </w:pPr>
      <w:r>
        <w:t xml:space="preserve">(1)</w:t>
      </w:r>
      <w:r xml:space="preserve">
        <w:t> </w:t>
      </w:r>
      <w:r xml:space="preserve">
        <w:t> </w:t>
      </w:r>
      <w:r>
        <w:t xml:space="preserve">one member who is an employee of the office of the governor;</w:t>
      </w:r>
    </w:p>
    <w:p w:rsidR="003F3435" w:rsidRDefault="0032493E">
      <w:pPr>
        <w:spacing w:line="480" w:lineRule="auto"/>
        <w:ind w:firstLine="1440"/>
        <w:jc w:val="both"/>
      </w:pPr>
      <w:r>
        <w:t xml:space="preserve">(2)</w:t>
      </w:r>
      <w:r xml:space="preserve">
        <w:t> </w:t>
      </w:r>
      <w:r xml:space="preserve">
        <w:t> </w:t>
      </w:r>
      <w:r>
        <w:t xml:space="preserve">one member of the senate appointed by the lieutenant governor;</w:t>
      </w:r>
    </w:p>
    <w:p w:rsidR="003F3435" w:rsidRDefault="0032493E">
      <w:pPr>
        <w:spacing w:line="480" w:lineRule="auto"/>
        <w:ind w:firstLine="1440"/>
        <w:jc w:val="both"/>
      </w:pPr>
      <w:r>
        <w:t xml:space="preserve">(3)</w:t>
      </w:r>
      <w:r xml:space="preserve">
        <w:t> </w:t>
      </w:r>
      <w:r xml:space="preserve">
        <w:t> </w:t>
      </w:r>
      <w:r>
        <w:t xml:space="preserve">one member of the house of representatives appointed by the speaker of the house of representatives;</w:t>
      </w:r>
    </w:p>
    <w:p w:rsidR="003F3435" w:rsidRDefault="0032493E">
      <w:pPr>
        <w:spacing w:line="480" w:lineRule="auto"/>
        <w:ind w:firstLine="1440"/>
        <w:jc w:val="both"/>
      </w:pPr>
      <w:r>
        <w:t xml:space="preserve">(4)</w:t>
      </w:r>
      <w:r xml:space="preserve">
        <w:t> </w:t>
      </w:r>
      <w:r xml:space="preserve">
        <w:t> </w:t>
      </w:r>
      <w:r>
        <w:t xml:space="preserve">one member who is an employee of the Elections Division of the Office of the Secretary of State;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one member who is an employee of the department; and</w:t>
      </w:r>
    </w:p>
    <w:p w:rsidR="003F3435" w:rsidRDefault="0032493E">
      <w:pPr>
        <w:spacing w:line="480" w:lineRule="auto"/>
        <w:ind w:firstLine="1440"/>
        <w:jc w:val="both"/>
      </w:pPr>
      <w:r>
        <w:rPr>
          <w:u w:val="single"/>
        </w:rPr>
        <w:t xml:space="preserve">(6)</w:t>
      </w:r>
      <w:r xml:space="preserve">
        <w:t> </w:t>
      </w:r>
      <w:r xml:space="preserve">
        <w:t> </w:t>
      </w:r>
      <w:r>
        <w:t xml:space="preserve">additional members appointed by the </w:t>
      </w:r>
      <w:r>
        <w:rPr>
          <w:u w:val="single"/>
        </w:rPr>
        <w:t xml:space="preserve">chief</w:t>
      </w:r>
      <w:r>
        <w:t xml:space="preserve"> [</w:t>
      </w:r>
      <w:r>
        <w:rPr>
          <w:strike/>
        </w:rPr>
        <w:t xml:space="preserve">state cybersecurity coordinator</w:t>
      </w:r>
      <w:r>
        <w:t xml:space="preserve">], including representatives of institutions of higher education and private sector leaders.</w:t>
      </w:r>
    </w:p>
    <w:p w:rsidR="003F3435" w:rsidRDefault="0032493E">
      <w:pPr>
        <w:spacing w:line="480" w:lineRule="auto"/>
        <w:ind w:firstLine="720"/>
        <w:jc w:val="both"/>
      </w:pPr>
      <w:r>
        <w:t xml:space="preserve">(c)</w:t>
      </w:r>
      <w:r xml:space="preserve">
        <w:t> </w:t>
      </w:r>
      <w:r xml:space="preserve">
        <w:t> </w:t>
      </w:r>
      <w:r>
        <w:rPr>
          <w:u w:val="single"/>
        </w:rPr>
        <w:t xml:space="preserve">Members of the cybersecurity council serve staggered six-year terms, with as near as possible to one-third of the members' terms expiring February 1 of each odd-numbered year.</w:t>
      </w:r>
    </w:p>
    <w:p w:rsidR="003F3435" w:rsidRDefault="0032493E">
      <w:pPr>
        <w:spacing w:line="480" w:lineRule="auto"/>
        <w:ind w:firstLine="720"/>
        <w:jc w:val="both"/>
      </w:pPr>
      <w:r>
        <w:rPr>
          <w:u w:val="single"/>
        </w:rPr>
        <w:t xml:space="preserve">(d)</w:t>
      </w:r>
      <w:r xml:space="preserve">
        <w:t> </w:t>
      </w:r>
      <w:r xml:space="preserve">
        <w:t> </w:t>
      </w:r>
      <w:r>
        <w:t xml:space="preserve">In appointing representatives from institutions of higher education to the cybersecurity council, the </w:t>
      </w:r>
      <w:r>
        <w:rPr>
          <w:u w:val="single"/>
        </w:rPr>
        <w:t xml:space="preserve">chief</w:t>
      </w:r>
      <w:r>
        <w:t xml:space="preserve"> [</w:t>
      </w:r>
      <w:r>
        <w:rPr>
          <w:strike/>
        </w:rPr>
        <w:t xml:space="preserve">state cybersecurity coordinator</w:t>
      </w:r>
      <w:r>
        <w:t xml:space="preserve">] shall consider appointing members of the Information Technology Council for Higher Education.</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The cybersecurity council shall:</w:t>
      </w:r>
    </w:p>
    <w:p w:rsidR="003F3435" w:rsidRDefault="0032493E">
      <w:pPr>
        <w:spacing w:line="480" w:lineRule="auto"/>
        <w:ind w:firstLine="1440"/>
        <w:jc w:val="both"/>
      </w:pPr>
      <w:r>
        <w:t xml:space="preserve">(1)</w:t>
      </w:r>
      <w:r xml:space="preserve">
        <w:t> </w:t>
      </w:r>
      <w:r xml:space="preserve">
        <w:t> </w:t>
      </w:r>
      <w:r>
        <w:t xml:space="preserve">consider the costs and benefits of establishing a computer emergency readiness team to address </w:t>
      </w:r>
      <w:r>
        <w:rPr>
          <w:u w:val="single"/>
        </w:rPr>
        <w:t xml:space="preserve">cybersecurity incidents</w:t>
      </w:r>
      <w:r>
        <w:t xml:space="preserve"> [</w:t>
      </w:r>
      <w:r>
        <w:rPr>
          <w:strike/>
        </w:rPr>
        <w:t xml:space="preserve">cyber attacks</w:t>
      </w:r>
      <w:r>
        <w:t xml:space="preserve">] occurring in this state during routine and emergency situations;</w:t>
      </w:r>
    </w:p>
    <w:p w:rsidR="003F3435" w:rsidRDefault="0032493E">
      <w:pPr>
        <w:spacing w:line="480" w:lineRule="auto"/>
        <w:ind w:firstLine="1440"/>
        <w:jc w:val="both"/>
      </w:pPr>
      <w:r>
        <w:t xml:space="preserve">(2)</w:t>
      </w:r>
      <w:r xml:space="preserve">
        <w:t> </w:t>
      </w:r>
      <w:r xml:space="preserve">
        <w:t> </w:t>
      </w:r>
      <w:r>
        <w:t xml:space="preserve">establish criteria and priorities for addressing cybersecurity threats to critical state installations;</w:t>
      </w:r>
    </w:p>
    <w:p w:rsidR="003F3435" w:rsidRDefault="0032493E">
      <w:pPr>
        <w:spacing w:line="480" w:lineRule="auto"/>
        <w:ind w:firstLine="1440"/>
        <w:jc w:val="both"/>
      </w:pPr>
      <w:r>
        <w:t xml:space="preserve">(3)</w:t>
      </w:r>
      <w:r xml:space="preserve">
        <w:t> </w:t>
      </w:r>
      <w:r xml:space="preserve">
        <w:t> </w:t>
      </w:r>
      <w:r>
        <w:t xml:space="preserve">consolidate and synthesize best practices to assist state agencies in understanding and implementing cybersecurity measures that are most beneficial to this state; and</w:t>
      </w:r>
    </w:p>
    <w:p w:rsidR="003F3435" w:rsidRDefault="0032493E">
      <w:pPr>
        <w:spacing w:line="480" w:lineRule="auto"/>
        <w:ind w:firstLine="1440"/>
        <w:jc w:val="both"/>
      </w:pPr>
      <w:r>
        <w:t xml:space="preserve">(4)</w:t>
      </w:r>
      <w:r xml:space="preserve">
        <w:t> </w:t>
      </w:r>
      <w:r xml:space="preserve">
        <w:t> </w:t>
      </w:r>
      <w:r>
        <w:t xml:space="preserve">assess the knowledge, skills, and capabilities of the existing information technology and cybersecurity workforce to mitigate and respond to cyber threats and develop recommendations for addressing immediate workforce deficiencies and ensuring a long-term pool of qualified applicants.</w:t>
      </w:r>
    </w:p>
    <w:p w:rsidR="003F3435" w:rsidRDefault="0032493E">
      <w:pPr>
        <w:spacing w:line="480" w:lineRule="auto"/>
        <w:ind w:firstLine="72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The </w:t>
      </w:r>
      <w:r>
        <w:rPr>
          <w:u w:val="single"/>
        </w:rPr>
        <w:t xml:space="preserve">chief, in collaboration with the</w:t>
      </w:r>
      <w:r>
        <w:t xml:space="preserve"> cybersecurity council</w:t>
      </w:r>
      <w:r>
        <w:rPr>
          <w:u w:val="single"/>
        </w:rPr>
        <w:t xml:space="preserve">,</w:t>
      </w:r>
      <w:r>
        <w:t xml:space="preserve"> shall provide recommendations to the legislature on any legislation necessary to implement cybersecurity best practices and remediation strategies for this state.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2054.514, Government Code, is transferred to Subchapter E, Chapter 2063, Government Code, as added by this Act, redesignated as Section 2063.407,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2063.407</w:t>
      </w:r>
      <w:r xml:space="preserve">
        <w:t> </w:t>
      </w:r>
      <w:r xml:space="preserve">
        <w:t> </w:t>
      </w:r>
      <w:r>
        <w:t xml:space="preserve">[</w:t>
      </w:r>
      <w:r>
        <w:rPr>
          <w:strike/>
        </w:rPr>
        <w:t xml:space="preserve">2054.514</w:t>
      </w:r>
      <w:r>
        <w:t xml:space="preserve">].</w:t>
      </w:r>
      <w:r xml:space="preserve">
        <w:t> </w:t>
      </w:r>
      <w:r xml:space="preserve">
        <w:t> </w:t>
      </w:r>
      <w:r>
        <w:t xml:space="preserve">RECOMMENDATIONS. </w:t>
      </w:r>
      <w:r>
        <w:t xml:space="preserve"> </w:t>
      </w:r>
      <w:r>
        <w:t xml:space="preserve">The </w:t>
      </w:r>
      <w:r>
        <w:rPr>
          <w:u w:val="single"/>
        </w:rPr>
        <w:t xml:space="preserve">chief</w:t>
      </w:r>
      <w:r>
        <w:t xml:space="preserve"> [</w:t>
      </w:r>
      <w:r>
        <w:rPr>
          <w:strike/>
        </w:rPr>
        <w:t xml:space="preserve">state cybersecurity coordinator</w:t>
      </w:r>
      <w:r>
        <w:t xml:space="preserve">] may implement any portion</w:t>
      </w:r>
      <w:r>
        <w:rPr>
          <w:u w:val="single"/>
        </w:rPr>
        <w:t xml:space="preserve">,</w:t>
      </w:r>
      <w:r>
        <w:t xml:space="preserve"> or all of the recommendations made by the </w:t>
      </w:r>
      <w:r>
        <w:rPr>
          <w:u w:val="single"/>
        </w:rPr>
        <w:t xml:space="preserve">cybersecurity council under Section 2063.406</w:t>
      </w:r>
      <w:r>
        <w:t xml:space="preserve"> [</w:t>
      </w:r>
      <w:r>
        <w:rPr>
          <w:strike/>
        </w:rPr>
        <w:t xml:space="preserve">Cybersecurity, Education, and Economic Development Council under Subchapter N</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N-2, Chapter 2054, Government Code, is transferred to Chapter 2063, Government Code, as added by this Act, redesignated as Subchapter F, Chapter 2063, Government Code, and amended to read as follows:</w:t>
      </w:r>
    </w:p>
    <w:p w:rsidR="003F3435" w:rsidRDefault="0032493E">
      <w:pPr>
        <w:spacing w:line="480" w:lineRule="auto"/>
        <w:jc w:val="center"/>
      </w:pPr>
      <w:r>
        <w:t xml:space="preserve">SUBCHAPTER </w:t>
      </w:r>
      <w:r>
        <w:rPr>
          <w:u w:val="single"/>
        </w:rPr>
        <w:t xml:space="preserve">F</w:t>
      </w:r>
      <w:r>
        <w:t xml:space="preserve"> [</w:t>
      </w:r>
      <w:r>
        <w:rPr>
          <w:strike/>
        </w:rPr>
        <w:t xml:space="preserve">N-2</w:t>
      </w:r>
      <w:r>
        <w:t xml:space="preserve">].</w:t>
      </w:r>
      <w:r xml:space="preserve">
        <w:t> </w:t>
      </w:r>
      <w:r xml:space="preserve">
        <w:t> </w:t>
      </w:r>
      <w:r>
        <w:t xml:space="preserve">TEXAS VOLUNTEER INCIDENT RESPONSE TEAM</w:t>
      </w:r>
    </w:p>
    <w:p w:rsidR="003F3435" w:rsidRDefault="0032493E">
      <w:pPr>
        <w:spacing w:line="480" w:lineRule="auto"/>
        <w:ind w:firstLine="720"/>
        <w:jc w:val="both"/>
      </w:pPr>
      <w:r>
        <w:t xml:space="preserve">Sec.</w:t>
      </w:r>
      <w:r xml:space="preserve">
        <w:t> </w:t>
      </w:r>
      <w:r>
        <w:rPr>
          <w:u w:val="single"/>
        </w:rPr>
        <w:t xml:space="preserve">2063.501</w:t>
      </w:r>
      <w:r xml:space="preserve">
        <w:t> </w:t>
      </w:r>
      <w:r xml:space="preserve">
        <w:t> </w:t>
      </w:r>
      <w:r>
        <w:t xml:space="preserve">[</w:t>
      </w:r>
      <w:r>
        <w:rPr>
          <w:strike/>
        </w:rPr>
        <w:t xml:space="preserve">2054.52001</w:t>
      </w:r>
      <w:r>
        <w:t xml:space="preserve">].</w:t>
      </w:r>
      <w:r xml:space="preserve">
        <w:t> </w:t>
      </w:r>
      <w:r xml:space="preserve">
        <w:t> </w:t>
      </w:r>
      <w:r>
        <w:t xml:space="preserve">DEFINITIONS. </w:t>
      </w:r>
      <w:r>
        <w:t xml:space="preserve">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"Incident response team" means the Texas volunteer incident response team established under Section </w:t>
      </w:r>
      <w:r>
        <w:rPr>
          <w:u w:val="single"/>
        </w:rPr>
        <w:t xml:space="preserve">2063.502</w:t>
      </w:r>
      <w:r>
        <w:t xml:space="preserve"> [</w:t>
      </w:r>
      <w:r>
        <w:rPr>
          <w:strike/>
        </w:rPr>
        <w:t xml:space="preserve">2054.52002</w:t>
      </w:r>
      <w:r>
        <w:t xml:space="preserve">].</w:t>
      </w:r>
    </w:p>
    <w:p w:rsidR="003F3435" w:rsidRDefault="0032493E">
      <w:pPr>
        <w:spacing w:line="480" w:lineRule="auto"/>
        <w:ind w:firstLine="1440"/>
        <w:jc w:val="both"/>
      </w:pPr>
      <w:r>
        <w:t xml:space="preserve">(2)</w:t>
      </w:r>
      <w:r xml:space="preserve">
        <w:t> </w:t>
      </w:r>
      <w:r xml:space="preserve">
        <w:t> </w:t>
      </w:r>
      <w:r>
        <w:t xml:space="preserve">"Participating entity" means a state agency, including an institution of higher education, or a local government that receives assistance under this subchapter during a cybersecurity </w:t>
      </w:r>
      <w:r>
        <w:rPr>
          <w:u w:val="single"/>
        </w:rPr>
        <w:t xml:space="preserve">incident</w:t>
      </w:r>
      <w:r>
        <w:t xml:space="preserve"> [</w:t>
      </w:r>
      <w:r>
        <w:rPr>
          <w:strike/>
        </w:rPr>
        <w:t xml:space="preserve">event</w:t>
      </w:r>
      <w:r>
        <w:t xml:space="preserve">].</w:t>
      </w:r>
    </w:p>
    <w:p w:rsidR="003F3435" w:rsidRDefault="0032493E">
      <w:pPr>
        <w:spacing w:line="480" w:lineRule="auto"/>
        <w:ind w:firstLine="1440"/>
        <w:jc w:val="both"/>
      </w:pPr>
      <w:r>
        <w:t xml:space="preserve">(3)</w:t>
      </w:r>
      <w:r xml:space="preserve">
        <w:t> </w:t>
      </w:r>
      <w:r xml:space="preserve">
        <w:t> </w:t>
      </w:r>
      <w:r>
        <w:t xml:space="preserve">"Volunteer" means an individual who provides rapid response assistance during a cybersecurity </w:t>
      </w:r>
      <w:r>
        <w:rPr>
          <w:u w:val="single"/>
        </w:rPr>
        <w:t xml:space="preserve">incident</w:t>
      </w:r>
      <w:r>
        <w:t xml:space="preserve"> [</w:t>
      </w:r>
      <w:r>
        <w:rPr>
          <w:strike/>
        </w:rPr>
        <w:t xml:space="preserve">event</w:t>
      </w:r>
      <w:r>
        <w:t xml:space="preserve">] under this subchapter.</w:t>
      </w:r>
    </w:p>
    <w:p w:rsidR="003F3435" w:rsidRDefault="0032493E">
      <w:pPr>
        <w:spacing w:line="480" w:lineRule="auto"/>
        <w:ind w:firstLine="720"/>
        <w:jc w:val="both"/>
      </w:pPr>
      <w:r>
        <w:t xml:space="preserve">Sec.</w:t>
      </w:r>
      <w:r xml:space="preserve">
        <w:t> </w:t>
      </w:r>
      <w:r>
        <w:rPr>
          <w:u w:val="single"/>
        </w:rPr>
        <w:t xml:space="preserve">2063.502</w:t>
      </w:r>
      <w:r xml:space="preserve">
        <w:t> </w:t>
      </w:r>
      <w:r>
        <w:t xml:space="preserve">[</w:t>
      </w:r>
      <w:r>
        <w:rPr>
          <w:strike/>
        </w:rPr>
        <w:t xml:space="preserve">2054.52002</w:t>
      </w:r>
      <w:r>
        <w:t xml:space="preserve">].</w:t>
      </w:r>
      <w:r xml:space="preserve">
        <w:t> </w:t>
      </w:r>
      <w:r xml:space="preserve">
        <w:t> </w:t>
      </w:r>
      <w:r>
        <w:t xml:space="preserve">ESTABLISHMENT OF TEXAS VOLUNTEER INCIDENT RESPONSE TEAM. </w:t>
      </w:r>
      <w:r>
        <w:t xml:space="preserve"> </w:t>
      </w:r>
      <w:r>
        <w:t xml:space="preserve">(a) </w:t>
      </w:r>
      <w:r>
        <w:t xml:space="preserve"> </w:t>
      </w:r>
      <w:r>
        <w:t xml:space="preserve">The </w:t>
      </w:r>
      <w:r>
        <w:rPr>
          <w:u w:val="single"/>
        </w:rPr>
        <w:t xml:space="preserve">command</w:t>
      </w:r>
      <w:r>
        <w:t xml:space="preserve"> [</w:t>
      </w:r>
      <w:r>
        <w:rPr>
          <w:strike/>
        </w:rPr>
        <w:t xml:space="preserve">department</w:t>
      </w:r>
      <w:r>
        <w:t xml:space="preserve">] shall establish the Texas volunteer incident response team to provide rapid response assistance to a participating entity under the </w:t>
      </w:r>
      <w:r>
        <w:rPr>
          <w:u w:val="single"/>
        </w:rPr>
        <w:t xml:space="preserve">command's</w:t>
      </w:r>
      <w:r>
        <w:t xml:space="preserve"> [</w:t>
      </w:r>
      <w:r>
        <w:rPr>
          <w:strike/>
        </w:rPr>
        <w:t xml:space="preserve">department's</w:t>
      </w:r>
      <w:r>
        <w:t xml:space="preserve">] direction during a cybersecurity </w:t>
      </w:r>
      <w:r>
        <w:rPr>
          <w:u w:val="single"/>
        </w:rPr>
        <w:t xml:space="preserve">incident</w:t>
      </w:r>
      <w:r>
        <w:t xml:space="preserve"> [</w:t>
      </w:r>
      <w:r>
        <w:rPr>
          <w:strike/>
        </w:rPr>
        <w:t xml:space="preserve">event</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shall prescribe eligibility criteria for participation as a volunteer member of the incident response team, including a requirement that each volunteer have expertise in addressing cybersecurity </w:t>
      </w:r>
      <w:r>
        <w:rPr>
          <w:u w:val="single"/>
        </w:rPr>
        <w:t xml:space="preserve">incidents</w:t>
      </w:r>
      <w:r>
        <w:t xml:space="preserve"> [</w:t>
      </w:r>
      <w:r>
        <w:rPr>
          <w:strike/>
        </w:rPr>
        <w:t xml:space="preserve">events</w:t>
      </w:r>
      <w:r>
        <w:t xml:space="preserve">].</w:t>
      </w:r>
    </w:p>
    <w:p w:rsidR="003F3435" w:rsidRDefault="0032493E">
      <w:pPr>
        <w:spacing w:line="480" w:lineRule="auto"/>
        <w:ind w:firstLine="720"/>
        <w:jc w:val="both"/>
      </w:pPr>
      <w:r>
        <w:t xml:space="preserve">Sec.</w:t>
      </w:r>
      <w:r xml:space="preserve">
        <w:t> </w:t>
      </w:r>
      <w:r>
        <w:rPr>
          <w:u w:val="single"/>
        </w:rPr>
        <w:t xml:space="preserve">2063.503</w:t>
      </w:r>
      <w:r xml:space="preserve">
        <w:t> </w:t>
      </w:r>
      <w:r>
        <w:t xml:space="preserve">[</w:t>
      </w:r>
      <w:r>
        <w:rPr>
          <w:strike/>
        </w:rPr>
        <w:t xml:space="preserve">2054.52003</w:t>
      </w:r>
      <w:r>
        <w:t xml:space="preserve">].</w:t>
      </w:r>
      <w:r xml:space="preserve">
        <w:t> </w:t>
      </w:r>
      <w:r xml:space="preserve">
        <w:t> </w:t>
      </w:r>
      <w:r>
        <w:t xml:space="preserve">CONTRACT WITH VOLUNTEERS. </w:t>
      </w:r>
      <w:r>
        <w:t xml:space="preserve"> </w:t>
      </w:r>
      <w:r>
        <w:t xml:space="preserve">The </w:t>
      </w:r>
      <w:r>
        <w:rPr>
          <w:u w:val="single"/>
        </w:rPr>
        <w:t xml:space="preserve">command</w:t>
      </w:r>
      <w:r>
        <w:t xml:space="preserve"> [</w:t>
      </w:r>
      <w:r>
        <w:rPr>
          <w:strike/>
        </w:rPr>
        <w:t xml:space="preserve">department</w:t>
      </w:r>
      <w:r>
        <w:t xml:space="preserve">] shall enter into a contract with each volunteer the </w:t>
      </w:r>
      <w:r>
        <w:rPr>
          <w:u w:val="single"/>
        </w:rPr>
        <w:t xml:space="preserve">command</w:t>
      </w:r>
      <w:r>
        <w:t xml:space="preserve"> [</w:t>
      </w:r>
      <w:r>
        <w:rPr>
          <w:strike/>
        </w:rPr>
        <w:t xml:space="preserve">department</w:t>
      </w:r>
      <w:r>
        <w:t xml:space="preserve">] approves to provide rapid response assistance under this subchapter. </w:t>
      </w:r>
      <w:r>
        <w:t xml:space="preserve"> </w:t>
      </w:r>
      <w:r>
        <w:t xml:space="preserve">The contract must require the volunteer to:</w:t>
      </w:r>
    </w:p>
    <w:p w:rsidR="003F3435" w:rsidRDefault="0032493E">
      <w:pPr>
        <w:spacing w:line="480" w:lineRule="auto"/>
        <w:ind w:firstLine="1440"/>
        <w:jc w:val="both"/>
      </w:pPr>
      <w:r>
        <w:t xml:space="preserve">(1)</w:t>
      </w:r>
      <w:r xml:space="preserve">
        <w:t> </w:t>
      </w:r>
      <w:r xml:space="preserve">
        <w:t> </w:t>
      </w:r>
      <w:r>
        <w:t xml:space="preserve">acknowledge the confidentiality of information required by Section </w:t>
      </w:r>
      <w:r>
        <w:rPr>
          <w:u w:val="single"/>
        </w:rPr>
        <w:t xml:space="preserve">2063.510</w:t>
      </w:r>
      <w:r>
        <w:t xml:space="preserve"> [</w:t>
      </w:r>
      <w:r>
        <w:rPr>
          <w:strike/>
        </w:rPr>
        <w:t xml:space="preserve">2054.52010</w:t>
      </w:r>
      <w:r>
        <w:t xml:space="preserve">];</w:t>
      </w:r>
    </w:p>
    <w:p w:rsidR="003F3435" w:rsidRDefault="0032493E">
      <w:pPr>
        <w:spacing w:line="480" w:lineRule="auto"/>
        <w:ind w:firstLine="1440"/>
        <w:jc w:val="both"/>
      </w:pPr>
      <w:r>
        <w:t xml:space="preserve">(2)</w:t>
      </w:r>
      <w:r xml:space="preserve">
        <w:t> </w:t>
      </w:r>
      <w:r xml:space="preserve">
        <w:t> </w:t>
      </w:r>
      <w:r>
        <w:t xml:space="preserve">protect all confidential information from disclosure;</w:t>
      </w:r>
    </w:p>
    <w:p w:rsidR="003F3435" w:rsidRDefault="0032493E">
      <w:pPr>
        <w:spacing w:line="480" w:lineRule="auto"/>
        <w:ind w:firstLine="1440"/>
        <w:jc w:val="both"/>
      </w:pPr>
      <w:r>
        <w:t xml:space="preserve">(3)</w:t>
      </w:r>
      <w:r xml:space="preserve">
        <w:t> </w:t>
      </w:r>
      <w:r xml:space="preserve">
        <w:t> </w:t>
      </w:r>
      <w:r>
        <w:t xml:space="preserve">avoid conflicts of interest that might arise in a deployment under this subchapter;</w:t>
      </w:r>
    </w:p>
    <w:p w:rsidR="003F3435" w:rsidRDefault="0032493E">
      <w:pPr>
        <w:spacing w:line="480" w:lineRule="auto"/>
        <w:ind w:firstLine="1440"/>
        <w:jc w:val="both"/>
      </w:pPr>
      <w:r>
        <w:t xml:space="preserve">(4)</w:t>
      </w:r>
      <w:r xml:space="preserve">
        <w:t> </w:t>
      </w:r>
      <w:r xml:space="preserve">
        <w:t> </w:t>
      </w:r>
      <w:r>
        <w:t xml:space="preserve">comply with </w:t>
      </w:r>
      <w:r>
        <w:rPr>
          <w:u w:val="single"/>
        </w:rPr>
        <w:t xml:space="preserve">command</w:t>
      </w:r>
      <w:r>
        <w:t xml:space="preserve"> [</w:t>
      </w:r>
      <w:r>
        <w:rPr>
          <w:strike/>
        </w:rPr>
        <w:t xml:space="preserve">department</w:t>
      </w:r>
      <w:r>
        <w:t xml:space="preserve">] security policies and procedures regarding information resources technologies;</w:t>
      </w:r>
    </w:p>
    <w:p w:rsidR="003F3435" w:rsidRDefault="0032493E">
      <w:pPr>
        <w:spacing w:line="480" w:lineRule="auto"/>
        <w:ind w:firstLine="1440"/>
        <w:jc w:val="both"/>
      </w:pPr>
      <w:r>
        <w:t xml:space="preserve">(5)</w:t>
      </w:r>
      <w:r xml:space="preserve">
        <w:t> </w:t>
      </w:r>
      <w:r xml:space="preserve">
        <w:t> </w:t>
      </w:r>
      <w:r>
        <w:t xml:space="preserve">consent to background screening required by the </w:t>
      </w:r>
      <w:r>
        <w:rPr>
          <w:u w:val="single"/>
        </w:rPr>
        <w:t xml:space="preserve">command</w:t>
      </w:r>
      <w:r>
        <w:t xml:space="preserve"> [</w:t>
      </w:r>
      <w:r>
        <w:rPr>
          <w:strike/>
        </w:rPr>
        <w:t xml:space="preserve">department</w:t>
      </w:r>
      <w:r>
        <w:t xml:space="preserve">]; and</w:t>
      </w:r>
    </w:p>
    <w:p w:rsidR="003F3435" w:rsidRDefault="0032493E">
      <w:pPr>
        <w:spacing w:line="480" w:lineRule="auto"/>
        <w:ind w:firstLine="1440"/>
        <w:jc w:val="both"/>
      </w:pPr>
      <w:r>
        <w:t xml:space="preserve">(6)</w:t>
      </w:r>
      <w:r xml:space="preserve">
        <w:t> </w:t>
      </w:r>
      <w:r xml:space="preserve">
        <w:t> </w:t>
      </w:r>
      <w:r>
        <w:t xml:space="preserve">attest to the volunteer's satisfaction of any eligibility criteria established by the </w:t>
      </w:r>
      <w:r>
        <w:rPr>
          <w:u w:val="single"/>
        </w:rPr>
        <w:t xml:space="preserve">command</w:t>
      </w:r>
      <w:r>
        <w:t xml:space="preserve"> [</w:t>
      </w:r>
      <w:r>
        <w:rPr>
          <w:strike/>
        </w:rPr>
        <w:t xml:space="preserve">department</w:t>
      </w:r>
      <w:r>
        <w:t xml:space="preserve">].</w:t>
      </w:r>
    </w:p>
    <w:p w:rsidR="003F3435" w:rsidRDefault="0032493E">
      <w:pPr>
        <w:spacing w:line="480" w:lineRule="auto"/>
        <w:ind w:firstLine="720"/>
        <w:jc w:val="both"/>
      </w:pPr>
      <w:r>
        <w:t xml:space="preserve">Sec.</w:t>
      </w:r>
      <w:r xml:space="preserve">
        <w:t> </w:t>
      </w:r>
      <w:r>
        <w:rPr>
          <w:u w:val="single"/>
        </w:rPr>
        <w:t xml:space="preserve">2063.504</w:t>
      </w:r>
      <w:r xml:space="preserve">
        <w:t> </w:t>
      </w:r>
      <w:r>
        <w:t xml:space="preserve">[</w:t>
      </w:r>
      <w:r>
        <w:rPr>
          <w:strike/>
        </w:rPr>
        <w:t xml:space="preserve">2054.52004</w:t>
      </w:r>
      <w:r>
        <w:t xml:space="preserve">].</w:t>
      </w:r>
      <w:r xml:space="preserve">
        <w:t> </w:t>
      </w:r>
      <w:r xml:space="preserve">
        <w:t> </w:t>
      </w:r>
      <w:r>
        <w:t xml:space="preserve">VOLUNTEER QUALIFICATION. </w:t>
      </w:r>
      <w:r>
        <w:t xml:space="preserve"> </w:t>
      </w:r>
      <w:r>
        <w:t xml:space="preserve">(a) </w:t>
      </w:r>
      <w:r>
        <w:t xml:space="preserve"> </w:t>
      </w:r>
      <w:r>
        <w:t xml:space="preserve">The </w:t>
      </w:r>
      <w:r>
        <w:rPr>
          <w:u w:val="single"/>
        </w:rPr>
        <w:t xml:space="preserve">command</w:t>
      </w:r>
      <w:r>
        <w:t xml:space="preserve"> [</w:t>
      </w:r>
      <w:r>
        <w:rPr>
          <w:strike/>
        </w:rPr>
        <w:t xml:space="preserve">department</w:t>
      </w:r>
      <w:r>
        <w:t xml:space="preserve">] shall require criminal history record information for each individual who accepts an invitation to become a volunteer.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may request other information relevant to the individual's qualification and fitness to serve as a volunteer.</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command</w:t>
      </w:r>
      <w:r>
        <w:t xml:space="preserve"> [</w:t>
      </w:r>
      <w:r>
        <w:rPr>
          <w:strike/>
        </w:rPr>
        <w:t xml:space="preserve">department</w:t>
      </w:r>
      <w:r>
        <w:t xml:space="preserve">] has sole discretion to determine whether an individual is qualified to serve as a volunteer.</w:t>
      </w:r>
    </w:p>
    <w:p w:rsidR="003F3435" w:rsidRDefault="0032493E">
      <w:pPr>
        <w:spacing w:line="480" w:lineRule="auto"/>
        <w:ind w:firstLine="720"/>
        <w:jc w:val="both"/>
      </w:pPr>
      <w:r>
        <w:t xml:space="preserve">Sec.</w:t>
      </w:r>
      <w:r xml:space="preserve">
        <w:t> </w:t>
      </w:r>
      <w:r>
        <w:rPr>
          <w:u w:val="single"/>
        </w:rPr>
        <w:t xml:space="preserve">2063.505</w:t>
      </w:r>
      <w:r xml:space="preserve">
        <w:t> </w:t>
      </w:r>
      <w:r xml:space="preserve">
        <w:t> </w:t>
      </w:r>
      <w:r>
        <w:t xml:space="preserve">[</w:t>
      </w:r>
      <w:r>
        <w:rPr>
          <w:strike/>
        </w:rPr>
        <w:t xml:space="preserve">2054.52005</w:t>
      </w:r>
      <w:r>
        <w:t xml:space="preserve">].</w:t>
      </w:r>
      <w:r xml:space="preserve">
        <w:t> </w:t>
      </w:r>
      <w:r xml:space="preserve">
        <w:t> </w:t>
      </w:r>
      <w:r>
        <w:t xml:space="preserve">DEPLOYMENT. </w:t>
      </w:r>
      <w:r>
        <w:t xml:space="preserve"> </w:t>
      </w:r>
      <w:r>
        <w:t xml:space="preserve">(a) </w:t>
      </w:r>
      <w:r>
        <w:t xml:space="preserve"> </w:t>
      </w:r>
      <w:r>
        <w:t xml:space="preserve">In response to a cybersecurity </w:t>
      </w:r>
      <w:r>
        <w:rPr>
          <w:u w:val="single"/>
        </w:rPr>
        <w:t xml:space="preserve">incident</w:t>
      </w:r>
      <w:r>
        <w:t xml:space="preserve"> [</w:t>
      </w:r>
      <w:r>
        <w:rPr>
          <w:strike/>
        </w:rPr>
        <w:t xml:space="preserve">event</w:t>
      </w:r>
      <w:r>
        <w:t xml:space="preserve">] that affects multiple participating entities or a declaration by the governor of a state of disaster caused by a cybersecurity event, the </w:t>
      </w:r>
      <w:r>
        <w:rPr>
          <w:u w:val="single"/>
        </w:rPr>
        <w:t xml:space="preserve">command</w:t>
      </w:r>
      <w:r>
        <w:t xml:space="preserve"> [</w:t>
      </w:r>
      <w:r>
        <w:rPr>
          <w:strike/>
        </w:rPr>
        <w:t xml:space="preserve">department</w:t>
      </w:r>
      <w:r>
        <w:t xml:space="preserve">] on request of a participating entity may deploy volunteers and provide rapid response assistance under the </w:t>
      </w:r>
      <w:r>
        <w:rPr>
          <w:u w:val="single"/>
        </w:rPr>
        <w:t xml:space="preserve">command's</w:t>
      </w:r>
      <w:r>
        <w:t xml:space="preserve"> [</w:t>
      </w:r>
      <w:r>
        <w:rPr>
          <w:strike/>
        </w:rPr>
        <w:t xml:space="preserve">department's</w:t>
      </w:r>
      <w:r>
        <w:t xml:space="preserve">] direction and the managed security services framework established under Section </w:t>
      </w:r>
      <w:r>
        <w:rPr>
          <w:u w:val="single"/>
        </w:rPr>
        <w:t xml:space="preserve">2063.204(c)</w:t>
      </w:r>
      <w:r>
        <w:t xml:space="preserve"> [</w:t>
      </w:r>
      <w:r>
        <w:rPr>
          <w:strike/>
        </w:rPr>
        <w:t xml:space="preserve">2054.0594(d)</w:t>
      </w:r>
      <w:r>
        <w:t xml:space="preserve">] to assist with the </w:t>
      </w:r>
      <w:r>
        <w:rPr>
          <w:u w:val="single"/>
        </w:rPr>
        <w:t xml:space="preserve">incident</w:t>
      </w:r>
      <w:r>
        <w:t xml:space="preserve"> [</w:t>
      </w:r>
      <w:r>
        <w:rPr>
          <w:strike/>
        </w:rPr>
        <w:t xml:space="preserve">event</w:t>
      </w:r>
      <w:r>
        <w:t xml:space="preserve">].</w:t>
      </w:r>
    </w:p>
    <w:p w:rsidR="003F3435" w:rsidRDefault="0032493E">
      <w:pPr>
        <w:spacing w:line="480" w:lineRule="auto"/>
        <w:ind w:firstLine="720"/>
        <w:jc w:val="both"/>
      </w:pPr>
      <w:r>
        <w:t xml:space="preserve">(b)</w:t>
      </w:r>
      <w:r xml:space="preserve">
        <w:t> </w:t>
      </w:r>
      <w:r xml:space="preserve">
        <w:t> </w:t>
      </w:r>
      <w:r>
        <w:t xml:space="preserve">A volunteer may only accept a deployment under this subchapter in writing. </w:t>
      </w:r>
      <w:r>
        <w:t xml:space="preserve"> </w:t>
      </w:r>
      <w:r>
        <w:t xml:space="preserve">A volunteer may decline to accept a deployment for any reason.</w:t>
      </w:r>
    </w:p>
    <w:p w:rsidR="003F3435" w:rsidRDefault="0032493E">
      <w:pPr>
        <w:spacing w:line="480" w:lineRule="auto"/>
        <w:ind w:firstLine="720"/>
        <w:jc w:val="both"/>
      </w:pPr>
      <w:r>
        <w:t xml:space="preserve">Sec.</w:t>
      </w:r>
      <w:r xml:space="preserve">
        <w:t> </w:t>
      </w:r>
      <w:r>
        <w:rPr>
          <w:u w:val="single"/>
        </w:rPr>
        <w:t xml:space="preserve">2063.506</w:t>
      </w:r>
      <w:r xml:space="preserve">
        <w:t> </w:t>
      </w:r>
      <w:r>
        <w:t xml:space="preserve">[</w:t>
      </w:r>
      <w:r>
        <w:rPr>
          <w:strike/>
        </w:rPr>
        <w:t xml:space="preserve">2054.52006</w:t>
      </w:r>
      <w:r>
        <w:t xml:space="preserve">].</w:t>
      </w:r>
      <w:r xml:space="preserve">
        <w:t> </w:t>
      </w:r>
      <w:r xml:space="preserve">
        <w:t> </w:t>
      </w:r>
      <w:r>
        <w:t xml:space="preserve">CYBERSECURITY COUNCIL DUTIES.</w:t>
      </w:r>
      <w:r xml:space="preserve">
        <w:t> </w:t>
      </w:r>
      <w:r xml:space="preserve">
        <w:t> </w:t>
      </w:r>
      <w:r>
        <w:t xml:space="preserve">The cybersecurity council established under Section </w:t>
      </w:r>
      <w:r>
        <w:rPr>
          <w:u w:val="single"/>
        </w:rPr>
        <w:t xml:space="preserve">2063.406</w:t>
      </w:r>
      <w:r>
        <w:t xml:space="preserve"> [</w:t>
      </w:r>
      <w:r>
        <w:rPr>
          <w:strike/>
        </w:rPr>
        <w:t xml:space="preserve">2054.512</w:t>
      </w:r>
      <w:r>
        <w:t xml:space="preserve">] shall review and make recommendations to the </w:t>
      </w:r>
      <w:r>
        <w:rPr>
          <w:u w:val="single"/>
        </w:rPr>
        <w:t xml:space="preserve">command</w:t>
      </w:r>
      <w:r>
        <w:t xml:space="preserve"> [</w:t>
      </w:r>
      <w:r>
        <w:rPr>
          <w:strike/>
        </w:rPr>
        <w:t xml:space="preserve">department</w:t>
      </w:r>
      <w:r>
        <w:t xml:space="preserve">] regarding the policies and procedures used by the </w:t>
      </w:r>
      <w:r>
        <w:rPr>
          <w:u w:val="single"/>
        </w:rPr>
        <w:t xml:space="preserve">command</w:t>
      </w:r>
      <w:r>
        <w:t xml:space="preserve"> [</w:t>
      </w:r>
      <w:r>
        <w:rPr>
          <w:strike/>
        </w:rPr>
        <w:t xml:space="preserve">department</w:t>
      </w:r>
      <w:r>
        <w:t xml:space="preserve">] to implement this subchapter. </w:t>
      </w:r>
      <w:r>
        <w:t xml:space="preserve"> </w:t>
      </w:r>
      <w:r>
        <w:t xml:space="preserve">The </w:t>
      </w:r>
      <w:r>
        <w:rPr>
          <w:u w:val="single"/>
        </w:rPr>
        <w:t xml:space="preserve">command</w:t>
      </w:r>
      <w:r>
        <w:t xml:space="preserve"> [</w:t>
      </w:r>
      <w:r>
        <w:rPr>
          <w:strike/>
        </w:rPr>
        <w:t xml:space="preserve">department</w:t>
      </w:r>
      <w:r>
        <w:t xml:space="preserve">] may consult with the council to implement and administer this subchapter.</w:t>
      </w:r>
    </w:p>
    <w:p w:rsidR="003F3435" w:rsidRDefault="0032493E">
      <w:pPr>
        <w:spacing w:line="480" w:lineRule="auto"/>
        <w:ind w:firstLine="720"/>
        <w:jc w:val="both"/>
      </w:pPr>
      <w:r>
        <w:t xml:space="preserve">Sec.</w:t>
      </w:r>
      <w:r xml:space="preserve">
        <w:t> </w:t>
      </w:r>
      <w:r>
        <w:rPr>
          <w:u w:val="single"/>
        </w:rPr>
        <w:t xml:space="preserve">2063.507</w:t>
      </w:r>
      <w:r xml:space="preserve">
        <w:t> </w:t>
      </w:r>
      <w:r>
        <w:t xml:space="preserve">[</w:t>
      </w:r>
      <w:r>
        <w:rPr>
          <w:strike/>
        </w:rPr>
        <w:t xml:space="preserve">2054.52007</w:t>
      </w:r>
      <w:r>
        <w:t xml:space="preserve">].</w:t>
      </w:r>
      <w:r xml:space="preserve">
        <w:t> </w:t>
      </w:r>
      <w:r xml:space="preserve">
        <w:t> </w:t>
      </w:r>
      <w:r>
        <w:rPr>
          <w:u w:val="single"/>
        </w:rPr>
        <w:t xml:space="preserve">COMMAND</w:t>
      </w:r>
      <w:r>
        <w:t xml:space="preserve"> [</w:t>
      </w:r>
      <w:r>
        <w:rPr>
          <w:strike/>
        </w:rPr>
        <w:t xml:space="preserve">DEPARTMENT</w:t>
      </w:r>
      <w:r>
        <w:t xml:space="preserve">] POWERS AND DUTIES. </w:t>
      </w:r>
      <w:r>
        <w:t xml:space="preserve"> </w:t>
      </w:r>
      <w:r>
        <w:t xml:space="preserve">(a) </w:t>
      </w:r>
      <w:r>
        <w:t xml:space="preserve"> </w:t>
      </w:r>
      <w:r>
        <w:t xml:space="preserve">The </w:t>
      </w:r>
      <w:r>
        <w:rPr>
          <w:u w:val="single"/>
        </w:rPr>
        <w:t xml:space="preserve">command</w:t>
      </w:r>
      <w:r>
        <w:t xml:space="preserve"> [</w:t>
      </w:r>
      <w:r>
        <w:rPr>
          <w:strike/>
        </w:rPr>
        <w:t xml:space="preserve">department</w:t>
      </w:r>
      <w:r>
        <w:t xml:space="preserve">] shall:</w:t>
      </w:r>
    </w:p>
    <w:p w:rsidR="003F3435" w:rsidRDefault="0032493E">
      <w:pPr>
        <w:spacing w:line="480" w:lineRule="auto"/>
        <w:ind w:firstLine="1440"/>
        <w:jc w:val="both"/>
      </w:pPr>
      <w:r>
        <w:t xml:space="preserve">(1)</w:t>
      </w:r>
      <w:r xml:space="preserve">
        <w:t> </w:t>
      </w:r>
      <w:r xml:space="preserve">
        <w:t> </w:t>
      </w:r>
      <w:r>
        <w:t xml:space="preserve">approve the incident response tools the incident response team may use in responding to a cybersecurity </w:t>
      </w:r>
      <w:r>
        <w:rPr>
          <w:u w:val="single"/>
        </w:rPr>
        <w:t xml:space="preserve">incident</w:t>
      </w:r>
      <w:r>
        <w:t xml:space="preserve"> [</w:t>
      </w:r>
      <w:r>
        <w:rPr>
          <w:strike/>
        </w:rPr>
        <w:t xml:space="preserve">event</w:t>
      </w:r>
      <w:r>
        <w:t xml:space="preserve">];</w:t>
      </w:r>
    </w:p>
    <w:p w:rsidR="003F3435" w:rsidRDefault="0032493E">
      <w:pPr>
        <w:spacing w:line="480" w:lineRule="auto"/>
        <w:ind w:firstLine="1440"/>
        <w:jc w:val="both"/>
      </w:pPr>
      <w:r>
        <w:t xml:space="preserve">(2)</w:t>
      </w:r>
      <w:r xml:space="preserve">
        <w:t> </w:t>
      </w:r>
      <w:r xml:space="preserve">
        <w:t> </w:t>
      </w:r>
      <w:r>
        <w:t xml:space="preserve">establish the eligibility criteria an individual must meet to become a volunteer;</w:t>
      </w:r>
    </w:p>
    <w:p w:rsidR="003F3435" w:rsidRDefault="0032493E">
      <w:pPr>
        <w:spacing w:line="480" w:lineRule="auto"/>
        <w:ind w:firstLine="1440"/>
        <w:jc w:val="both"/>
      </w:pPr>
      <w:r>
        <w:t xml:space="preserve">(3)</w:t>
      </w:r>
      <w:r xml:space="preserve">
        <w:t> </w:t>
      </w:r>
      <w:r xml:space="preserve">
        <w:t> </w:t>
      </w:r>
      <w:r>
        <w:t xml:space="preserve">develop and publish guidelines for operation of the incident response team, including the:</w:t>
      </w:r>
    </w:p>
    <w:p w:rsidR="003F3435" w:rsidRDefault="0032493E">
      <w:pPr>
        <w:spacing w:line="480" w:lineRule="auto"/>
        <w:ind w:firstLine="2160"/>
        <w:jc w:val="both"/>
      </w:pPr>
      <w:r>
        <w:t xml:space="preserve">(A)</w:t>
      </w:r>
      <w:r xml:space="preserve">
        <w:t> </w:t>
      </w:r>
      <w:r xml:space="preserve">
        <w:t> </w:t>
      </w:r>
      <w:r>
        <w:t xml:space="preserve">standards and procedures the </w:t>
      </w:r>
      <w:r>
        <w:rPr>
          <w:u w:val="single"/>
        </w:rPr>
        <w:t xml:space="preserve">command</w:t>
      </w:r>
      <w:r>
        <w:t xml:space="preserve"> [</w:t>
      </w:r>
      <w:r>
        <w:rPr>
          <w:strike/>
        </w:rPr>
        <w:t xml:space="preserve">department</w:t>
      </w:r>
      <w:r>
        <w:t xml:space="preserve">] uses to determine whether an individual is eligible to serve as a volunteer;</w:t>
      </w:r>
    </w:p>
    <w:p w:rsidR="003F3435" w:rsidRDefault="0032493E">
      <w:pPr>
        <w:spacing w:line="480" w:lineRule="auto"/>
        <w:ind w:firstLine="2160"/>
        <w:jc w:val="both"/>
      </w:pPr>
      <w:r>
        <w:t xml:space="preserve">(B)</w:t>
      </w:r>
      <w:r xml:space="preserve">
        <w:t> </w:t>
      </w:r>
      <w:r xml:space="preserve">
        <w:t> </w:t>
      </w:r>
      <w:r>
        <w:t xml:space="preserve">process for an individual to apply for and accept incident response team membership;</w:t>
      </w:r>
    </w:p>
    <w:p w:rsidR="003F3435" w:rsidRDefault="0032493E">
      <w:pPr>
        <w:spacing w:line="480" w:lineRule="auto"/>
        <w:ind w:firstLine="2160"/>
        <w:jc w:val="both"/>
      </w:pPr>
      <w:r>
        <w:t xml:space="preserve">(C)</w:t>
      </w:r>
      <w:r xml:space="preserve">
        <w:t> </w:t>
      </w:r>
      <w:r xml:space="preserve">
        <w:t> </w:t>
      </w:r>
      <w:r>
        <w:t xml:space="preserve">requirements for a participating entity to receive assistance from the incident response team; and</w:t>
      </w:r>
    </w:p>
    <w:p w:rsidR="003F3435" w:rsidRDefault="0032493E">
      <w:pPr>
        <w:spacing w:line="480" w:lineRule="auto"/>
        <w:ind w:firstLine="2160"/>
        <w:jc w:val="both"/>
      </w:pPr>
      <w:r>
        <w:t xml:space="preserve">(D)</w:t>
      </w:r>
      <w:r xml:space="preserve">
        <w:t> </w:t>
      </w:r>
      <w:r xml:space="preserve">
        <w:t> </w:t>
      </w:r>
      <w:r>
        <w:t xml:space="preserve">process for a participating entity to request and obtain the assistance of the incident response team; and</w:t>
      </w:r>
    </w:p>
    <w:p w:rsidR="003F3435" w:rsidRDefault="0032493E">
      <w:pPr>
        <w:spacing w:line="480" w:lineRule="auto"/>
        <w:ind w:firstLine="1440"/>
        <w:jc w:val="both"/>
      </w:pPr>
      <w:r>
        <w:t xml:space="preserve">(4)</w:t>
      </w:r>
      <w:r xml:space="preserve">
        <w:t> </w:t>
      </w:r>
      <w:r xml:space="preserve">
        <w:t> </w:t>
      </w:r>
      <w:r>
        <w:t xml:space="preserve">adopt </w:t>
      </w:r>
      <w:r>
        <w:rPr>
          <w:u w:val="single"/>
        </w:rPr>
        <w:t xml:space="preserve">policies</w:t>
      </w:r>
      <w:r>
        <w:t xml:space="preserve"> [</w:t>
      </w:r>
      <w:r>
        <w:rPr>
          <w:strike/>
        </w:rPr>
        <w:t xml:space="preserve">rules</w:t>
      </w:r>
      <w:r>
        <w:t xml:space="preserve">] necessary to implement this subchapter.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may require a participating entity to enter into a contract as a condition for obtaining assistance from the incident response team. </w:t>
      </w:r>
      <w:r>
        <w:t xml:space="preserve"> </w:t>
      </w:r>
      <w:r>
        <w:t xml:space="preserve">[</w:t>
      </w:r>
      <w:r>
        <w:rPr>
          <w:strike/>
        </w:rPr>
        <w:t xml:space="preserve">The contract must comply with the requirements of Chapters 771 and 791.</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command</w:t>
      </w:r>
      <w:r>
        <w:t xml:space="preserve"> [</w:t>
      </w:r>
      <w:r>
        <w:rPr>
          <w:strike/>
        </w:rPr>
        <w:t xml:space="preserve">department</w:t>
      </w:r>
      <w:r>
        <w:t xml:space="preserve">] may provide appropriate training to prospective and approved volunteers.</w:t>
      </w:r>
    </w:p>
    <w:p w:rsidR="003F3435" w:rsidRDefault="0032493E">
      <w:pPr>
        <w:spacing w:line="480" w:lineRule="auto"/>
        <w:ind w:firstLine="720"/>
        <w:jc w:val="both"/>
      </w:pPr>
      <w:r>
        <w:t xml:space="preserve">(d)</w:t>
      </w:r>
      <w:r xml:space="preserve">
        <w:t> </w:t>
      </w:r>
      <w:r xml:space="preserve">
        <w:t> </w:t>
      </w:r>
      <w:r>
        <w:t xml:space="preserve">In accordance with state law, the </w:t>
      </w:r>
      <w:r>
        <w:rPr>
          <w:u w:val="single"/>
        </w:rPr>
        <w:t xml:space="preserve">command</w:t>
      </w:r>
      <w:r>
        <w:t xml:space="preserve"> [</w:t>
      </w:r>
      <w:r>
        <w:rPr>
          <w:strike/>
        </w:rPr>
        <w:t xml:space="preserve">department</w:t>
      </w:r>
      <w:r>
        <w:t xml:space="preserve">] may provide compensation for actual and necessary travel and living expenses incurred by a volunteer on a deployment using money available for that purpose.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command</w:t>
      </w:r>
      <w:r>
        <w:t xml:space="preserve"> [</w:t>
      </w:r>
      <w:r>
        <w:rPr>
          <w:strike/>
        </w:rPr>
        <w:t xml:space="preserve">department</w:t>
      </w:r>
      <w:r>
        <w:t xml:space="preserve">] may establish a fee schedule for participating entities receiving incident response team assistance. </w:t>
      </w:r>
      <w:r>
        <w:t xml:space="preserve"> </w:t>
      </w:r>
      <w:r>
        <w:t xml:space="preserve">The amount of fees collected may not exceed the </w:t>
      </w:r>
      <w:r>
        <w:rPr>
          <w:u w:val="single"/>
        </w:rPr>
        <w:t xml:space="preserve">command's</w:t>
      </w:r>
      <w:r>
        <w:t xml:space="preserve"> [</w:t>
      </w:r>
      <w:r>
        <w:rPr>
          <w:strike/>
        </w:rPr>
        <w:t xml:space="preserve">department's</w:t>
      </w:r>
      <w:r>
        <w:t xml:space="preserve">] costs to operate the incident response team.</w:t>
      </w:r>
    </w:p>
    <w:p w:rsidR="003F3435" w:rsidRDefault="0032493E">
      <w:pPr>
        <w:spacing w:line="480" w:lineRule="auto"/>
        <w:ind w:firstLine="720"/>
        <w:jc w:val="both"/>
      </w:pPr>
      <w:r>
        <w:t xml:space="preserve">Sec.</w:t>
      </w:r>
      <w:r xml:space="preserve">
        <w:t> </w:t>
      </w:r>
      <w:r>
        <w:rPr>
          <w:u w:val="single"/>
        </w:rPr>
        <w:t xml:space="preserve">2063.508</w:t>
      </w:r>
      <w:r xml:space="preserve">
        <w:t> </w:t>
      </w:r>
      <w:r>
        <w:t xml:space="preserve">[</w:t>
      </w:r>
      <w:r>
        <w:rPr>
          <w:strike/>
        </w:rPr>
        <w:t xml:space="preserve">2054.52008</w:t>
      </w:r>
      <w:r>
        <w:t xml:space="preserve">].</w:t>
      </w:r>
      <w:r xml:space="preserve">
        <w:t> </w:t>
      </w:r>
      <w:r xml:space="preserve">
        <w:t> </w:t>
      </w:r>
      <w:r>
        <w:t xml:space="preserve">STATUS OF VOLUNTEER; LIABILITY. </w:t>
      </w:r>
      <w:r>
        <w:t xml:space="preserve"> </w:t>
      </w:r>
      <w:r>
        <w:t xml:space="preserve">(a) </w:t>
      </w:r>
      <w:r>
        <w:t xml:space="preserve"> </w:t>
      </w:r>
      <w:r>
        <w:t xml:space="preserve">A volunteer is not an agent, employee, or independent contractor of this state for any purpose and has no authority to obligate this state to a third party.</w:t>
      </w:r>
    </w:p>
    <w:p w:rsidR="003F3435" w:rsidRDefault="0032493E">
      <w:pPr>
        <w:spacing w:line="480" w:lineRule="auto"/>
        <w:ind w:firstLine="720"/>
        <w:jc w:val="both"/>
      </w:pPr>
      <w:r>
        <w:t xml:space="preserve">(b)</w:t>
      </w:r>
      <w:r xml:space="preserve">
        <w:t> </w:t>
      </w:r>
      <w:r xml:space="preserve">
        <w:t> </w:t>
      </w:r>
      <w:r>
        <w:t xml:space="preserve">This state is not liable to a volunteer for personal injury or property damage sustained by the volunteer that arises from participation in the incident response team.</w:t>
      </w:r>
    </w:p>
    <w:p w:rsidR="003F3435" w:rsidRDefault="0032493E">
      <w:pPr>
        <w:spacing w:line="480" w:lineRule="auto"/>
        <w:ind w:firstLine="720"/>
        <w:jc w:val="both"/>
      </w:pPr>
      <w:r>
        <w:t xml:space="preserve">Sec.</w:t>
      </w:r>
      <w:r xml:space="preserve">
        <w:t> </w:t>
      </w:r>
      <w:r>
        <w:rPr>
          <w:u w:val="single"/>
        </w:rPr>
        <w:t xml:space="preserve">2063.509</w:t>
      </w:r>
      <w:r xml:space="preserve">
        <w:t> </w:t>
      </w:r>
      <w:r>
        <w:t xml:space="preserve">[</w:t>
      </w:r>
      <w:r>
        <w:rPr>
          <w:strike/>
        </w:rPr>
        <w:t xml:space="preserve">2054.52009</w:t>
      </w:r>
      <w:r>
        <w:t xml:space="preserve">].</w:t>
      </w:r>
      <w:r xml:space="preserve">
        <w:t> </w:t>
      </w:r>
      <w:r xml:space="preserve">
        <w:t> </w:t>
      </w:r>
      <w:r>
        <w:t xml:space="preserve">CIVIL LIABILITY. </w:t>
      </w:r>
      <w:r>
        <w:t xml:space="preserve"> </w:t>
      </w:r>
      <w:r>
        <w:t xml:space="preserve">A volunteer who in good faith provides professional services in response to a cybersecurity </w:t>
      </w:r>
      <w:r>
        <w:rPr>
          <w:u w:val="single"/>
        </w:rPr>
        <w:t xml:space="preserve">incident</w:t>
      </w:r>
      <w:r>
        <w:t xml:space="preserve"> [</w:t>
      </w:r>
      <w:r>
        <w:rPr>
          <w:strike/>
        </w:rPr>
        <w:t xml:space="preserve">event</w:t>
      </w:r>
      <w:r>
        <w:t xml:space="preserve">] is not liable for civil damages as a result of the volunteer's acts or omissions in providing the services, except for wilful and wanton misconduct. </w:t>
      </w:r>
      <w:r>
        <w:t xml:space="preserve"> </w:t>
      </w:r>
      <w:r>
        <w:t xml:space="preserve">This immunity is limited to services provided during the time of deployment for a cybersecurity </w:t>
      </w:r>
      <w:r>
        <w:rPr>
          <w:u w:val="single"/>
        </w:rPr>
        <w:t xml:space="preserve">incident</w:t>
      </w:r>
      <w:r>
        <w:t xml:space="preserve"> [</w:t>
      </w:r>
      <w:r>
        <w:rPr>
          <w:strike/>
        </w:rPr>
        <w:t xml:space="preserve">event</w:t>
      </w:r>
      <w:r>
        <w:t xml:space="preserve">].</w:t>
      </w:r>
    </w:p>
    <w:p w:rsidR="003F3435" w:rsidRDefault="0032493E">
      <w:pPr>
        <w:spacing w:line="480" w:lineRule="auto"/>
        <w:ind w:firstLine="720"/>
        <w:jc w:val="both"/>
      </w:pPr>
      <w:r>
        <w:t xml:space="preserve">Sec.</w:t>
      </w:r>
      <w:r xml:space="preserve">
        <w:t> </w:t>
      </w:r>
      <w:r>
        <w:rPr>
          <w:u w:val="single"/>
        </w:rPr>
        <w:t xml:space="preserve">2063.510</w:t>
      </w:r>
      <w:r xml:space="preserve">
        <w:t> </w:t>
      </w:r>
      <w:r>
        <w:t xml:space="preserve">[</w:t>
      </w:r>
      <w:r>
        <w:rPr>
          <w:strike/>
        </w:rPr>
        <w:t xml:space="preserve">2054.52010</w:t>
      </w:r>
      <w:r>
        <w:t xml:space="preserve">].</w:t>
      </w:r>
      <w:r xml:space="preserve">
        <w:t> </w:t>
      </w:r>
      <w:r xml:space="preserve">
        <w:t> </w:t>
      </w:r>
      <w:r>
        <w:t xml:space="preserve">CONFIDENTIAL INFORMATION. </w:t>
      </w:r>
      <w:r>
        <w:t xml:space="preserve"> </w:t>
      </w:r>
      <w:r>
        <w:t xml:space="preserve">Information written, produced, collected, assembled, or maintained by the </w:t>
      </w:r>
      <w:r>
        <w:rPr>
          <w:u w:val="single"/>
        </w:rPr>
        <w:t xml:space="preserve">command</w:t>
      </w:r>
      <w:r>
        <w:t xml:space="preserve"> [</w:t>
      </w:r>
      <w:r>
        <w:rPr>
          <w:strike/>
        </w:rPr>
        <w:t xml:space="preserve">department</w:t>
      </w:r>
      <w:r>
        <w:t xml:space="preserve">], a participating entity, the cybersecurity council, or a volunteer in the implementation of this subchapter is confidential and not subject to disclosure under Chapter 552 if the information:</w:t>
      </w:r>
    </w:p>
    <w:p w:rsidR="003F3435" w:rsidRDefault="0032493E">
      <w:pPr>
        <w:spacing w:line="480" w:lineRule="auto"/>
        <w:ind w:firstLine="1440"/>
        <w:jc w:val="both"/>
      </w:pPr>
      <w:r>
        <w:t xml:space="preserve">(1)</w:t>
      </w:r>
      <w:r xml:space="preserve">
        <w:t> </w:t>
      </w:r>
      <w:r xml:space="preserve">
        <w:t> </w:t>
      </w:r>
      <w:r>
        <w:t xml:space="preserve">contains the contact information for a volunteer;</w:t>
      </w:r>
    </w:p>
    <w:p w:rsidR="003F3435" w:rsidRDefault="0032493E">
      <w:pPr>
        <w:spacing w:line="480" w:lineRule="auto"/>
        <w:ind w:firstLine="1440"/>
        <w:jc w:val="both"/>
      </w:pPr>
      <w:r>
        <w:t xml:space="preserve">(2)</w:t>
      </w:r>
      <w:r xml:space="preserve">
        <w:t> </w:t>
      </w:r>
      <w:r xml:space="preserve">
        <w:t> </w:t>
      </w:r>
      <w:r>
        <w:t xml:space="preserve">identifies or provides a means of identifying a person who may, as a result of disclosure of the information, become a victim of a cybersecurity </w:t>
      </w:r>
      <w:r>
        <w:rPr>
          <w:u w:val="single"/>
        </w:rPr>
        <w:t xml:space="preserve">incident</w:t>
      </w:r>
      <w:r>
        <w:t xml:space="preserve"> [</w:t>
      </w:r>
      <w:r>
        <w:rPr>
          <w:strike/>
        </w:rPr>
        <w:t xml:space="preserve">event</w:t>
      </w:r>
      <w:r>
        <w:t xml:space="preserve">];</w:t>
      </w:r>
    </w:p>
    <w:p w:rsidR="003F3435" w:rsidRDefault="0032493E">
      <w:pPr>
        <w:spacing w:line="480" w:lineRule="auto"/>
        <w:ind w:firstLine="1440"/>
        <w:jc w:val="both"/>
      </w:pPr>
      <w:r>
        <w:t xml:space="preserve">(3)</w:t>
      </w:r>
      <w:r xml:space="preserve">
        <w:t> </w:t>
      </w:r>
      <w:r xml:space="preserve">
        <w:t> </w:t>
      </w:r>
      <w:r>
        <w:t xml:space="preserve">consists of a participating entity's cybersecurity plans or cybersecurity-related practices; or</w:t>
      </w:r>
    </w:p>
    <w:p w:rsidR="003F3435" w:rsidRDefault="0032493E">
      <w:pPr>
        <w:spacing w:line="480" w:lineRule="auto"/>
        <w:ind w:firstLine="1440"/>
        <w:jc w:val="both"/>
      </w:pPr>
      <w:r>
        <w:t xml:space="preserve">(4)</w:t>
      </w:r>
      <w:r xml:space="preserve">
        <w:t> </w:t>
      </w:r>
      <w:r xml:space="preserve">
        <w:t> </w:t>
      </w:r>
      <w:r>
        <w:t xml:space="preserve">is obtained from a participating entity or from a participating entity's computer system in the course of providing assistance under this subchapter.</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Subchapter E, Chapter 2059, Government Code, is transferred to Chapter 2063, Government Code, as added by this Act, redesignated as Subchapter G, Chapter 2063, Government Code, and amended to read as follows:</w:t>
      </w:r>
    </w:p>
    <w:p w:rsidR="003F3435" w:rsidRDefault="0032493E">
      <w:pPr>
        <w:spacing w:line="480" w:lineRule="auto"/>
        <w:jc w:val="center"/>
      </w:pPr>
      <w:r>
        <w:t xml:space="preserve">SUBCHAPTER </w:t>
      </w:r>
      <w:r>
        <w:rPr>
          <w:u w:val="single"/>
        </w:rPr>
        <w:t xml:space="preserve">G</w:t>
      </w:r>
      <w:r>
        <w:t xml:space="preserve"> [</w:t>
      </w:r>
      <w:r>
        <w:rPr>
          <w:strike/>
        </w:rPr>
        <w:t xml:space="preserve">E</w:t>
      </w:r>
      <w:r>
        <w:t xml:space="preserve">]. </w:t>
      </w:r>
      <w:r>
        <w:t xml:space="preserve"> </w:t>
      </w:r>
      <w:r>
        <w:t xml:space="preserve">REGIONAL [</w:t>
      </w:r>
      <w:r>
        <w:rPr>
          <w:strike/>
        </w:rPr>
        <w:t xml:space="preserve">NETWORK</w:t>
      </w:r>
      <w:r>
        <w:t xml:space="preserve">] SECURITY </w:t>
      </w:r>
      <w:r>
        <w:rPr>
          <w:u w:val="single"/>
        </w:rPr>
        <w:t xml:space="preserve">OPERATIONS</w:t>
      </w:r>
      <w:r>
        <w:t xml:space="preserve"> CENTERS</w:t>
      </w:r>
    </w:p>
    <w:p w:rsidR="003F3435" w:rsidRDefault="0032493E">
      <w:pPr>
        <w:spacing w:line="480" w:lineRule="auto"/>
        <w:ind w:firstLine="720"/>
        <w:jc w:val="both"/>
      </w:pPr>
      <w:r>
        <w:t xml:space="preserve">Sec.</w:t>
      </w:r>
      <w:r xml:space="preserve">
        <w:t> </w:t>
      </w:r>
      <w:r>
        <w:rPr>
          <w:u w:val="single"/>
        </w:rPr>
        <w:t xml:space="preserve">2063.601</w:t>
      </w:r>
      <w:r xml:space="preserve">
        <w:t> </w:t>
      </w:r>
      <w:r>
        <w:t xml:space="preserve">[</w:t>
      </w:r>
      <w:r>
        <w:rPr>
          <w:strike/>
        </w:rPr>
        <w:t xml:space="preserve">2059.201</w:t>
      </w:r>
      <w:r>
        <w:t xml:space="preserve">].</w:t>
      </w:r>
      <w:r xml:space="preserve">
        <w:t> </w:t>
      </w:r>
      <w:r xml:space="preserve">
        <w:t> </w:t>
      </w:r>
      <w:r>
        <w:t xml:space="preserve">ELIGIBLE PARTICIPATING ENTITIES. </w:t>
      </w:r>
      <w:r>
        <w:t xml:space="preserve"> </w:t>
      </w:r>
      <w:r>
        <w:t xml:space="preserve">A state agency or an entity listed in Section 2059.058 is eligible to participate in cybersecurity support and network security provided by a regional [</w:t>
      </w:r>
      <w:r>
        <w:rPr>
          <w:strike/>
        </w:rPr>
        <w:t xml:space="preserve">network</w:t>
      </w:r>
      <w:r>
        <w:t xml:space="preserve">] security </w:t>
      </w:r>
      <w:r>
        <w:rPr>
          <w:u w:val="single"/>
        </w:rPr>
        <w:t xml:space="preserve">operations</w:t>
      </w:r>
      <w:r>
        <w:t xml:space="preserve"> center under this subchapter.</w:t>
      </w:r>
    </w:p>
    <w:p w:rsidR="003F3435" w:rsidRDefault="0032493E">
      <w:pPr>
        <w:spacing w:line="480" w:lineRule="auto"/>
        <w:ind w:firstLine="720"/>
        <w:jc w:val="both"/>
      </w:pPr>
      <w:r>
        <w:t xml:space="preserve">Sec.</w:t>
      </w:r>
      <w:r xml:space="preserve">
        <w:t> </w:t>
      </w:r>
      <w:r>
        <w:rPr>
          <w:u w:val="single"/>
        </w:rPr>
        <w:t xml:space="preserve">2063.602</w:t>
      </w:r>
      <w:r xml:space="preserve">
        <w:t> </w:t>
      </w:r>
      <w:r>
        <w:t xml:space="preserve">[</w:t>
      </w:r>
      <w:r>
        <w:rPr>
          <w:strike/>
        </w:rPr>
        <w:t xml:space="preserve">2059.202</w:t>
      </w:r>
      <w:r>
        <w:t xml:space="preserve">].</w:t>
      </w:r>
      <w:r xml:space="preserve">
        <w:t> </w:t>
      </w:r>
      <w:r xml:space="preserve">
        <w:t> </w:t>
      </w:r>
      <w:r>
        <w:t xml:space="preserve">ESTABLISHMENT OF REGIONAL [</w:t>
      </w:r>
      <w:r>
        <w:rPr>
          <w:strike/>
        </w:rPr>
        <w:t xml:space="preserve">NETWORK</w:t>
      </w:r>
      <w:r>
        <w:t xml:space="preserve">] SECURITY </w:t>
      </w:r>
      <w:r>
        <w:rPr>
          <w:u w:val="single"/>
        </w:rPr>
        <w:t xml:space="preserve">OPERATIONS</w:t>
      </w:r>
      <w:r>
        <w:t xml:space="preserve"> CENTERS. </w:t>
      </w:r>
      <w:r>
        <w:t xml:space="preserve"> </w:t>
      </w:r>
      <w:r>
        <w:t xml:space="preserve">(a) </w:t>
      </w:r>
      <w:r>
        <w:t xml:space="preserve"> </w:t>
      </w:r>
      <w:r>
        <w:t xml:space="preserve">Subject to Subsection (b), the </w:t>
      </w:r>
      <w:r>
        <w:rPr>
          <w:u w:val="single"/>
        </w:rPr>
        <w:t xml:space="preserve">command</w:t>
      </w:r>
      <w:r>
        <w:t xml:space="preserve"> [</w:t>
      </w:r>
      <w:r>
        <w:rPr>
          <w:strike/>
        </w:rPr>
        <w:t xml:space="preserve">department</w:t>
      </w:r>
      <w:r>
        <w:t xml:space="preserve">] may establish regional [</w:t>
      </w:r>
      <w:r>
        <w:rPr>
          <w:strike/>
        </w:rPr>
        <w:t xml:space="preserve">network</w:t>
      </w:r>
      <w:r>
        <w:t xml:space="preserve">] security </w:t>
      </w:r>
      <w:r>
        <w:rPr>
          <w:u w:val="single"/>
        </w:rPr>
        <w:t xml:space="preserve">operations</w:t>
      </w:r>
      <w:r>
        <w:t xml:space="preserve"> centers, under the </w:t>
      </w:r>
      <w:r>
        <w:rPr>
          <w:u w:val="single"/>
        </w:rPr>
        <w:t xml:space="preserve">command's</w:t>
      </w:r>
      <w:r>
        <w:t xml:space="preserve"> [</w:t>
      </w:r>
      <w:r>
        <w:rPr>
          <w:strike/>
        </w:rPr>
        <w:t xml:space="preserve">department's</w:t>
      </w:r>
      <w:r>
        <w:t xml:space="preserve">] managed security services framework established by Section </w:t>
      </w:r>
      <w:r>
        <w:rPr>
          <w:u w:val="single"/>
        </w:rPr>
        <w:t xml:space="preserve">2063.204(c)</w:t>
      </w:r>
      <w:r>
        <w:t xml:space="preserve"> [</w:t>
      </w:r>
      <w:r>
        <w:rPr>
          <w:strike/>
        </w:rPr>
        <w:t xml:space="preserve">2054.0594(d)</w:t>
      </w:r>
      <w:r>
        <w:t xml:space="preserve">], to assist in providing cybersecurity support and network security to regional offices or locations for state agencies and other eligible entities that elect to participate in and receive services through the center.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may establish more than one regional [</w:t>
      </w:r>
      <w:r>
        <w:rPr>
          <w:strike/>
        </w:rPr>
        <w:t xml:space="preserve">network</w:t>
      </w:r>
      <w:r>
        <w:t xml:space="preserve">] security </w:t>
      </w:r>
      <w:r>
        <w:rPr>
          <w:u w:val="single"/>
        </w:rPr>
        <w:t xml:space="preserve">operations</w:t>
      </w:r>
      <w:r>
        <w:t xml:space="preserve"> center only if the </w:t>
      </w:r>
      <w:r>
        <w:rPr>
          <w:u w:val="single"/>
        </w:rPr>
        <w:t xml:space="preserve">command</w:t>
      </w:r>
      <w:r>
        <w:t xml:space="preserve"> [</w:t>
      </w:r>
      <w:r>
        <w:rPr>
          <w:strike/>
        </w:rPr>
        <w:t xml:space="preserve">department</w:t>
      </w:r>
      <w:r>
        <w:t xml:space="preserve">] determines the first center established by the </w:t>
      </w:r>
      <w:r>
        <w:rPr>
          <w:u w:val="single"/>
        </w:rPr>
        <w:t xml:space="preserve">command</w:t>
      </w:r>
      <w:r>
        <w:t xml:space="preserve"> [</w:t>
      </w:r>
      <w:r>
        <w:rPr>
          <w:strike/>
        </w:rPr>
        <w:t xml:space="preserve">department</w:t>
      </w:r>
      <w:r>
        <w:t xml:space="preserve">] successfully provides to state agencies and other eligible entities the services the center has contracted to provide.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command</w:t>
      </w:r>
      <w:r>
        <w:t xml:space="preserve"> [</w:t>
      </w:r>
      <w:r>
        <w:rPr>
          <w:strike/>
        </w:rPr>
        <w:t xml:space="preserve">department</w:t>
      </w:r>
      <w:r>
        <w:t xml:space="preserve">] shall enter into an interagency contract in accordance with Chapter 771 or an interlocal contract in accordance with Chapter 791, as appropriate, with an eligible participating entity that elects to participate in and receive services through a regional [</w:t>
      </w:r>
      <w:r>
        <w:rPr>
          <w:strike/>
        </w:rPr>
        <w:t xml:space="preserve">network</w:t>
      </w:r>
      <w:r>
        <w:t xml:space="preserve">] security </w:t>
      </w:r>
      <w:r>
        <w:rPr>
          <w:u w:val="single"/>
        </w:rPr>
        <w:t xml:space="preserve">operations</w:t>
      </w:r>
      <w:r>
        <w:t xml:space="preserve"> center.</w:t>
      </w:r>
    </w:p>
    <w:p w:rsidR="003F3435" w:rsidRDefault="0032493E">
      <w:pPr>
        <w:spacing w:line="480" w:lineRule="auto"/>
        <w:ind w:firstLine="720"/>
        <w:jc w:val="both"/>
      </w:pPr>
      <w:r>
        <w:t xml:space="preserve">Sec.</w:t>
      </w:r>
      <w:r xml:space="preserve">
        <w:t> </w:t>
      </w:r>
      <w:r>
        <w:rPr>
          <w:u w:val="single"/>
        </w:rPr>
        <w:t xml:space="preserve">2063.603</w:t>
      </w:r>
      <w:r xml:space="preserve">
        <w:t> </w:t>
      </w:r>
      <w:r>
        <w:t xml:space="preserve">[</w:t>
      </w:r>
      <w:r>
        <w:rPr>
          <w:strike/>
        </w:rPr>
        <w:t xml:space="preserve">2059.203</w:t>
      </w:r>
      <w:r>
        <w:t xml:space="preserve">].</w:t>
      </w:r>
      <w:r xml:space="preserve">
        <w:t> </w:t>
      </w:r>
      <w:r xml:space="preserve">
        <w:t> </w:t>
      </w:r>
      <w:r>
        <w:t xml:space="preserve">REGIONAL [</w:t>
      </w:r>
      <w:r>
        <w:rPr>
          <w:strike/>
        </w:rPr>
        <w:t xml:space="preserve">NETWORK</w:t>
      </w:r>
      <w:r>
        <w:t xml:space="preserve">] SECURITY </w:t>
      </w:r>
      <w:r>
        <w:rPr>
          <w:u w:val="single"/>
        </w:rPr>
        <w:t xml:space="preserve">OPERATIONS</w:t>
      </w:r>
      <w:r>
        <w:t xml:space="preserve"> CENTER LOCATIONS AND PHYSICAL SECURITY. </w:t>
      </w:r>
      <w:r>
        <w:t xml:space="preserve"> </w:t>
      </w:r>
      <w:r>
        <w:t xml:space="preserve">(a) </w:t>
      </w:r>
      <w:r>
        <w:t xml:space="preserve"> </w:t>
      </w:r>
      <w:r>
        <w:t xml:space="preserve">In creating and operating a regional [</w:t>
      </w:r>
      <w:r>
        <w:rPr>
          <w:strike/>
        </w:rPr>
        <w:t xml:space="preserve">network</w:t>
      </w:r>
      <w:r>
        <w:t xml:space="preserve">] security </w:t>
      </w:r>
      <w:r>
        <w:rPr>
          <w:u w:val="single"/>
        </w:rPr>
        <w:t xml:space="preserve">operations</w:t>
      </w:r>
      <w:r>
        <w:t xml:space="preserve"> center, the </w:t>
      </w:r>
      <w:r>
        <w:rPr>
          <w:u w:val="single"/>
        </w:rPr>
        <w:t xml:space="preserve">command may</w:t>
      </w:r>
      <w:r>
        <w:t xml:space="preserve"> [</w:t>
      </w:r>
      <w:r>
        <w:rPr>
          <w:strike/>
        </w:rPr>
        <w:t xml:space="preserve">department shall</w:t>
      </w:r>
      <w:r>
        <w:t xml:space="preserve">] partner with </w:t>
      </w:r>
      <w:r>
        <w:rPr>
          <w:u w:val="single"/>
        </w:rPr>
        <w:t xml:space="preserve">another</w:t>
      </w:r>
      <w:r>
        <w:t xml:space="preserve"> [</w:t>
      </w:r>
      <w:r>
        <w:rPr>
          <w:strike/>
        </w:rPr>
        <w:t xml:space="preserve">a</w:t>
      </w:r>
      <w:r>
        <w:t xml:space="preserve">] university system or institution of higher education as defined by Section 61.003, Education Code, other than a public junior college. </w:t>
      </w:r>
      <w:r>
        <w:t xml:space="preserve"> </w:t>
      </w:r>
      <w:r>
        <w:t xml:space="preserve">The system or institution shall:</w:t>
      </w:r>
    </w:p>
    <w:p w:rsidR="003F3435" w:rsidRDefault="0032493E">
      <w:pPr>
        <w:spacing w:line="480" w:lineRule="auto"/>
        <w:ind w:firstLine="1440"/>
        <w:jc w:val="both"/>
      </w:pPr>
      <w:r>
        <w:t xml:space="preserve">(1)</w:t>
      </w:r>
      <w:r xml:space="preserve">
        <w:t> </w:t>
      </w:r>
      <w:r xml:space="preserve">
        <w:t> </w:t>
      </w:r>
      <w:r>
        <w:t xml:space="preserve">serve as an education partner with the </w:t>
      </w:r>
      <w:r>
        <w:rPr>
          <w:u w:val="single"/>
        </w:rPr>
        <w:t xml:space="preserve">command</w:t>
      </w:r>
      <w:r>
        <w:t xml:space="preserve"> [</w:t>
      </w:r>
      <w:r>
        <w:rPr>
          <w:strike/>
        </w:rPr>
        <w:t xml:space="preserve">department</w:t>
      </w:r>
      <w:r>
        <w:t xml:space="preserve">] for the regional [</w:t>
      </w:r>
      <w:r>
        <w:rPr>
          <w:strike/>
        </w:rPr>
        <w:t xml:space="preserve">network</w:t>
      </w:r>
      <w:r>
        <w:t xml:space="preserve">] security </w:t>
      </w:r>
      <w:r>
        <w:rPr>
          <w:u w:val="single"/>
        </w:rPr>
        <w:t xml:space="preserve">operations</w:t>
      </w:r>
      <w:r>
        <w:t xml:space="preserve"> center; and</w:t>
      </w:r>
    </w:p>
    <w:p w:rsidR="003F3435" w:rsidRDefault="0032493E">
      <w:pPr>
        <w:spacing w:line="480" w:lineRule="auto"/>
        <w:ind w:firstLine="1440"/>
        <w:jc w:val="both"/>
      </w:pPr>
      <w:r>
        <w:t xml:space="preserve">(2)</w:t>
      </w:r>
      <w:r xml:space="preserve">
        <w:t> </w:t>
      </w:r>
      <w:r xml:space="preserve">
        <w:t> </w:t>
      </w:r>
      <w:r>
        <w:t xml:space="preserve">enter into an interagency contract with the </w:t>
      </w:r>
      <w:r>
        <w:rPr>
          <w:u w:val="single"/>
        </w:rPr>
        <w:t xml:space="preserve">command</w:t>
      </w:r>
      <w:r>
        <w:t xml:space="preserve"> [</w:t>
      </w:r>
      <w:r>
        <w:rPr>
          <w:strike/>
        </w:rPr>
        <w:t xml:space="preserve">department</w:t>
      </w:r>
      <w:r>
        <w:t xml:space="preserve">] in accordance with Chapter 771.</w:t>
      </w:r>
    </w:p>
    <w:p w:rsidR="003F3435" w:rsidRDefault="0032493E">
      <w:pPr>
        <w:spacing w:line="480" w:lineRule="auto"/>
        <w:ind w:firstLine="720"/>
        <w:jc w:val="both"/>
      </w:pPr>
      <w:r>
        <w:t xml:space="preserve">(b)</w:t>
      </w:r>
      <w:r xml:space="preserve">
        <w:t> </w:t>
      </w:r>
      <w:r xml:space="preserve">
        <w:t> </w:t>
      </w:r>
      <w:r>
        <w:t xml:space="preserve">In selecting the location for a regional [</w:t>
      </w:r>
      <w:r>
        <w:rPr>
          <w:strike/>
        </w:rPr>
        <w:t xml:space="preserve">network</w:t>
      </w:r>
      <w:r>
        <w:t xml:space="preserve">] security </w:t>
      </w:r>
      <w:r>
        <w:rPr>
          <w:u w:val="single"/>
        </w:rPr>
        <w:t xml:space="preserve">operations</w:t>
      </w:r>
      <w:r>
        <w:t xml:space="preserve"> center, the </w:t>
      </w:r>
      <w:r>
        <w:rPr>
          <w:u w:val="single"/>
        </w:rPr>
        <w:t xml:space="preserve">command</w:t>
      </w:r>
      <w:r>
        <w:t xml:space="preserve"> [</w:t>
      </w:r>
      <w:r>
        <w:rPr>
          <w:strike/>
        </w:rPr>
        <w:t xml:space="preserve">department</w:t>
      </w:r>
      <w:r>
        <w:t xml:space="preserve">] shall select a university system or institution of higher education that has supportive educational capabilities.</w:t>
      </w:r>
    </w:p>
    <w:p w:rsidR="003F3435" w:rsidRDefault="0032493E">
      <w:pPr>
        <w:spacing w:line="480" w:lineRule="auto"/>
        <w:ind w:firstLine="720"/>
        <w:jc w:val="both"/>
      </w:pPr>
      <w:r>
        <w:t xml:space="preserve">(c)</w:t>
      </w:r>
      <w:r xml:space="preserve">
        <w:t> </w:t>
      </w:r>
      <w:r xml:space="preserve">
        <w:t> </w:t>
      </w:r>
      <w:r>
        <w:t xml:space="preserve">A university system or institution of higher education selected to serve as a regional [</w:t>
      </w:r>
      <w:r>
        <w:rPr>
          <w:strike/>
        </w:rPr>
        <w:t xml:space="preserve">network</w:t>
      </w:r>
      <w:r>
        <w:t xml:space="preserve">] security </w:t>
      </w:r>
      <w:r>
        <w:rPr>
          <w:u w:val="single"/>
        </w:rPr>
        <w:t xml:space="preserve">operations</w:t>
      </w:r>
      <w:r>
        <w:t xml:space="preserve"> center shall control and monitor all entrances to and critical areas of the center to prevent unauthorized entry. </w:t>
      </w:r>
      <w:r>
        <w:t xml:space="preserve"> </w:t>
      </w:r>
      <w:r>
        <w:t xml:space="preserve">The system or institution shall restrict access to the center to only authorized individuals.</w:t>
      </w:r>
    </w:p>
    <w:p w:rsidR="003F3435" w:rsidRDefault="0032493E">
      <w:pPr>
        <w:spacing w:line="480" w:lineRule="auto"/>
        <w:ind w:firstLine="720"/>
        <w:jc w:val="both"/>
      </w:pPr>
      <w:r>
        <w:t xml:space="preserve">(d)</w:t>
      </w:r>
      <w:r xml:space="preserve">
        <w:t> </w:t>
      </w:r>
      <w:r xml:space="preserve">
        <w:t> </w:t>
      </w:r>
      <w:r>
        <w:t xml:space="preserve">A local law enforcement entity or any entity providing security for a regional [</w:t>
      </w:r>
      <w:r>
        <w:rPr>
          <w:strike/>
        </w:rPr>
        <w:t xml:space="preserve">network</w:t>
      </w:r>
      <w:r>
        <w:t xml:space="preserve">] security </w:t>
      </w:r>
      <w:r>
        <w:rPr>
          <w:u w:val="single"/>
        </w:rPr>
        <w:t xml:space="preserve">operations</w:t>
      </w:r>
      <w:r>
        <w:t xml:space="preserve"> center shall monitor security alarms at the regional [</w:t>
      </w:r>
      <w:r>
        <w:rPr>
          <w:strike/>
        </w:rPr>
        <w:t xml:space="preserve">network</w:t>
      </w:r>
      <w:r>
        <w:t xml:space="preserve">] security </w:t>
      </w:r>
      <w:r>
        <w:rPr>
          <w:u w:val="single"/>
        </w:rPr>
        <w:t xml:space="preserve">operations</w:t>
      </w:r>
      <w:r>
        <w:t xml:space="preserve"> center subject to the availability of that service.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command</w:t>
      </w:r>
      <w:r>
        <w:t xml:space="preserve"> [</w:t>
      </w:r>
      <w:r>
        <w:rPr>
          <w:strike/>
        </w:rPr>
        <w:t xml:space="preserve">department</w:t>
      </w:r>
      <w:r>
        <w:t xml:space="preserve">] and a university system or institution of higher education selected to serve as a regional [</w:t>
      </w:r>
      <w:r>
        <w:rPr>
          <w:strike/>
        </w:rPr>
        <w:t xml:space="preserve">network</w:t>
      </w:r>
      <w:r>
        <w:t xml:space="preserve">] security </w:t>
      </w:r>
      <w:r>
        <w:rPr>
          <w:u w:val="single"/>
        </w:rPr>
        <w:t xml:space="preserve">operations</w:t>
      </w:r>
      <w:r>
        <w:t xml:space="preserve"> center shall restrict operational information to only center personnel, except as provided by Chapter 321.</w:t>
      </w:r>
    </w:p>
    <w:p w:rsidR="003F3435" w:rsidRDefault="0032493E">
      <w:pPr>
        <w:spacing w:line="480" w:lineRule="auto"/>
        <w:ind w:firstLine="720"/>
        <w:jc w:val="both"/>
      </w:pPr>
      <w:r>
        <w:t xml:space="preserve">Sec.</w:t>
      </w:r>
      <w:r xml:space="preserve">
        <w:t> </w:t>
      </w:r>
      <w:r>
        <w:rPr>
          <w:u w:val="single"/>
        </w:rPr>
        <w:t xml:space="preserve">2063.604</w:t>
      </w:r>
      <w:r xml:space="preserve">
        <w:t> </w:t>
      </w:r>
      <w:r>
        <w:t xml:space="preserve">[</w:t>
      </w:r>
      <w:r>
        <w:rPr>
          <w:strike/>
        </w:rPr>
        <w:t xml:space="preserve">2059.204</w:t>
      </w:r>
      <w:r>
        <w:t xml:space="preserve">].</w:t>
      </w:r>
      <w:r xml:space="preserve">
        <w:t> </w:t>
      </w:r>
      <w:r xml:space="preserve">
        <w:t> </w:t>
      </w:r>
      <w:r>
        <w:t xml:space="preserve">REGIONAL [</w:t>
      </w:r>
      <w:r>
        <w:rPr>
          <w:strike/>
        </w:rPr>
        <w:t xml:space="preserve">NETWORK</w:t>
      </w:r>
      <w:r>
        <w:t xml:space="preserve">] SECURITY </w:t>
      </w:r>
      <w:r>
        <w:rPr>
          <w:u w:val="single"/>
        </w:rPr>
        <w:t xml:space="preserve">OPERATIONS</w:t>
      </w:r>
      <w:r>
        <w:t xml:space="preserve"> CENTERS SERVICES AND SUPPORT. </w:t>
      </w:r>
      <w:r>
        <w:t xml:space="preserve"> </w:t>
      </w:r>
      <w:r>
        <w:t xml:space="preserve">The </w:t>
      </w:r>
      <w:r>
        <w:rPr>
          <w:u w:val="single"/>
        </w:rPr>
        <w:t xml:space="preserve">command</w:t>
      </w:r>
      <w:r>
        <w:t xml:space="preserve"> [</w:t>
      </w:r>
      <w:r>
        <w:rPr>
          <w:strike/>
        </w:rPr>
        <w:t xml:space="preserve">department</w:t>
      </w:r>
      <w:r>
        <w:t xml:space="preserve">] may offer the following managed security services through a regional [</w:t>
      </w:r>
      <w:r>
        <w:rPr>
          <w:strike/>
        </w:rPr>
        <w:t xml:space="preserve">network</w:t>
      </w:r>
      <w:r>
        <w:t xml:space="preserve">] security </w:t>
      </w:r>
      <w:r>
        <w:rPr>
          <w:u w:val="single"/>
        </w:rPr>
        <w:t xml:space="preserve">operations</w:t>
      </w:r>
      <w:r>
        <w:t xml:space="preserve"> center:</w:t>
      </w:r>
    </w:p>
    <w:p w:rsidR="003F3435" w:rsidRDefault="0032493E">
      <w:pPr>
        <w:spacing w:line="480" w:lineRule="auto"/>
        <w:ind w:firstLine="1440"/>
        <w:jc w:val="both"/>
      </w:pPr>
      <w:r>
        <w:t xml:space="preserve">(1)</w:t>
      </w:r>
      <w:r xml:space="preserve">
        <w:t> </w:t>
      </w:r>
      <w:r xml:space="preserve">
        <w:t> </w:t>
      </w:r>
      <w:r>
        <w:t xml:space="preserve">real-time network security monitoring to detect and respond to network security events that may jeopardize this state and the residents of this state;</w:t>
      </w:r>
    </w:p>
    <w:p w:rsidR="003F3435" w:rsidRDefault="0032493E">
      <w:pPr>
        <w:spacing w:line="480" w:lineRule="auto"/>
        <w:ind w:firstLine="1440"/>
        <w:jc w:val="both"/>
      </w:pPr>
      <w:r>
        <w:t xml:space="preserve">(2)</w:t>
      </w:r>
      <w:r xml:space="preserve">
        <w:t> </w:t>
      </w:r>
      <w:r xml:space="preserve">
        <w:t> </w:t>
      </w:r>
      <w:r>
        <w:t xml:space="preserve">alerts and guidance for defeating network security threats, including firewall configuration, installation, management, and monitoring, intelligence gathering, and protocol analysis;</w:t>
      </w:r>
    </w:p>
    <w:p w:rsidR="003F3435" w:rsidRDefault="0032493E">
      <w:pPr>
        <w:spacing w:line="480" w:lineRule="auto"/>
        <w:ind w:firstLine="1440"/>
        <w:jc w:val="both"/>
      </w:pPr>
      <w:r>
        <w:t xml:space="preserve">(3)</w:t>
      </w:r>
      <w:r xml:space="preserve">
        <w:t> </w:t>
      </w:r>
      <w:r xml:space="preserve">
        <w:t> </w:t>
      </w:r>
      <w:r>
        <w:t xml:space="preserve">immediate response to counter network security activity that exposes this state and the residents of this state to risk, including complete intrusion detection system installation, management, and monitoring for participating entities;</w:t>
      </w:r>
    </w:p>
    <w:p w:rsidR="003F3435" w:rsidRDefault="0032493E">
      <w:pPr>
        <w:spacing w:line="480" w:lineRule="auto"/>
        <w:ind w:firstLine="1440"/>
        <w:jc w:val="both"/>
      </w:pPr>
      <w:r>
        <w:t xml:space="preserve">(4)</w:t>
      </w:r>
      <w:r xml:space="preserve">
        <w:t> </w:t>
      </w:r>
      <w:r xml:space="preserve">
        <w:t> </w:t>
      </w:r>
      <w:r>
        <w:t xml:space="preserve">development, coordination, and execution of statewide cybersecurity operations to isolate, contain, and mitigate the impact of network security incidents for participating entities; and</w:t>
      </w:r>
    </w:p>
    <w:p w:rsidR="003F3435" w:rsidRDefault="0032493E">
      <w:pPr>
        <w:spacing w:line="480" w:lineRule="auto"/>
        <w:ind w:firstLine="1440"/>
        <w:jc w:val="both"/>
      </w:pPr>
      <w:r>
        <w:t xml:space="preserve">(5)</w:t>
      </w:r>
      <w:r xml:space="preserve">
        <w:t> </w:t>
      </w:r>
      <w:r xml:space="preserve">
        <w:t> </w:t>
      </w:r>
      <w:r>
        <w:t xml:space="preserve">cybersecurity educational services.</w:t>
      </w:r>
    </w:p>
    <w:p w:rsidR="003F3435" w:rsidRDefault="0032493E">
      <w:pPr>
        <w:spacing w:line="480" w:lineRule="auto"/>
        <w:ind w:firstLine="720"/>
        <w:jc w:val="both"/>
      </w:pPr>
      <w:r>
        <w:t xml:space="preserve">Sec.</w:t>
      </w:r>
      <w:r xml:space="preserve">
        <w:t> </w:t>
      </w:r>
      <w:r>
        <w:rPr>
          <w:u w:val="single"/>
        </w:rPr>
        <w:t xml:space="preserve">2063.605</w:t>
      </w:r>
      <w:r xml:space="preserve">
        <w:t> </w:t>
      </w:r>
      <w:r>
        <w:t xml:space="preserve">[</w:t>
      </w:r>
      <w:r>
        <w:rPr>
          <w:strike/>
        </w:rPr>
        <w:t xml:space="preserve">2059.205</w:t>
      </w:r>
      <w:r>
        <w:t xml:space="preserve">].</w:t>
      </w:r>
      <w:r xml:space="preserve">
        <w:t> </w:t>
      </w:r>
      <w:r xml:space="preserve">
        <w:t> </w:t>
      </w:r>
      <w:r>
        <w:t xml:space="preserve">NETWORK SECURITY GUIDELINES AND STANDARD OPERATING PROCEDURES. </w:t>
      </w:r>
      <w:r>
        <w:t xml:space="preserve"> </w:t>
      </w:r>
      <w:r>
        <w:t xml:space="preserve">(a) </w:t>
      </w:r>
      <w:r>
        <w:t xml:space="preserve"> </w:t>
      </w:r>
      <w:r>
        <w:t xml:space="preserve">The </w:t>
      </w:r>
      <w:r>
        <w:rPr>
          <w:u w:val="single"/>
        </w:rPr>
        <w:t xml:space="preserve">command</w:t>
      </w:r>
      <w:r>
        <w:t xml:space="preserve"> [</w:t>
      </w:r>
      <w:r>
        <w:rPr>
          <w:strike/>
        </w:rPr>
        <w:t xml:space="preserve">department</w:t>
      </w:r>
      <w:r>
        <w:t xml:space="preserve">] shall adopt and provide to each regional [</w:t>
      </w:r>
      <w:r>
        <w:rPr>
          <w:strike/>
        </w:rPr>
        <w:t xml:space="preserve">network</w:t>
      </w:r>
      <w:r>
        <w:t xml:space="preserve">] security </w:t>
      </w:r>
      <w:r>
        <w:rPr>
          <w:u w:val="single"/>
        </w:rPr>
        <w:t xml:space="preserve">operations</w:t>
      </w:r>
      <w:r>
        <w:t xml:space="preserve"> center appropriate network security guidelines and standard operating procedures to ensure efficient operation of the center with a maximum return on the state's investment.</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shall revise the standard operating procedures as necessary to confirm network security.</w:t>
      </w:r>
    </w:p>
    <w:p w:rsidR="003F3435" w:rsidRDefault="0032493E">
      <w:pPr>
        <w:spacing w:line="480" w:lineRule="auto"/>
        <w:ind w:firstLine="720"/>
        <w:jc w:val="both"/>
      </w:pPr>
      <w:r>
        <w:t xml:space="preserve">(c)</w:t>
      </w:r>
      <w:r xml:space="preserve">
        <w:t> </w:t>
      </w:r>
      <w:r xml:space="preserve">
        <w:t> </w:t>
      </w:r>
      <w:r>
        <w:t xml:space="preserve">Each eligible participating entity that elects to participate in a regional [</w:t>
      </w:r>
      <w:r>
        <w:rPr>
          <w:strike/>
        </w:rPr>
        <w:t xml:space="preserve">network</w:t>
      </w:r>
      <w:r>
        <w:t xml:space="preserve">] security </w:t>
      </w:r>
      <w:r>
        <w:rPr>
          <w:u w:val="single"/>
        </w:rPr>
        <w:t xml:space="preserve">operations</w:t>
      </w:r>
      <w:r>
        <w:t xml:space="preserve"> center shall comply with the network security guidelines and standard operating procedures.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325.011, Government Code, is amended to read as follows:</w:t>
      </w:r>
    </w:p>
    <w:p w:rsidR="003F3435" w:rsidRDefault="0032493E">
      <w:pPr>
        <w:spacing w:line="480" w:lineRule="auto"/>
        <w:ind w:firstLine="720"/>
        <w:jc w:val="both"/>
      </w:pPr>
      <w:r>
        <w:t xml:space="preserve">Sec.</w:t>
      </w:r>
      <w:r xml:space="preserve">
        <w:t> </w:t>
      </w:r>
      <w:r>
        <w:t xml:space="preserve">325.011.</w:t>
      </w:r>
      <w:r xml:space="preserve">
        <w:t> </w:t>
      </w:r>
      <w:r xml:space="preserve">
        <w:t> </w:t>
      </w:r>
      <w:r>
        <w:t xml:space="preserve">CRITERIA FOR REVIEW. </w:t>
      </w:r>
      <w:r>
        <w:t xml:space="preserve"> </w:t>
      </w:r>
      <w:r>
        <w:t xml:space="preserve">The commission and its staff shall consider the following criteria in determining whether a public need exists for the continuation of a state agency or its advisory committees or for the performance of the functions of the agency or its advisory committees:</w:t>
      </w:r>
    </w:p>
    <w:p w:rsidR="003F3435" w:rsidRDefault="0032493E">
      <w:pPr>
        <w:spacing w:line="480" w:lineRule="auto"/>
        <w:ind w:firstLine="1440"/>
        <w:jc w:val="both"/>
      </w:pPr>
      <w:r>
        <w:t xml:space="preserve">(1)</w:t>
      </w:r>
      <w:r xml:space="preserve">
        <w:t> </w:t>
      </w:r>
      <w:r xml:space="preserve">
        <w:t> </w:t>
      </w:r>
      <w:r>
        <w:t xml:space="preserve">the efficiency and effectiveness with which the agency or the advisory committee operates;</w:t>
      </w:r>
    </w:p>
    <w:p w:rsidR="003F3435" w:rsidRDefault="0032493E">
      <w:pPr>
        <w:spacing w:line="480" w:lineRule="auto"/>
        <w:ind w:firstLine="1440"/>
        <w:jc w:val="both"/>
      </w:pPr>
      <w:r>
        <w:t xml:space="preserve">(2)(A)</w:t>
      </w:r>
      <w:r xml:space="preserve">
        <w:t> </w:t>
      </w:r>
      <w:r xml:space="preserve">
        <w:t> </w:t>
      </w:r>
      <w:r>
        <w:t xml:space="preserve">an identification of the mission, goals, and objectives intended for the agency or advisory committee and of the problem or need that the agency or advisory committee was intended to address; and</w:t>
      </w:r>
    </w:p>
    <w:p w:rsidR="003F3435" w:rsidRDefault="0032493E">
      <w:pPr>
        <w:spacing w:line="480" w:lineRule="auto"/>
        <w:ind w:firstLine="2160"/>
        <w:jc w:val="both"/>
      </w:pPr>
      <w:r>
        <w:t xml:space="preserve">(B)</w:t>
      </w:r>
      <w:r xml:space="preserve">
        <w:t> </w:t>
      </w:r>
      <w:r xml:space="preserve">
        <w:t> </w:t>
      </w:r>
      <w:r>
        <w:t xml:space="preserve">the extent to which the mission, goals, and objectives have been achieved and the problem or need has been addressed;</w:t>
      </w:r>
    </w:p>
    <w:p w:rsidR="003F3435" w:rsidRDefault="0032493E">
      <w:pPr>
        <w:spacing w:line="480" w:lineRule="auto"/>
        <w:ind w:firstLine="1440"/>
        <w:jc w:val="both"/>
      </w:pPr>
      <w:r>
        <w:t xml:space="preserve">(3)(A)</w:t>
      </w:r>
      <w:r xml:space="preserve">
        <w:t> </w:t>
      </w:r>
      <w:r xml:space="preserve">
        <w:t> </w:t>
      </w:r>
      <w:r>
        <w:t xml:space="preserve">an identification of any activities of the agency in addition to those granted by statute and of the authority for those activities; and</w:t>
      </w:r>
    </w:p>
    <w:p w:rsidR="003F3435" w:rsidRDefault="0032493E">
      <w:pPr>
        <w:spacing w:line="480" w:lineRule="auto"/>
        <w:ind w:firstLine="2160"/>
        <w:jc w:val="both"/>
      </w:pPr>
      <w:r>
        <w:t xml:space="preserve">(B)</w:t>
      </w:r>
      <w:r xml:space="preserve">
        <w:t> </w:t>
      </w:r>
      <w:r xml:space="preserve">
        <w:t> </w:t>
      </w:r>
      <w:r>
        <w:t xml:space="preserve">the extent to which those activities are needed;</w:t>
      </w:r>
    </w:p>
    <w:p w:rsidR="003F3435" w:rsidRDefault="0032493E">
      <w:pPr>
        <w:spacing w:line="480" w:lineRule="auto"/>
        <w:ind w:firstLine="1440"/>
        <w:jc w:val="both"/>
      </w:pPr>
      <w:r>
        <w:t xml:space="preserve">(4)</w:t>
      </w:r>
      <w:r xml:space="preserve">
        <w:t> </w:t>
      </w:r>
      <w:r xml:space="preserve">
        <w:t> </w:t>
      </w:r>
      <w:r>
        <w:t xml:space="preserve">an assessment of authority of the agency relating to fees, inspections, enforcement, and penalties;</w:t>
      </w:r>
    </w:p>
    <w:p w:rsidR="003F3435" w:rsidRDefault="0032493E">
      <w:pPr>
        <w:spacing w:line="480" w:lineRule="auto"/>
        <w:ind w:firstLine="1440"/>
        <w:jc w:val="both"/>
      </w:pPr>
      <w:r>
        <w:t xml:space="preserve">(5)</w:t>
      </w:r>
      <w:r xml:space="preserve">
        <w:t> </w:t>
      </w:r>
      <w:r xml:space="preserve">
        <w:t> </w:t>
      </w:r>
      <w:r>
        <w:t xml:space="preserve">whether less restrictive or alternative methods of performing any function that the agency performs could adequately protect or provide service to the public;</w:t>
      </w:r>
    </w:p>
    <w:p w:rsidR="003F3435" w:rsidRDefault="0032493E">
      <w:pPr>
        <w:spacing w:line="480" w:lineRule="auto"/>
        <w:ind w:firstLine="1440"/>
        <w:jc w:val="both"/>
      </w:pPr>
      <w:r>
        <w:t xml:space="preserve">(6)</w:t>
      </w:r>
      <w:r xml:space="preserve">
        <w:t> </w:t>
      </w:r>
      <w:r xml:space="preserve">
        <w:t> </w:t>
      </w:r>
      <w:r>
        <w:t xml:space="preserve">the extent to which the jurisdiction of the agency and the programs administered by the agency overlap or duplicate those of other agencies, the extent to which the agency coordinates with those agencies, and the extent to which the programs administered by the agency can be consolidated with the programs of other state agencies;</w:t>
      </w:r>
    </w:p>
    <w:p w:rsidR="003F3435" w:rsidRDefault="0032493E">
      <w:pPr>
        <w:spacing w:line="480" w:lineRule="auto"/>
        <w:ind w:firstLine="1440"/>
        <w:jc w:val="both"/>
      </w:pPr>
      <w:r>
        <w:t xml:space="preserve">(7)</w:t>
      </w:r>
      <w:r xml:space="preserve">
        <w:t> </w:t>
      </w:r>
      <w:r xml:space="preserve">
        <w:t> </w:t>
      </w:r>
      <w:r>
        <w:t xml:space="preserve">the promptness and effectiveness with which the agency addresses complaints concerning entities or other persons affected by the agency, including an assessment of the agency's administrative hearings process;</w:t>
      </w:r>
    </w:p>
    <w:p w:rsidR="003F3435" w:rsidRDefault="0032493E">
      <w:pPr>
        <w:spacing w:line="480" w:lineRule="auto"/>
        <w:ind w:firstLine="1440"/>
        <w:jc w:val="both"/>
      </w:pPr>
      <w:r>
        <w:t xml:space="preserve">(8)</w:t>
      </w:r>
      <w:r xml:space="preserve">
        <w:t> </w:t>
      </w:r>
      <w:r xml:space="preserve">
        <w:t> </w:t>
      </w:r>
      <w:r>
        <w:t xml:space="preserve">an assessment of the agency's rulemaking process and the extent to which the agency has encouraged participation by the public in making its rules and decisions and the extent to which the public participation has resulted in rules that benefit the public;</w:t>
      </w:r>
    </w:p>
    <w:p w:rsidR="003F3435" w:rsidRDefault="0032493E">
      <w:pPr>
        <w:spacing w:line="480" w:lineRule="auto"/>
        <w:ind w:firstLine="1440"/>
        <w:jc w:val="both"/>
      </w:pPr>
      <w:r>
        <w:t xml:space="preserve">(9)</w:t>
      </w:r>
      <w:r xml:space="preserve">
        <w:t> </w:t>
      </w:r>
      <w:r xml:space="preserve">
        <w:t> </w:t>
      </w:r>
      <w:r>
        <w:t xml:space="preserve">the extent to which the agency has complied with:</w:t>
      </w:r>
    </w:p>
    <w:p w:rsidR="003F3435" w:rsidRDefault="0032493E">
      <w:pPr>
        <w:spacing w:line="480" w:lineRule="auto"/>
        <w:ind w:firstLine="2160"/>
        <w:jc w:val="both"/>
      </w:pPr>
      <w:r>
        <w:t xml:space="preserve">(A)</w:t>
      </w:r>
      <w:r xml:space="preserve">
        <w:t> </w:t>
      </w:r>
      <w:r xml:space="preserve">
        <w:t> </w:t>
      </w:r>
      <w:r>
        <w:t xml:space="preserve">federal and state laws and applicable rules regarding equality of employment opportunity and the rights and privacy of individuals; and</w:t>
      </w:r>
    </w:p>
    <w:p w:rsidR="003F3435" w:rsidRDefault="0032493E">
      <w:pPr>
        <w:spacing w:line="480" w:lineRule="auto"/>
        <w:ind w:firstLine="2160"/>
        <w:jc w:val="both"/>
      </w:pPr>
      <w:r>
        <w:t xml:space="preserve">(B)</w:t>
      </w:r>
      <w:r xml:space="preserve">
        <w:t> </w:t>
      </w:r>
      <w:r xml:space="preserve">
        <w:t> </w:t>
      </w:r>
      <w:r>
        <w:t xml:space="preserve">state law and applicable rules of any state agency regarding purchasing guidelines and programs for historically underutilized businesses;</w:t>
      </w:r>
    </w:p>
    <w:p w:rsidR="003F3435" w:rsidRDefault="0032493E">
      <w:pPr>
        <w:spacing w:line="480" w:lineRule="auto"/>
        <w:ind w:firstLine="1440"/>
        <w:jc w:val="both"/>
      </w:pPr>
      <w:r>
        <w:t xml:space="preserve">(10)</w:t>
      </w:r>
      <w:r xml:space="preserve">
        <w:t> </w:t>
      </w:r>
      <w:r xml:space="preserve">
        <w:t> </w:t>
      </w:r>
      <w:r>
        <w:t xml:space="preserve">the extent to which the agency issues and enforces rules relating to potential conflicts of interest of its employees;</w:t>
      </w:r>
    </w:p>
    <w:p w:rsidR="003F3435" w:rsidRDefault="0032493E">
      <w:pPr>
        <w:spacing w:line="480" w:lineRule="auto"/>
        <w:ind w:firstLine="1440"/>
        <w:jc w:val="both"/>
      </w:pPr>
      <w:r>
        <w:t xml:space="preserve">(11)</w:t>
      </w:r>
      <w:r xml:space="preserve">
        <w:t> </w:t>
      </w:r>
      <w:r xml:space="preserve">
        <w:t> </w:t>
      </w:r>
      <w:r>
        <w:t xml:space="preserve">the extent to which the agency complies with Chapters 551 and 552 and follows records management practices that enable the agency to respond efficiently to requests for public information;</w:t>
      </w:r>
    </w:p>
    <w:p w:rsidR="003F3435" w:rsidRDefault="0032493E">
      <w:pPr>
        <w:spacing w:line="480" w:lineRule="auto"/>
        <w:ind w:firstLine="1440"/>
        <w:jc w:val="both"/>
      </w:pPr>
      <w:r>
        <w:t xml:space="preserve">(12)</w:t>
      </w:r>
      <w:r xml:space="preserve">
        <w:t> </w:t>
      </w:r>
      <w:r xml:space="preserve">
        <w:t> </w:t>
      </w:r>
      <w:r>
        <w:t xml:space="preserve">the effect of federal intervention or loss of federal funds if the agency is abolished;</w:t>
      </w:r>
    </w:p>
    <w:p w:rsidR="003F3435" w:rsidRDefault="0032493E">
      <w:pPr>
        <w:spacing w:line="480" w:lineRule="auto"/>
        <w:ind w:firstLine="1440"/>
        <w:jc w:val="both"/>
      </w:pPr>
      <w:r>
        <w:t xml:space="preserve">(13)</w:t>
      </w:r>
      <w:r xml:space="preserve">
        <w:t> </w:t>
      </w:r>
      <w:r xml:space="preserve">
        <w:t> </w:t>
      </w:r>
      <w:r>
        <w:t xml:space="preserve">the extent to which the purpose and effectiveness of reporting requirements imposed on the agency justifies the continuation of the requirement; and</w:t>
      </w:r>
    </w:p>
    <w:p w:rsidR="003F3435" w:rsidRDefault="0032493E">
      <w:pPr>
        <w:spacing w:line="480" w:lineRule="auto"/>
        <w:ind w:firstLine="1440"/>
        <w:jc w:val="both"/>
      </w:pPr>
      <w:r>
        <w:t xml:space="preserve">(14)</w:t>
      </w:r>
      <w:r xml:space="preserve">
        <w:t> </w:t>
      </w:r>
      <w:r xml:space="preserve">
        <w:t> </w:t>
      </w:r>
      <w:r>
        <w:t xml:space="preserve">an assessment of the agency's cybersecurity practices using confidential information available from the Department of Information Resources</w:t>
      </w:r>
      <w:r>
        <w:rPr>
          <w:u w:val="single"/>
        </w:rPr>
        <w:t xml:space="preserve">, the Texas Cyber Command,</w:t>
      </w:r>
      <w:r>
        <w:t xml:space="preserve"> or any other appropriate state agency.</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11.175(h-1), Education Code, is amended to read as follows:</w:t>
      </w:r>
    </w:p>
    <w:p w:rsidR="003F3435" w:rsidRDefault="0032493E">
      <w:pPr>
        <w:spacing w:line="480" w:lineRule="auto"/>
        <w:ind w:firstLine="720"/>
        <w:jc w:val="both"/>
      </w:pPr>
      <w:r>
        <w:t xml:space="preserve">(h-1)</w:t>
      </w:r>
      <w:r xml:space="preserve">
        <w:t> </w:t>
      </w:r>
      <w:r xml:space="preserve">
        <w:t> </w:t>
      </w:r>
      <w:r>
        <w:t xml:space="preserve">Notwithstanding Section </w:t>
      </w:r>
      <w:r>
        <w:rPr>
          <w:u w:val="single"/>
        </w:rPr>
        <w:t xml:space="preserve">2063.103</w:t>
      </w:r>
      <w:r>
        <w:t xml:space="preserve"> [</w:t>
      </w:r>
      <w:r>
        <w:rPr>
          <w:strike/>
        </w:rPr>
        <w:t xml:space="preserve">2054.5191</w:t>
      </w:r>
      <w:r>
        <w:t xml:space="preserve">], Government Code, only the district's cybersecurity coordinator is required to complete the cybersecurity training under that section on an annual basis. </w:t>
      </w:r>
      <w:r>
        <w:t xml:space="preserve"> </w:t>
      </w:r>
      <w:r>
        <w:t xml:space="preserve">Any other school district employee required to complete the cybersecurity training shall complete the training as determined by the district, in consultation with the district's cybersecurity coordinator.</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38.307(e), Education Code, is amended to read as follows:</w:t>
      </w:r>
    </w:p>
    <w:p w:rsidR="003F3435" w:rsidRDefault="0032493E">
      <w:pPr>
        <w:spacing w:line="480" w:lineRule="auto"/>
        <w:ind w:firstLine="720"/>
        <w:jc w:val="both"/>
      </w:pPr>
      <w:r>
        <w:t xml:space="preserve">(e)</w:t>
      </w:r>
      <w:r xml:space="preserve">
        <w:t> </w:t>
      </w:r>
      <w:r xml:space="preserve">
        <w:t> </w:t>
      </w:r>
      <w:r>
        <w:t xml:space="preserve">The agency shall maintain the data collected by the task force and the work product of the task force in accordance with:</w:t>
      </w:r>
    </w:p>
    <w:p w:rsidR="003F3435" w:rsidRDefault="0032493E">
      <w:pPr>
        <w:spacing w:line="480" w:lineRule="auto"/>
        <w:ind w:firstLine="1440"/>
        <w:jc w:val="both"/>
      </w:pPr>
      <w:r>
        <w:t xml:space="preserve">(1)</w:t>
      </w:r>
      <w:r xml:space="preserve">
        <w:t> </w:t>
      </w:r>
      <w:r xml:space="preserve">
        <w:t> </w:t>
      </w:r>
      <w:r>
        <w:t xml:space="preserve">the agency's information security plan under Section </w:t>
      </w:r>
      <w:r>
        <w:rPr>
          <w:u w:val="single"/>
        </w:rPr>
        <w:t xml:space="preserve">2063.403</w:t>
      </w:r>
      <w:r>
        <w:t xml:space="preserve"> [</w:t>
      </w:r>
      <w:r>
        <w:rPr>
          <w:strike/>
        </w:rPr>
        <w:t xml:space="preserve">2054.133</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the agency's records retention schedule under Section 441.185, Government Code.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61.003(6), Education Code, is amended to read as follows:</w:t>
      </w:r>
    </w:p>
    <w:p w:rsidR="003F3435" w:rsidRDefault="0032493E">
      <w:pPr>
        <w:spacing w:line="480" w:lineRule="auto"/>
        <w:ind w:firstLine="1440"/>
        <w:jc w:val="both"/>
      </w:pPr>
      <w:r>
        <w:t xml:space="preserve">(6)</w:t>
      </w:r>
      <w:r xml:space="preserve">
        <w:t> </w:t>
      </w:r>
      <w:r xml:space="preserve">
        <w:t> </w:t>
      </w:r>
      <w:r>
        <w:t xml:space="preserve">"Other agency of higher education" means The University of Texas System, System Administration; The University of Texas at El Paso Museum; Texas Epidemic Public Health Institute at The University of Texas Health Science Center at Houston; </w:t>
      </w:r>
      <w:r>
        <w:rPr>
          <w:u w:val="single"/>
        </w:rPr>
        <w:t xml:space="preserve">the Texas Cyber Command;</w:t>
      </w:r>
      <w:r>
        <w:t xml:space="preserve"> The Texas A&amp;M University System, Administrative and General Offices; Texas A&amp;M AgriLife Research; Texas A&amp;M AgriLife Extension Service; Rodent and Predatory Animal Control Service (a part of the Texas A&amp;M AgriLife Extension Service); Texas A&amp;M Engineering Experiment Station (including the Texas A&amp;M Transportation Institute); Texas A&amp;M Engineering Extension Service; Texas A&amp;M Forest Service; Texas Division of Emergency Management; Texas Tech University Museum; Texas State University System, System Administration; Sam Houston Memorial Museum; Panhandle-Plains Historical Museum; Cotton Research Committee of Texas; Texas Water Resources Institute; Texas A&amp;M Veterinary Medical Diagnostic Laboratory; and any other unit, division, institution, or agency which shall be so designated by statute or which may be established to operate as a component part of any public senior college or university, or which may be so classified as provided in this chapter.</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65.02(a),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University of Texas System is composed of the following institutions and entities:</w:t>
      </w:r>
    </w:p>
    <w:p w:rsidR="003F3435" w:rsidRDefault="0032493E">
      <w:pPr>
        <w:spacing w:line="480" w:lineRule="auto"/>
        <w:ind w:firstLine="1440"/>
        <w:jc w:val="both"/>
      </w:pPr>
      <w:r>
        <w:t xml:space="preserve">(1)</w:t>
      </w:r>
      <w:r xml:space="preserve">
        <w:t> </w:t>
      </w:r>
      <w:r xml:space="preserve">
        <w:t> </w:t>
      </w:r>
      <w:r>
        <w:t xml:space="preserve">The University of Texas at Arlington;</w:t>
      </w:r>
    </w:p>
    <w:p w:rsidR="003F3435" w:rsidRDefault="0032493E">
      <w:pPr>
        <w:spacing w:line="480" w:lineRule="auto"/>
        <w:ind w:firstLine="1440"/>
        <w:jc w:val="both"/>
      </w:pPr>
      <w:r>
        <w:t xml:space="preserve">(2)</w:t>
      </w:r>
      <w:r xml:space="preserve">
        <w:t> </w:t>
      </w:r>
      <w:r xml:space="preserve">
        <w:t> </w:t>
      </w:r>
      <w:r>
        <w:t xml:space="preserve">The University of Texas at Austin;</w:t>
      </w:r>
    </w:p>
    <w:p w:rsidR="003F3435" w:rsidRDefault="0032493E">
      <w:pPr>
        <w:spacing w:line="480" w:lineRule="auto"/>
        <w:ind w:firstLine="1440"/>
        <w:jc w:val="both"/>
      </w:pPr>
      <w:r>
        <w:t xml:space="preserve">(3)</w:t>
      </w:r>
      <w:r xml:space="preserve">
        <w:t> </w:t>
      </w:r>
      <w:r xml:space="preserve">
        <w:t> </w:t>
      </w:r>
      <w:r>
        <w:t xml:space="preserve">The University of Texas at Dallas;</w:t>
      </w:r>
    </w:p>
    <w:p w:rsidR="003F3435" w:rsidRDefault="0032493E">
      <w:pPr>
        <w:spacing w:line="480" w:lineRule="auto"/>
        <w:ind w:firstLine="1440"/>
        <w:jc w:val="both"/>
      </w:pPr>
      <w:r>
        <w:t xml:space="preserve">(4)</w:t>
      </w:r>
      <w:r xml:space="preserve">
        <w:t> </w:t>
      </w:r>
      <w:r xml:space="preserve">
        <w:t> </w:t>
      </w:r>
      <w:r>
        <w:t xml:space="preserve">The University of Texas at El Paso;</w:t>
      </w:r>
    </w:p>
    <w:p w:rsidR="003F3435" w:rsidRDefault="0032493E">
      <w:pPr>
        <w:spacing w:line="480" w:lineRule="auto"/>
        <w:ind w:firstLine="1440"/>
        <w:jc w:val="both"/>
      </w:pPr>
      <w:r>
        <w:t xml:space="preserve">(5)</w:t>
      </w:r>
      <w:r xml:space="preserve">
        <w:t> </w:t>
      </w:r>
      <w:r xml:space="preserve">
        <w:t> </w:t>
      </w:r>
      <w:r>
        <w:t xml:space="preserve">The University of Texas Permian Basin;</w:t>
      </w:r>
    </w:p>
    <w:p w:rsidR="003F3435" w:rsidRDefault="0032493E">
      <w:pPr>
        <w:spacing w:line="480" w:lineRule="auto"/>
        <w:ind w:firstLine="1440"/>
        <w:jc w:val="both"/>
      </w:pPr>
      <w:r>
        <w:t xml:space="preserve">(6)</w:t>
      </w:r>
      <w:r xml:space="preserve">
        <w:t> </w:t>
      </w:r>
      <w:r xml:space="preserve">
        <w:t> </w:t>
      </w:r>
      <w:r>
        <w:t xml:space="preserve">The University of Texas at San Antonio;</w:t>
      </w:r>
    </w:p>
    <w:p w:rsidR="003F3435" w:rsidRDefault="0032493E">
      <w:pPr>
        <w:spacing w:line="480" w:lineRule="auto"/>
        <w:ind w:firstLine="1440"/>
        <w:jc w:val="both"/>
      </w:pPr>
      <w:r>
        <w:t xml:space="preserve">(7)</w:t>
      </w:r>
      <w:r xml:space="preserve">
        <w:t> </w:t>
      </w:r>
      <w:r xml:space="preserve">
        <w:t> </w:t>
      </w:r>
      <w:r>
        <w:t xml:space="preserve">The University of Texas Southwestern Medical Center;</w:t>
      </w:r>
    </w:p>
    <w:p w:rsidR="003F3435" w:rsidRDefault="0032493E">
      <w:pPr>
        <w:spacing w:line="480" w:lineRule="auto"/>
        <w:ind w:firstLine="1440"/>
        <w:jc w:val="both"/>
      </w:pPr>
      <w:r>
        <w:t xml:space="preserve">(8)</w:t>
      </w:r>
      <w:r xml:space="preserve">
        <w:t> </w:t>
      </w:r>
      <w:r xml:space="preserve">
        <w:t> </w:t>
      </w:r>
      <w:r>
        <w:t xml:space="preserve">The University of Texas Medical Branch at Galveston;</w:t>
      </w:r>
    </w:p>
    <w:p w:rsidR="003F3435" w:rsidRDefault="0032493E">
      <w:pPr>
        <w:spacing w:line="480" w:lineRule="auto"/>
        <w:ind w:firstLine="1440"/>
        <w:jc w:val="both"/>
      </w:pPr>
      <w:r>
        <w:t xml:space="preserve">(9)</w:t>
      </w:r>
      <w:r xml:space="preserve">
        <w:t> </w:t>
      </w:r>
      <w:r xml:space="preserve">
        <w:t> </w:t>
      </w:r>
      <w:r>
        <w:t xml:space="preserve">The University of Texas Health Science Center at Houston;</w:t>
      </w:r>
    </w:p>
    <w:p w:rsidR="003F3435" w:rsidRDefault="0032493E">
      <w:pPr>
        <w:spacing w:line="480" w:lineRule="auto"/>
        <w:ind w:firstLine="1440"/>
        <w:jc w:val="both"/>
      </w:pPr>
      <w:r>
        <w:t xml:space="preserve">(10)</w:t>
      </w:r>
      <w:r xml:space="preserve">
        <w:t> </w:t>
      </w:r>
      <w:r xml:space="preserve">
        <w:t> </w:t>
      </w:r>
      <w:r>
        <w:t xml:space="preserve">The University of Texas Health Science Center at San Antonio;</w:t>
      </w:r>
    </w:p>
    <w:p w:rsidR="003F3435" w:rsidRDefault="0032493E">
      <w:pPr>
        <w:spacing w:line="480" w:lineRule="auto"/>
        <w:ind w:firstLine="1440"/>
        <w:jc w:val="both"/>
      </w:pPr>
      <w:r>
        <w:t xml:space="preserve">(11)</w:t>
      </w:r>
      <w:r xml:space="preserve">
        <w:t> </w:t>
      </w:r>
      <w:r xml:space="preserve">
        <w:t> </w:t>
      </w:r>
      <w:r>
        <w:t xml:space="preserve">The University of Texas M. D. Anderson Cancer Center;</w:t>
      </w:r>
    </w:p>
    <w:p w:rsidR="003F3435" w:rsidRDefault="0032493E">
      <w:pPr>
        <w:spacing w:line="480" w:lineRule="auto"/>
        <w:ind w:firstLine="1440"/>
        <w:jc w:val="both"/>
      </w:pPr>
      <w:r>
        <w:t xml:space="preserve">(12)</w:t>
      </w:r>
      <w:r xml:space="preserve">
        <w:t> </w:t>
      </w:r>
      <w:r xml:space="preserve">
        <w:t> </w:t>
      </w:r>
      <w:r>
        <w:t xml:space="preserve">Stephen F. Austin State University, a member of The University of Texas System;</w:t>
      </w:r>
    </w:p>
    <w:p w:rsidR="003F3435" w:rsidRDefault="0032493E">
      <w:pPr>
        <w:spacing w:line="480" w:lineRule="auto"/>
        <w:ind w:firstLine="1440"/>
        <w:jc w:val="both"/>
      </w:pPr>
      <w:r>
        <w:t xml:space="preserve">(13)</w:t>
      </w:r>
      <w:r xml:space="preserve">
        <w:t> </w:t>
      </w:r>
      <w:r xml:space="preserve">
        <w:t> </w:t>
      </w:r>
      <w:r>
        <w:t xml:space="preserve">The University of Texas at Tyler; [</w:t>
      </w:r>
      <w:r>
        <w:rPr>
          <w:strike/>
        </w:rPr>
        <w:t xml:space="preserve">and</w:t>
      </w:r>
      <w:r>
        <w:t xml:space="preserve">]</w:t>
      </w:r>
    </w:p>
    <w:p w:rsidR="003F3435" w:rsidRDefault="0032493E">
      <w:pPr>
        <w:spacing w:line="480" w:lineRule="auto"/>
        <w:ind w:firstLine="1440"/>
        <w:jc w:val="both"/>
      </w:pPr>
      <w:r>
        <w:t xml:space="preserve">(14)</w:t>
      </w:r>
      <w:r xml:space="preserve">
        <w:t> </w:t>
      </w:r>
      <w:r xml:space="preserve">
        <w:t> </w:t>
      </w:r>
      <w:r>
        <w:t xml:space="preserve">The University of Texas Rio Grande Valley</w:t>
      </w:r>
      <w:r>
        <w:rPr>
          <w:u w:val="single"/>
        </w:rPr>
        <w:t xml:space="preserve">;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the Texas Cyber Command (Chapter 2063, Government Code)</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Sections 772.012(b)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To apply for a grant under this chapter, a local government must submit with the grant application a written certification of the local government's compliance with the cybersecurity training required by Section </w:t>
      </w:r>
      <w:r>
        <w:rPr>
          <w:u w:val="single"/>
        </w:rPr>
        <w:t xml:space="preserve">2063.103</w:t>
      </w:r>
      <w:r>
        <w:t xml:space="preserve"> [</w:t>
      </w:r>
      <w:r>
        <w:rPr>
          <w:strike/>
        </w:rPr>
        <w:t xml:space="preserve">2054.5191</w:t>
      </w:r>
      <w:r>
        <w:t xml:space="preserve">].</w:t>
      </w:r>
    </w:p>
    <w:p w:rsidR="003F3435" w:rsidRDefault="0032493E">
      <w:pPr>
        <w:spacing w:line="480" w:lineRule="auto"/>
        <w:ind w:firstLine="720"/>
        <w:jc w:val="both"/>
      </w:pPr>
      <w:r>
        <w:t xml:space="preserve">(c)</w:t>
      </w:r>
      <w:r xml:space="preserve">
        <w:t> </w:t>
      </w:r>
      <w:r xml:space="preserve">
        <w:t> </w:t>
      </w:r>
      <w:r>
        <w:t xml:space="preserve">On a determination by the criminal justice division established under Section 772.006 that a local government awarded a grant under this chapter has not complied with the cybersecurity training required by Section </w:t>
      </w:r>
      <w:r>
        <w:rPr>
          <w:u w:val="single"/>
        </w:rPr>
        <w:t xml:space="preserve">2063.103</w:t>
      </w:r>
      <w:r>
        <w:t xml:space="preserve"> [</w:t>
      </w:r>
      <w:r>
        <w:rPr>
          <w:strike/>
        </w:rPr>
        <w:t xml:space="preserve">2054.5191</w:t>
      </w:r>
      <w:r>
        <w:t xml:space="preserve">], the local government shall pay to this state an amount equal to the amount of the grant award. </w:t>
      </w:r>
      <w:r>
        <w:t xml:space="preserve"> </w:t>
      </w:r>
      <w:r>
        <w:t xml:space="preserve">A local government that is the subject of a determination described by this subsection is ineligible for another grant under this chapter until the second anniversary of the date the local government is determined ineligible.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2054.0701(c),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 program offered under this section must:</w:t>
      </w:r>
    </w:p>
    <w:p w:rsidR="003F3435" w:rsidRDefault="0032493E">
      <w:pPr>
        <w:spacing w:line="480" w:lineRule="auto"/>
        <w:ind w:firstLine="1440"/>
        <w:jc w:val="both"/>
      </w:pPr>
      <w:r>
        <w:t xml:space="preserve">(1)</w:t>
      </w:r>
      <w:r xml:space="preserve">
        <w:t> </w:t>
      </w:r>
      <w:r xml:space="preserve">
        <w:t> </w:t>
      </w:r>
      <w:r>
        <w:t xml:space="preserve">be approved by the Texas Higher Education Coordinating Board in accordance with Section 61.0512, Education Code;</w:t>
      </w:r>
    </w:p>
    <w:p w:rsidR="003F3435" w:rsidRDefault="0032493E">
      <w:pPr>
        <w:spacing w:line="480" w:lineRule="auto"/>
        <w:ind w:firstLine="1440"/>
        <w:jc w:val="both"/>
      </w:pPr>
      <w:r>
        <w:t xml:space="preserve">(2)</w:t>
      </w:r>
      <w:r xml:space="preserve">
        <w:t> </w:t>
      </w:r>
      <w:r xml:space="preserve">
        <w:t> </w:t>
      </w:r>
      <w:r>
        <w:t xml:space="preserve">develop the knowledge and skills necessary for an entry-level information technology position in a state agency; and</w:t>
      </w:r>
    </w:p>
    <w:p w:rsidR="003F3435" w:rsidRDefault="0032493E">
      <w:pPr>
        <w:spacing w:line="480" w:lineRule="auto"/>
        <w:ind w:firstLine="1440"/>
        <w:jc w:val="both"/>
      </w:pPr>
      <w:r>
        <w:t xml:space="preserve">(3)</w:t>
      </w:r>
      <w:r xml:space="preserve">
        <w:t> </w:t>
      </w:r>
      <w:r xml:space="preserve">
        <w:t> </w:t>
      </w:r>
      <w:r>
        <w:t xml:space="preserve">include a one-year apprenticeship with:</w:t>
      </w:r>
    </w:p>
    <w:p w:rsidR="003F3435" w:rsidRDefault="0032493E">
      <w:pPr>
        <w:spacing w:line="480" w:lineRule="auto"/>
        <w:ind w:firstLine="2160"/>
        <w:jc w:val="both"/>
      </w:pPr>
      <w:r>
        <w:t xml:space="preserve">(A)</w:t>
      </w:r>
      <w:r xml:space="preserve">
        <w:t> </w:t>
      </w:r>
      <w:r xml:space="preserve">
        <w:t> </w:t>
      </w:r>
      <w:r>
        <w:t xml:space="preserve">the department;</w:t>
      </w:r>
    </w:p>
    <w:p w:rsidR="003F3435" w:rsidRDefault="0032493E">
      <w:pPr>
        <w:spacing w:line="480" w:lineRule="auto"/>
        <w:ind w:firstLine="2160"/>
        <w:jc w:val="both"/>
      </w:pPr>
      <w:r>
        <w:t xml:space="preserve">(B)</w:t>
      </w:r>
      <w:r xml:space="preserve">
        <w:t> </w:t>
      </w:r>
      <w:r xml:space="preserve">
        <w:t> </w:t>
      </w:r>
      <w:r>
        <w:t xml:space="preserve">another relevant state agency;</w:t>
      </w:r>
    </w:p>
    <w:p w:rsidR="003F3435" w:rsidRDefault="0032493E">
      <w:pPr>
        <w:spacing w:line="480" w:lineRule="auto"/>
        <w:ind w:firstLine="2160"/>
        <w:jc w:val="both"/>
      </w:pPr>
      <w:r>
        <w:t xml:space="preserve">(C)</w:t>
      </w:r>
      <w:r xml:space="preserve">
        <w:t> </w:t>
      </w:r>
      <w:r xml:space="preserve">
        <w:t> </w:t>
      </w:r>
      <w:r>
        <w:t xml:space="preserve">an organization working on a major information resources project; or</w:t>
      </w:r>
    </w:p>
    <w:p w:rsidR="003F3435" w:rsidRDefault="0032493E">
      <w:pPr>
        <w:spacing w:line="480" w:lineRule="auto"/>
        <w:ind w:firstLine="2160"/>
        <w:jc w:val="both"/>
      </w:pPr>
      <w:r>
        <w:t xml:space="preserve">(D)</w:t>
      </w:r>
      <w:r xml:space="preserve">
        <w:t> </w:t>
      </w:r>
      <w:r xml:space="preserve">
        <w:t> </w:t>
      </w:r>
      <w:r>
        <w:t xml:space="preserve">a regional network security center established under Section </w:t>
      </w:r>
      <w:r>
        <w:rPr>
          <w:u w:val="single"/>
        </w:rPr>
        <w:t xml:space="preserve">2063.602</w:t>
      </w:r>
      <w:r>
        <w:t xml:space="preserve"> [</w:t>
      </w:r>
      <w:r>
        <w:rPr>
          <w:strike/>
        </w:rPr>
        <w:t xml:space="preserve">2059.202</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2056.002(b),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Legislative Budget Board and the governor's office shall determine the elements required to be included in each agency's strategic plan. </w:t>
      </w:r>
      <w:r>
        <w:t xml:space="preserve"> </w:t>
      </w:r>
      <w:r>
        <w:t xml:space="preserve">Unless modified by the Legislative Budget Board and the governor's office, and except as provided by Subsection (c), a plan must include:</w:t>
      </w:r>
    </w:p>
    <w:p w:rsidR="003F3435" w:rsidRDefault="0032493E">
      <w:pPr>
        <w:spacing w:line="480" w:lineRule="auto"/>
        <w:ind w:firstLine="1440"/>
        <w:jc w:val="both"/>
      </w:pPr>
      <w:r>
        <w:t xml:space="preserve">(1)</w:t>
      </w:r>
      <w:r xml:space="preserve">
        <w:t> </w:t>
      </w:r>
      <w:r xml:space="preserve">
        <w:t> </w:t>
      </w:r>
      <w:r>
        <w:t xml:space="preserve">a statement of the mission and goals of the state agency;</w:t>
      </w:r>
    </w:p>
    <w:p w:rsidR="003F3435" w:rsidRDefault="0032493E">
      <w:pPr>
        <w:spacing w:line="480" w:lineRule="auto"/>
        <w:ind w:firstLine="1440"/>
        <w:jc w:val="both"/>
      </w:pPr>
      <w:r>
        <w:t xml:space="preserve">(2)</w:t>
      </w:r>
      <w:r xml:space="preserve">
        <w:t> </w:t>
      </w:r>
      <w:r xml:space="preserve">
        <w:t> </w:t>
      </w:r>
      <w:r>
        <w:t xml:space="preserve">a description of the indicators developed under this chapter and used to measure the output and outcome of the agency;</w:t>
      </w:r>
    </w:p>
    <w:p w:rsidR="003F3435" w:rsidRDefault="0032493E">
      <w:pPr>
        <w:spacing w:line="480" w:lineRule="auto"/>
        <w:ind w:firstLine="1440"/>
        <w:jc w:val="both"/>
      </w:pPr>
      <w:r>
        <w:t xml:space="preserve">(3)</w:t>
      </w:r>
      <w:r xml:space="preserve">
        <w:t> </w:t>
      </w:r>
      <w:r xml:space="preserve">
        <w:t> </w:t>
      </w:r>
      <w:r>
        <w:t xml:space="preserve">identification of the groups of people served by the agency, including those having service priorities, or other service measures established by law, and estimates of changes in those groups expected during the term of the plan;</w:t>
      </w:r>
    </w:p>
    <w:p w:rsidR="003F3435" w:rsidRDefault="0032493E">
      <w:pPr>
        <w:spacing w:line="480" w:lineRule="auto"/>
        <w:ind w:firstLine="1440"/>
        <w:jc w:val="both"/>
      </w:pPr>
      <w:r>
        <w:t xml:space="preserve">(4)</w:t>
      </w:r>
      <w:r xml:space="preserve">
        <w:t> </w:t>
      </w:r>
      <w:r xml:space="preserve">
        <w:t> </w:t>
      </w:r>
      <w:r>
        <w:t xml:space="preserve">an analysis of the use of the agency's resources to meet the agency's needs, including future needs, and an estimate of additional resources that may be necessary to meet future needs;</w:t>
      </w:r>
    </w:p>
    <w:p w:rsidR="003F3435" w:rsidRDefault="0032493E">
      <w:pPr>
        <w:spacing w:line="480" w:lineRule="auto"/>
        <w:ind w:firstLine="1440"/>
        <w:jc w:val="both"/>
      </w:pPr>
      <w:r>
        <w:t xml:space="preserve">(5)</w:t>
      </w:r>
      <w:r xml:space="preserve">
        <w:t> </w:t>
      </w:r>
      <w:r xml:space="preserve">
        <w:t> </w:t>
      </w:r>
      <w:r>
        <w:t xml:space="preserve">an analysis of expected changes in the services provided by the agency because of changes in state or federal law;</w:t>
      </w:r>
    </w:p>
    <w:p w:rsidR="003F3435" w:rsidRDefault="0032493E">
      <w:pPr>
        <w:spacing w:line="480" w:lineRule="auto"/>
        <w:ind w:firstLine="1440"/>
        <w:jc w:val="both"/>
      </w:pPr>
      <w:r>
        <w:t xml:space="preserve">(6)</w:t>
      </w:r>
      <w:r xml:space="preserve">
        <w:t> </w:t>
      </w:r>
      <w:r xml:space="preserve">
        <w:t> </w:t>
      </w:r>
      <w:r>
        <w:t xml:space="preserve">a description of the means and strategies for meeting the agency's needs, including future needs, and achieving the goals established under Section 2056.006 for each area of state government for which the agency provides services;</w:t>
      </w:r>
    </w:p>
    <w:p w:rsidR="003F3435" w:rsidRDefault="0032493E">
      <w:pPr>
        <w:spacing w:line="480" w:lineRule="auto"/>
        <w:ind w:firstLine="1440"/>
        <w:jc w:val="both"/>
      </w:pPr>
      <w:r>
        <w:t xml:space="preserve">(7)</w:t>
      </w:r>
      <w:r xml:space="preserve">
        <w:t> </w:t>
      </w:r>
      <w:r xml:space="preserve">
        <w:t> </w:t>
      </w:r>
      <w:r>
        <w:t xml:space="preserve">a description of the capital improvement needs of the agency during the term of the plan and a statement, if appropriate, of the priority of those needs;</w:t>
      </w:r>
    </w:p>
    <w:p w:rsidR="003F3435" w:rsidRDefault="0032493E">
      <w:pPr>
        <w:spacing w:line="480" w:lineRule="auto"/>
        <w:ind w:firstLine="1440"/>
        <w:jc w:val="both"/>
      </w:pPr>
      <w:r>
        <w:t xml:space="preserve">(8)</w:t>
      </w:r>
      <w:r xml:space="preserve">
        <w:t> </w:t>
      </w:r>
      <w:r xml:space="preserve">
        <w:t> </w:t>
      </w:r>
      <w:r>
        <w:t xml:space="preserve">identification of each geographic region of this state, including the Texas-Louisiana border region and the Texas-Mexico border region, served by the agency, and if appropriate the agency's means and strategies for serving each region;</w:t>
      </w:r>
    </w:p>
    <w:p w:rsidR="003F3435" w:rsidRDefault="0032493E">
      <w:pPr>
        <w:spacing w:line="480" w:lineRule="auto"/>
        <w:ind w:firstLine="1440"/>
        <w:jc w:val="both"/>
      </w:pPr>
      <w:r>
        <w:t xml:space="preserve">(9)</w:t>
      </w:r>
      <w:r xml:space="preserve">
        <w:t> </w:t>
      </w:r>
      <w:r xml:space="preserve">
        <w:t> </w:t>
      </w:r>
      <w:r>
        <w:t xml:space="preserve">a description of the training of the agency's contract managers under Section 656.052;</w:t>
      </w:r>
    </w:p>
    <w:p w:rsidR="003F3435" w:rsidRDefault="0032493E">
      <w:pPr>
        <w:spacing w:line="480" w:lineRule="auto"/>
        <w:ind w:firstLine="1440"/>
        <w:jc w:val="both"/>
      </w:pPr>
      <w:r>
        <w:t xml:space="preserve">(10)</w:t>
      </w:r>
      <w:r xml:space="preserve">
        <w:t> </w:t>
      </w:r>
      <w:r xml:space="preserve">
        <w:t> </w:t>
      </w:r>
      <w:r>
        <w:t xml:space="preserve">an analysis of the agency's expected expenditures that relate to federally owned or operated military installations or facilities, or communities where a federally owned or operated military installation or facility is located;</w:t>
      </w:r>
    </w:p>
    <w:p w:rsidR="003F3435" w:rsidRDefault="0032493E">
      <w:pPr>
        <w:spacing w:line="480" w:lineRule="auto"/>
        <w:ind w:firstLine="1440"/>
        <w:jc w:val="both"/>
      </w:pPr>
      <w:r>
        <w:t xml:space="preserve">(11)</w:t>
      </w:r>
      <w:r xml:space="preserve">
        <w:t> </w:t>
      </w:r>
      <w:r xml:space="preserve">
        <w:t> </w:t>
      </w:r>
      <w:r>
        <w:t xml:space="preserve">an analysis of the strategic use of information resources as provided by the instructions prepared under Section 2054.095;</w:t>
      </w:r>
    </w:p>
    <w:p w:rsidR="003F3435" w:rsidRDefault="0032493E">
      <w:pPr>
        <w:spacing w:line="480" w:lineRule="auto"/>
        <w:ind w:firstLine="1440"/>
        <w:jc w:val="both"/>
      </w:pPr>
      <w:r>
        <w:t xml:space="preserve">(12)</w:t>
      </w:r>
      <w:r xml:space="preserve">
        <w:t> </w:t>
      </w:r>
      <w:r xml:space="preserve">
        <w:t> </w:t>
      </w:r>
      <w:r>
        <w:t xml:space="preserve">a written certification of the agency's compliance with the cybersecurity training required under Sections </w:t>
      </w:r>
      <w:r>
        <w:rPr>
          <w:u w:val="single"/>
        </w:rPr>
        <w:t xml:space="preserve">2063.103</w:t>
      </w:r>
      <w:r>
        <w:t xml:space="preserve"> [</w:t>
      </w:r>
      <w:r>
        <w:rPr>
          <w:strike/>
        </w:rPr>
        <w:t xml:space="preserve">2054.5191</w:t>
      </w:r>
      <w:r>
        <w:t xml:space="preserve">] and </w:t>
      </w:r>
      <w:r>
        <w:rPr>
          <w:u w:val="single"/>
        </w:rPr>
        <w:t xml:space="preserve">2063.104</w:t>
      </w:r>
      <w:r>
        <w:t xml:space="preserve"> [</w:t>
      </w:r>
      <w:r>
        <w:rPr>
          <w:strike/>
        </w:rPr>
        <w:t xml:space="preserve">2054.5192</w:t>
      </w:r>
      <w:r>
        <w:t xml:space="preserve">]; and</w:t>
      </w:r>
    </w:p>
    <w:p w:rsidR="003F3435" w:rsidRDefault="0032493E">
      <w:pPr>
        <w:spacing w:line="480" w:lineRule="auto"/>
        <w:ind w:firstLine="1440"/>
        <w:jc w:val="both"/>
      </w:pPr>
      <w:r>
        <w:t xml:space="preserve">(13)</w:t>
      </w:r>
      <w:r xml:space="preserve">
        <w:t> </w:t>
      </w:r>
      <w:r xml:space="preserve">
        <w:t> </w:t>
      </w:r>
      <w:r>
        <w:t xml:space="preserve">other information that may be required.</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(a) </w:t>
      </w:r>
      <w:r>
        <w:t xml:space="preserve"> </w:t>
      </w:r>
      <w:r>
        <w:t xml:space="preserve">In this section, "department" means the Department of Information Resources.</w:t>
      </w:r>
    </w:p>
    <w:p w:rsidR="003F3435" w:rsidRDefault="0032493E">
      <w:pPr>
        <w:spacing w:line="480" w:lineRule="auto"/>
        <w:ind w:firstLine="720"/>
        <w:jc w:val="both"/>
      </w:pPr>
      <w:r>
        <w:t xml:space="preserve">(b)</w:t>
      </w:r>
      <w:r xml:space="preserve">
        <w:t> </w:t>
      </w:r>
      <w:r xml:space="preserve">
        <w:t> </w:t>
      </w:r>
      <w:r>
        <w:t xml:space="preserve">On the effective date of this Act:</w:t>
      </w:r>
    </w:p>
    <w:p w:rsidR="003F3435" w:rsidRDefault="0032493E">
      <w:pPr>
        <w:spacing w:line="480" w:lineRule="auto"/>
        <w:ind w:firstLine="1440"/>
        <w:jc w:val="both"/>
      </w:pPr>
      <w:r>
        <w:t xml:space="preserve">(1)</w:t>
      </w:r>
      <w:r xml:space="preserve">
        <w:t> </w:t>
      </w:r>
      <w:r xml:space="preserve">
        <w:t> </w:t>
      </w:r>
      <w:r>
        <w:t xml:space="preserve">the Texas Cyber Command, organized as provided by Section 2063.002, Government Code, as added by this Act, is created with the powers and duties assigned by Chapter 2063, Government Code, as added by this Act; and</w:t>
      </w:r>
    </w:p>
    <w:p w:rsidR="003F3435" w:rsidRDefault="0032493E">
      <w:pPr>
        <w:spacing w:line="480" w:lineRule="auto"/>
        <w:ind w:firstLine="1440"/>
        <w:jc w:val="both"/>
      </w:pPr>
      <w:r>
        <w:t xml:space="preserve">(2)</w:t>
      </w:r>
      <w:r xml:space="preserve">
        <w:t> </w:t>
      </w:r>
      <w:r xml:space="preserve">
        <w:t> </w:t>
      </w:r>
      <w:r>
        <w:t xml:space="preserve">the chief information security officer of the department becomes the chief of the Texas Cyber Command, as described by Section 2063.0025, Government Code, as added by this Act.</w:t>
      </w:r>
    </w:p>
    <w:p w:rsidR="003F3435" w:rsidRDefault="0032493E">
      <w:pPr>
        <w:spacing w:line="480" w:lineRule="auto"/>
        <w:ind w:firstLine="720"/>
        <w:jc w:val="both"/>
      </w:pPr>
      <w:r>
        <w:t xml:space="preserve">(c)</w:t>
      </w:r>
      <w:r xml:space="preserve">
        <w:t> </w:t>
      </w:r>
      <w:r xml:space="preserve">
        <w:t> </w:t>
      </w:r>
      <w:r>
        <w:t xml:space="preserve">Notwithstanding Subsection (b) of this section, the department shall continue to perform duties and exercise powers under Chapter 2054, Government Code, as that law existed immediately before the effective date of this Act, until the date provided by the memorandum of understanding entered into under Subsection (e) of this section.</w:t>
      </w:r>
    </w:p>
    <w:p w:rsidR="003F3435" w:rsidRDefault="0032493E">
      <w:pPr>
        <w:spacing w:line="480" w:lineRule="auto"/>
        <w:ind w:firstLine="720"/>
        <w:jc w:val="both"/>
      </w:pPr>
      <w:r>
        <w:t xml:space="preserve">(d)</w:t>
      </w:r>
      <w:r xml:space="preserve">
        <w:t> </w:t>
      </w:r>
      <w:r xml:space="preserve">
        <w:t> </w:t>
      </w:r>
      <w:r>
        <w:t xml:space="preserve">Not later than December 31, 2026:</w:t>
      </w:r>
    </w:p>
    <w:p w:rsidR="003F3435" w:rsidRDefault="0032493E">
      <w:pPr>
        <w:spacing w:line="480" w:lineRule="auto"/>
        <w:ind w:firstLine="1440"/>
        <w:jc w:val="both"/>
      </w:pPr>
      <w:r>
        <w:t xml:space="preserve">(1)</w:t>
      </w:r>
      <w:r xml:space="preserve">
        <w:t> </w:t>
      </w:r>
      <w:r xml:space="preserve">
        <w:t> </w:t>
      </w:r>
      <w:r>
        <w:t xml:space="preserve">all functions and activities performed by the department that relate to cybersecurity under Chapter 2063, Government Code, as added by this Act, are transferred to the Texas Cyber Command;</w:t>
      </w:r>
    </w:p>
    <w:p w:rsidR="003F3435" w:rsidRDefault="0032493E">
      <w:pPr>
        <w:spacing w:line="480" w:lineRule="auto"/>
        <w:ind w:firstLine="1440"/>
        <w:jc w:val="both"/>
      </w:pPr>
      <w:r>
        <w:t xml:space="preserve">(2)</w:t>
      </w:r>
      <w:r xml:space="preserve">
        <w:t> </w:t>
      </w:r>
      <w:r xml:space="preserve">
        <w:t> </w:t>
      </w:r>
      <w:r>
        <w:t xml:space="preserve">all employees of the department who primarily perform duties related to cybersecurity, including employees who provide administrative support for those services, under Chapter 2063, Government Code, as added by this Act, become employees of the Texas Cyber Command, but continue to work in the same physical location unless moved in accordance with the memorandum of understanding entered into under Subsection (e) of this section;</w:t>
      </w:r>
    </w:p>
    <w:p w:rsidR="003F3435" w:rsidRDefault="0032493E">
      <w:pPr>
        <w:spacing w:line="480" w:lineRule="auto"/>
        <w:ind w:firstLine="1440"/>
        <w:jc w:val="both"/>
      </w:pPr>
      <w:r>
        <w:t xml:space="preserve">(3)</w:t>
      </w:r>
      <w:r xml:space="preserve">
        <w:t> </w:t>
      </w:r>
      <w:r xml:space="preserve">
        <w:t> </w:t>
      </w:r>
      <w:r>
        <w:t xml:space="preserve">a rule or form adopted by the department that relates to cybersecurity under Chapter 2063, Government Code, as added by this Act, is a rule or form of the Texas Cyber Command and remains in effect until changed by the command;</w:t>
      </w:r>
    </w:p>
    <w:p w:rsidR="003F3435" w:rsidRDefault="0032493E">
      <w:pPr>
        <w:spacing w:line="480" w:lineRule="auto"/>
        <w:ind w:firstLine="1440"/>
        <w:jc w:val="both"/>
      </w:pPr>
      <w:r>
        <w:t xml:space="preserve">(4)</w:t>
      </w:r>
      <w:r xml:space="preserve">
        <w:t> </w:t>
      </w:r>
      <w:r xml:space="preserve">
        <w:t> </w:t>
      </w:r>
      <w:r>
        <w:t xml:space="preserve">a reference in law to the department that relates to cybersecurity under Chapter 2063, Government Code, as added by this Act, means the Texas Cyber Command;</w:t>
      </w:r>
    </w:p>
    <w:p w:rsidR="003F3435" w:rsidRDefault="0032493E">
      <w:pPr>
        <w:spacing w:line="480" w:lineRule="auto"/>
        <w:ind w:firstLine="1440"/>
        <w:jc w:val="both"/>
      </w:pPr>
      <w:r>
        <w:t xml:space="preserve">(5)</w:t>
      </w:r>
      <w:r xml:space="preserve">
        <w:t> </w:t>
      </w:r>
      <w:r xml:space="preserve">
        <w:t> </w:t>
      </w:r>
      <w:r>
        <w:t xml:space="preserve">a contract negotiation or other proceeding involving the department that is related to cybersecurity under Chapter 2063, Government Code, as added by this Act, is transferred without change in status to the Texas Cyber Command, and the Texas Cyber Command assumes, without a change in status, the position of the department in a negotiation or proceeding relating to cybersecurity to which the department is a party;</w:t>
      </w:r>
    </w:p>
    <w:p w:rsidR="003F3435" w:rsidRDefault="0032493E">
      <w:pPr>
        <w:spacing w:line="480" w:lineRule="auto"/>
        <w:ind w:firstLine="1440"/>
        <w:jc w:val="both"/>
      </w:pPr>
      <w:r>
        <w:t xml:space="preserve">(6)</w:t>
      </w:r>
      <w:r xml:space="preserve">
        <w:t> </w:t>
      </w:r>
      <w:r xml:space="preserve">
        <w:t> </w:t>
      </w:r>
      <w:r>
        <w:t xml:space="preserve">all money, contracts, leases, rights, and obligations of the department related to cybersecurity under Chapter 2063, Government Code, as added by this Act, are transferred to the Texas Cyber Command;</w:t>
      </w:r>
    </w:p>
    <w:p w:rsidR="003F3435" w:rsidRDefault="0032493E">
      <w:pPr>
        <w:spacing w:line="480" w:lineRule="auto"/>
        <w:ind w:firstLine="1440"/>
        <w:jc w:val="both"/>
      </w:pPr>
      <w:r>
        <w:t xml:space="preserve">(7)</w:t>
      </w:r>
      <w:r xml:space="preserve">
        <w:t> </w:t>
      </w:r>
      <w:r xml:space="preserve">
        <w:t> </w:t>
      </w:r>
      <w:r>
        <w:t xml:space="preserve">all property, including records, in the custody of the department related to cybersecurity under Chapter 2063, Government Code, as added by this Act, becomes property of the Texas Cyber Command, but stays in the same physical location unless moved in accordance with the specific steps and methods created under Subsection (e) of this section; and</w:t>
      </w:r>
    </w:p>
    <w:p w:rsidR="003F3435" w:rsidRDefault="0032493E">
      <w:pPr>
        <w:spacing w:line="480" w:lineRule="auto"/>
        <w:ind w:firstLine="1440"/>
        <w:jc w:val="both"/>
      </w:pPr>
      <w:r>
        <w:t xml:space="preserve">(8)</w:t>
      </w:r>
      <w:r xml:space="preserve">
        <w:t> </w:t>
      </w:r>
      <w:r xml:space="preserve">
        <w:t> </w:t>
      </w:r>
      <w:r>
        <w:t xml:space="preserve">all funds appropriated by the legislature to the department for purposes related to cybersecurity, including funds for providing administrative support, under Chapter 2063, Government Code, as added by this Act, are transferred to the Texas Cyber Command.</w:t>
      </w:r>
    </w:p>
    <w:p w:rsidR="003F3435" w:rsidRDefault="0032493E">
      <w:pPr>
        <w:spacing w:line="480" w:lineRule="auto"/>
        <w:ind w:firstLine="720"/>
        <w:jc w:val="both"/>
      </w:pPr>
      <w:r>
        <w:t xml:space="preserve">(e)</w:t>
      </w:r>
      <w:r xml:space="preserve">
        <w:t> </w:t>
      </w:r>
      <w:r xml:space="preserve">
        <w:t> </w:t>
      </w:r>
      <w:r>
        <w:t xml:space="preserve">Not later than January 1, 2026, the department and the board of regents of The University of Texas System shall enter into a memorandum of understanding relating to the transfer of powers and duties from the department to the Texas Cyber Command as provided by this Act.  The memorandum must include:</w:t>
      </w:r>
    </w:p>
    <w:p w:rsidR="003F3435" w:rsidRDefault="0032493E">
      <w:pPr>
        <w:spacing w:line="480" w:lineRule="auto"/>
        <w:ind w:firstLine="1440"/>
        <w:jc w:val="both"/>
      </w:pPr>
      <w:r>
        <w:t xml:space="preserve">(1)</w:t>
      </w:r>
      <w:r xml:space="preserve">
        <w:t> </w:t>
      </w:r>
      <w:r xml:space="preserve">
        <w:t> </w:t>
      </w:r>
      <w:r>
        <w:t xml:space="preserve">a timetable and specific steps and methods for the transfer of all powers, duties, obligations, rights, contracts, leases, records, real or personal property, and unspent and unobligated appropriations and other funds relating to the administration of the powers and duties as provided by this Act;</w:t>
      </w:r>
    </w:p>
    <w:p w:rsidR="003F3435" w:rsidRDefault="0032493E">
      <w:pPr>
        <w:spacing w:line="480" w:lineRule="auto"/>
        <w:ind w:firstLine="1440"/>
        <w:jc w:val="both"/>
      </w:pPr>
      <w:r>
        <w:t xml:space="preserve">(2)</w:t>
      </w:r>
      <w:r xml:space="preserve">
        <w:t> </w:t>
      </w:r>
      <w:r xml:space="preserve">
        <w:t> </w:t>
      </w:r>
      <w:r>
        <w:t xml:space="preserve">measures to ensure against any unnecessary disruption to cybersecurity operations during the transfer process; and</w:t>
      </w:r>
    </w:p>
    <w:p w:rsidR="003F3435" w:rsidRDefault="0032493E">
      <w:pPr>
        <w:spacing w:line="480" w:lineRule="auto"/>
        <w:ind w:firstLine="1440"/>
        <w:jc w:val="both"/>
      </w:pPr>
      <w:r>
        <w:t xml:space="preserve">(3)</w:t>
      </w:r>
      <w:r xml:space="preserve">
        <w:t> </w:t>
      </w:r>
      <w:r xml:space="preserve">
        <w:t> </w:t>
      </w:r>
      <w:r>
        <w:t xml:space="preserve">a provision that the terms of any memorandum of understanding entered into related to the transfer remain in effect until the transfer is completed.</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