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Eckhardt, Zaffirini</w:t>
      </w:r>
      <w:r xml:space="preserve">
        <w:tab wTab="150" tlc="none" cTlc="0"/>
      </w:r>
      <w:r>
        <w:t xml:space="preserve">S.C.R.</w:t>
      </w:r>
      <w:r xml:space="preserve">
        <w:t> </w:t>
      </w:r>
      <w:r>
        <w:t xml:space="preserve">No.</w:t>
      </w:r>
      <w:r xml:space="preserve">
        <w:t> </w:t>
      </w:r>
      <w:r>
        <w:t xml:space="preserve">5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December</w:t>
      </w:r>
      <w:r xml:space="preserve">
        <w:t> </w:t>
      </w:r>
      <w:r>
        <w:t xml:space="preserve">12,</w:t>
      </w:r>
      <w:r xml:space="preserve">
        <w:t> </w:t>
      </w:r>
      <w:r>
        <w:t xml:space="preserve">2024; February</w:t>
      </w:r>
      <w:r xml:space="preserve">
        <w:t> </w:t>
      </w:r>
      <w:r>
        <w:t xml:space="preserve">3,</w:t>
      </w:r>
      <w:r xml:space="preserve">
        <w:t> </w:t>
      </w:r>
      <w:r>
        <w:t xml:space="preserve">2025, read first time and referred to Committee on Education K-16; March</w:t>
      </w:r>
      <w:r xml:space="preserve">
        <w:t> </w:t>
      </w:r>
      <w:r>
        <w:t xml:space="preserve">17,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10, Nays 0; March</w:t>
      </w:r>
      <w:r xml:space="preserve">
        <w:t> </w:t>
      </w:r>
      <w:r>
        <w:t xml:space="preserve">17,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Bettencourt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Hagenbuch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Nueces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Parker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Paxton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West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SENATE CONCURRENT RESOLUTION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WHEREAS, Texas School for the Deaf alumnus Robert Rives was a dedicated educator and a trailblazing figure in the state's deaf and hard of hearing community;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Mr.</w:t>
      </w:r>
      <w:r xml:space="preserve">
        <w:t> </w:t>
      </w:r>
      <w:r>
        <w:t xml:space="preserve">Rives became the first TSD alumnus to attend the prestigious National College, which is today known as Gallaudet University, in Washington, D.C.; following his graduation in 1893, he embarked on a rewarding career as a teacher at TSD that spanned more than four decades; he also served as the school's first football coach from 1894 to 1898, achieving a record of 10-8-1; among his many honors, he was inducted into the Texas School for the Deaf Alumni Association Hall of Fame in the sports category in 1999;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Robert Rives continues to be a source of inspiration to young athletes at the Texas School for the Deaf, and the naming of the TSD middle school gymnasium in his honor would be a fitting tribute to his legacy;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direct the Texas School for the Deaf to name its middle school gymnasium the Robert Rives Gymnasium;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secretary of state forward an official copy of this resolution to the Governing Board of the Texas School for the Deaf.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S.C.R.</w:t>
    </w:r>
    <w:r xml:space="preserve">
      <w:t> </w:t>
    </w:r>
    <w:r>
      <w:t xml:space="preserve">No.</w:t>
    </w:r>
    <w:r xml:space="preserve">
      <w:t> </w:t>
    </w:r>
    <w:r>
      <w:t xml:space="preserve">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