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Jesus Vargas</w:t>
      </w:r>
    </w:p>
    <w:p w:rsidR="003F3435" w:rsidRDefault="003F3435"/>
    <w:p w:rsidR="003F3435" w:rsidRDefault="0032493E">
      <w:pPr>
        <w:spacing w:before="240" w:line="480" w:lineRule="auto"/>
        <w:ind w:firstLine="720"/>
        <w:jc w:val="both"/>
      </w:pPr>
      <w:r>
        <w:rPr>
          <w:b/>
        </w:rPr>
        <w:t xml:space="preserve">WHEREAS</w:t>
      </w:r>
      <w:r>
        <w:t xml:space="preserve">, Deputy Jesus "Jesse" Vargas of the Brazoria County Sheriff's Office was killed in the line of duty on January 15, 2025, at the age of 41, and his untimely passing is a tragic loss to his family, to his fellow officers, and to the residents of his community; and</w:t>
      </w:r>
    </w:p>
    <w:p w:rsidR="003F3435" w:rsidRDefault="0032493E">
      <w:pPr>
        <w:spacing w:line="480" w:lineRule="auto"/>
        <w:ind w:firstLine="720"/>
        <w:jc w:val="both"/>
      </w:pPr>
      <w:r>
        <w:rPr>
          <w:b/>
        </w:rPr>
        <w:t xml:space="preserve">WHEREAS</w:t>
      </w:r>
      <w:r>
        <w:t xml:space="preserve">, Born on April 28, 1983, to Felix and Genoveva Vargas, Jesse Vargas grew up with the companionship of his seven siblings, Francisco, Guadalupe, Marisol, Felix, Eduardo, Benito, and Susanna; he went on to exchange wedding vows with Digna Emerita Bonilla, and the couple were blessed with three daughters, Josephine, Breanna, and Sofia; he was also a beloved uncle to many nieces and nephews; and</w:t>
      </w:r>
    </w:p>
    <w:p w:rsidR="003F3435" w:rsidRDefault="0032493E">
      <w:pPr>
        <w:spacing w:line="480" w:lineRule="auto"/>
        <w:ind w:firstLine="720"/>
        <w:jc w:val="both"/>
      </w:pPr>
      <w:r>
        <w:rPr>
          <w:b/>
        </w:rPr>
        <w:t xml:space="preserve">WHEREAS</w:t>
      </w:r>
      <w:r>
        <w:t xml:space="preserve">, As a 17-year veteran of law enforcement, Deputy Vargas dedicated his life to protecting and serving his community; he was a pillar of support to those around him, both on and off the job, and his compassion and devotion to duty left a lasting impression on his colleagues and fellow citizens alike; and</w:t>
      </w:r>
    </w:p>
    <w:p w:rsidR="003F3435" w:rsidRDefault="0032493E">
      <w:pPr>
        <w:spacing w:line="480" w:lineRule="auto"/>
        <w:ind w:firstLine="720"/>
        <w:jc w:val="both"/>
      </w:pPr>
      <w:r>
        <w:rPr>
          <w:b/>
        </w:rPr>
        <w:t xml:space="preserve">WHEREAS</w:t>
      </w:r>
      <w:r>
        <w:t xml:space="preserve">, Deputy Jesse Vargas was a courageous and caring law enforcement officer who embodied the highest ideals of his profession, and he will forever be remembered with admiration and affection by those he leaves behind; now, therefore, be it</w:t>
      </w:r>
    </w:p>
    <w:p w:rsidR="003F3435" w:rsidRDefault="0032493E">
      <w:pPr>
        <w:spacing w:line="480" w:lineRule="auto"/>
        <w:ind w:firstLine="720"/>
        <w:jc w:val="both"/>
      </w:pPr>
      <w:r>
        <w:rPr>
          <w:b/>
        </w:rPr>
        <w:t xml:space="preserve">RESOLVED</w:t>
      </w:r>
      <w:r>
        <w:t xml:space="preserve">,</w:t>
      </w:r>
      <w:r>
        <w:t xml:space="preserve"> That the Senate of the State of Texas, 89th Legislature, hereby pay tribute to the memory of Jesus "Jesse" Vargas and extend deepest condolences to all those who mourn his passing: to his wife, Digna Emerita Bonilla; to his daughters, Josephine Marie Vargas, Breanna Emerita Vargas, and Sofia Isabelle Vargas; to his parents, Felix Vargas Sr. and Genoveva Vargas; to his siblings, Francisco Vargas, Guadalupe Vargas and her husband, Rafael Cruz, Marisol Vargas Gamboa and her husband, Ruben, Felix Vargas Jr. and his wife, Cindy, Eduardo Vargas and his wife, Francine, Benito Vargas and his wife, Crystal, and Susanna Cabrera and her husband, Luis; to his mother-in-law, Anna Bonilla; to his sisters-in-law, Susana Celestino and her husband, Jose, and Emily Cruz and her husband, Alberto; to his law enforcement partner of six years, Chase Grupe; and to his other relatives, his friends, and his brothers and sisters in blue;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Jesus "Jesse" Vargas.</w:t>
      </w:r>
    </w:p>
    <w:p w:rsidR="003F3435" w:rsidRDefault="0032493E">
      <w:pPr>
        <w:spacing w:line="480" w:lineRule="auto"/>
        <w:jc w:val="right"/>
      </w:pPr>
      <w:r>
        <w:t xml:space="preserve">Middleton</w:t>
      </w:r>
    </w:p>
    <w:p w:rsidR="003F3435" w:rsidRDefault="0032493E">
      <w:pPr>
        <w:jc w:val="both"/>
      </w:pPr>
    </w:p>
    <w:tbl>
      <w:tr>
        <w:tc>
          <w:p>
            <w:r>
              <w:t xml:space="preserve">Alvarado</w:t>
            </w:r>
          </w:p>
        </w:tc>
        <w:tc>
          <w:p>
            <w:r>
              <w:t xml:space="preserve">Hagenbuch</w:t>
            </w:r>
          </w:p>
        </w:tc>
        <w:tc>
          <w:p>
            <w:r>
              <w:t xml:space="preserve">Menéndez</w:t>
            </w:r>
          </w:p>
        </w:tc>
      </w:tr>
      <w:tr>
        <w:tc>
          <w:p>
            <w:r>
              <w:t xml:space="preserve">Bettencourt</w:t>
            </w:r>
          </w:p>
        </w:tc>
        <w:tc>
          <w:p>
            <w:r>
              <w:t xml:space="preserve">Hall</w:t>
            </w:r>
          </w:p>
        </w:tc>
        <w:tc>
          <w:p>
            <w:r>
              <w:t xml:space="preserve">Miles</w:t>
            </w:r>
          </w:p>
        </w:tc>
      </w:tr>
      <w:tr>
        <w:tc>
          <w:p>
            <w:r>
              <w:t xml:space="preserve">Birdwell</w:t>
            </w:r>
          </w:p>
        </w:tc>
        <w:tc>
          <w:p>
            <w:r>
              <w:t xml:space="preserve">Hancock</w:t>
            </w:r>
          </w:p>
        </w:tc>
        <w:tc>
          <w:p>
            <w:r>
              <w:t xml:space="preserve">Nichols</w:t>
            </w:r>
          </w:p>
        </w:tc>
      </w:tr>
      <w:tr>
        <w:tc>
          <w:p>
            <w:r>
              <w:t xml:space="preserve">Blanco</w:t>
            </w:r>
          </w:p>
        </w:tc>
        <w:tc>
          <w:p>
            <w:r>
              <w:t xml:space="preserve">Hinojosa of Hidalgo</w:t>
            </w:r>
          </w:p>
        </w:tc>
        <w:tc>
          <w:p>
            <w:r>
              <w:t xml:space="preserve">Parker</w:t>
            </w:r>
          </w:p>
        </w:tc>
      </w:tr>
      <w:tr>
        <w:tc>
          <w:p>
            <w:r>
              <w:t xml:space="preserve">Campbell</w:t>
            </w:r>
          </w:p>
        </w:tc>
        <w:tc>
          <w:p>
            <w:r>
              <w:t xml:space="preserve">Hinojosa of Nueces</w:t>
            </w:r>
          </w:p>
        </w:tc>
        <w:tc>
          <w:p>
            <w:r>
              <w:t xml:space="preserve">Paxton</w:t>
            </w:r>
          </w:p>
        </w:tc>
      </w:tr>
      <w:tr>
        <w:tc>
          <w:p>
            <w:r>
              <w:t xml:space="preserve">Cook</w:t>
            </w:r>
          </w:p>
        </w:tc>
        <w:tc>
          <w:p>
            <w:r>
              <w:t xml:space="preserve">Huffman</w:t>
            </w:r>
          </w:p>
        </w:tc>
        <w:tc>
          <w:p>
            <w:r>
              <w:t xml:space="preserve">Perry</w:t>
            </w:r>
          </w:p>
        </w:tc>
      </w:tr>
      <w:tr>
        <w:tc>
          <w:p>
            <w:r>
              <w:t xml:space="preserve">Creighton</w:t>
            </w:r>
          </w:p>
        </w:tc>
        <w:tc>
          <w:p>
            <w:r>
              <w:t xml:space="preserve">Hughes</w:t>
            </w:r>
          </w:p>
        </w:tc>
        <w:tc>
          <w:p>
            <w:r>
              <w:t xml:space="preserve">Schwertner</w:t>
            </w:r>
          </w:p>
        </w:tc>
      </w:tr>
      <w:tr>
        <w:tc>
          <w:p>
            <w:r>
              <w:t xml:space="preserve">Eckhardt</w:t>
            </w:r>
          </w:p>
        </w:tc>
        <w:tc>
          <w:p>
            <w:r>
              <w:t xml:space="preserve">Johnson</w:t>
            </w:r>
          </w:p>
        </w:tc>
        <w:tc>
          <w:p>
            <w:r>
              <w:t xml:space="preserve">Sparks</w:t>
            </w:r>
          </w:p>
        </w:tc>
      </w:tr>
      <w:tr>
        <w:tc>
          <w:p>
            <w:r>
              <w:t xml:space="preserve">Flores</w:t>
            </w:r>
          </w:p>
        </w:tc>
        <w:tc>
          <w:p>
            <w:r>
              <w:t xml:space="preserve">King</w:t>
            </w:r>
          </w:p>
        </w:tc>
        <w:tc>
          <w:p>
            <w:r>
              <w:t xml:space="preserve">West</w:t>
            </w:r>
          </w:p>
        </w:tc>
      </w:tr>
      <w:tr>
        <w:tc>
          <w:p>
            <w:r>
              <w:t xml:space="preserve">Gutierrez</w:t>
            </w:r>
          </w:p>
        </w:tc>
        <w:tc>
          <w:p>
            <w:r>
              <w:t xml:space="preserve">Kolkhorst</w:t>
            </w:r>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F3435"/>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January 28,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