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60D43CF" w14:textId="77777777" w:rsidTr="00642C4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93597F" w14:paraId="17CA643C" w14:textId="77777777">
            <w:pPr>
              <w:ind w:left="650"/>
              <w:jc w:val="center"/>
            </w:pPr>
            <w:r>
              <w:rPr>
                <w:b/>
              </w:rPr>
              <w:t>House Bill  6</w:t>
            </w:r>
          </w:p>
          <w:p w:rsidR="0093597F" w14:paraId="4A741C80" w14:textId="77777777">
            <w:pPr>
              <w:ind w:left="650"/>
              <w:jc w:val="center"/>
            </w:pPr>
            <w:r>
              <w:t>Senate Amendments</w:t>
            </w:r>
          </w:p>
          <w:p w:rsidR="0093597F" w14:paraId="63763802" w14:textId="77777777">
            <w:pPr>
              <w:ind w:left="650"/>
              <w:jc w:val="center"/>
            </w:pPr>
            <w:r>
              <w:t>Section-by-Section Analysis</w:t>
            </w:r>
          </w:p>
          <w:p w:rsidR="0093597F" w14:paraId="494F98F1" w14:textId="77777777">
            <w:pPr>
              <w:jc w:val="center"/>
            </w:pPr>
          </w:p>
        </w:tc>
      </w:tr>
      <w:tr w14:paraId="1C92133D" w14:textId="77777777" w:rsidTr="00642C4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93597F" w14:paraId="45EF1BF7" w14:textId="77777777">
            <w:pPr>
              <w:jc w:val="center"/>
            </w:pPr>
            <w:r>
              <w:t>HOUSE VERSION</w:t>
            </w:r>
          </w:p>
        </w:tc>
        <w:tc>
          <w:tcPr>
            <w:tcW w:w="6248" w:type="dxa"/>
            <w:tcMar>
              <w:bottom w:w="188" w:type="dxa"/>
              <w:right w:w="0" w:type="dxa"/>
            </w:tcMar>
          </w:tcPr>
          <w:p w:rsidR="0093597F" w14:paraId="01109C50" w14:textId="77777777">
            <w:pPr>
              <w:jc w:val="center"/>
            </w:pPr>
            <w:r>
              <w:t>SENATE VERSION (IE)</w:t>
            </w:r>
          </w:p>
        </w:tc>
        <w:tc>
          <w:tcPr>
            <w:tcW w:w="6244" w:type="dxa"/>
            <w:tcMar>
              <w:bottom w:w="188" w:type="dxa"/>
              <w:right w:w="0" w:type="dxa"/>
            </w:tcMar>
          </w:tcPr>
          <w:p w:rsidR="0093597F" w14:paraId="75496AC6" w14:textId="77777777">
            <w:pPr>
              <w:jc w:val="center"/>
            </w:pPr>
            <w:r>
              <w:t>CONFERENCE</w:t>
            </w:r>
          </w:p>
        </w:tc>
      </w:tr>
      <w:tr w14:paraId="2EF5050A"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2AF8B9FE" w14:textId="77777777">
            <w:pPr>
              <w:jc w:val="both"/>
            </w:pPr>
            <w:r>
              <w:t>SECTION 1.  Section 12.111, Education Code, is amended by amending Subsection (a) and adding Subsection (a-1) to read as follows:</w:t>
            </w:r>
          </w:p>
          <w:p w:rsidR="0093597F" w14:paraId="23040CE8" w14:textId="77777777">
            <w:pPr>
              <w:jc w:val="both"/>
            </w:pPr>
            <w:r>
              <w:t>(a)  Each charter granted under this subchapter must:</w:t>
            </w:r>
          </w:p>
          <w:p w:rsidR="0093597F" w14:paraId="6D6FECA1" w14:textId="77777777">
            <w:pPr>
              <w:jc w:val="both"/>
            </w:pPr>
            <w:r>
              <w:t>(1)  describe the educational program to be offered, which must include the required curriculum as provided by Section 28.002;</w:t>
            </w:r>
          </w:p>
          <w:p w:rsidR="0093597F" w14:paraId="79D5E036" w14:textId="77777777">
            <w:pPr>
              <w:jc w:val="both"/>
            </w:pPr>
            <w:r>
              <w:t>(2)  provide that continuation of the charter is contingent on the status of the charter as determined under Section 12.1141 or 12.115 or under Chapter 39A;</w:t>
            </w:r>
          </w:p>
          <w:p w:rsidR="0093597F" w14:paraId="1D075E0C" w14:textId="77777777">
            <w:pPr>
              <w:jc w:val="both"/>
            </w:pPr>
            <w:r>
              <w:t>(3)  specify the academic, operational, and financial performance expectations by which a school operating under the charter will be evaluated, which must include applicable elements of the performance frameworks adopted under Section 12.1181;</w:t>
            </w:r>
          </w:p>
          <w:p w:rsidR="0093597F" w14:paraId="3EAFB186" w14:textId="77777777">
            <w:pPr>
              <w:jc w:val="both"/>
            </w:pPr>
            <w:r>
              <w:t>(4)  specify:</w:t>
            </w:r>
          </w:p>
          <w:p w:rsidR="0093597F" w14:paraId="753A403C" w14:textId="77777777">
            <w:pPr>
              <w:jc w:val="both"/>
            </w:pPr>
            <w:r>
              <w:t>(A)  any basis, in addition to a basis specified by this subchapter or Chapter 39A, on which the charter may be revoked, renewal of the charter may be denied, or the charter may be allowed to expire; and</w:t>
            </w:r>
          </w:p>
          <w:p w:rsidR="0093597F" w14:paraId="56BF46D7" w14:textId="77777777">
            <w:pPr>
              <w:jc w:val="both"/>
            </w:pPr>
            <w:r>
              <w:t>(B)  the standards for evaluation of a school operating under the charter for purposes of charter renewal, denial of renewal, expiration, revocation, or other intervention in accordance with Section 12.1141 or 12.115 or Chapter 39A, as applicable;</w:t>
            </w:r>
          </w:p>
          <w:p w:rsidR="0093597F" w14:paraId="030D887E" w14:textId="77777777">
            <w:pPr>
              <w:jc w:val="both"/>
            </w:pPr>
            <w:r>
              <w:t>(5)  prohibit discrimination in admission policy on the basis of sex, national origin, ethnicity, religion, disability, academic, artistic, or athletic ability, or the district the child would otherwise attend in accordance with this code, although the charter may:</w:t>
            </w:r>
          </w:p>
          <w:p w:rsidR="0093597F" w14:paraId="3939E9D8" w14:textId="77777777">
            <w:pPr>
              <w:jc w:val="both"/>
            </w:pPr>
            <w:r>
              <w:t>(A)  provide for the exclusion of a student who</w:t>
            </w:r>
            <w:r>
              <w:rPr>
                <w:u w:val="single"/>
              </w:rPr>
              <w:t>:</w:t>
            </w:r>
          </w:p>
          <w:p w:rsidR="0093597F" w14:paraId="7DCCD36B" w14:textId="77777777">
            <w:pPr>
              <w:jc w:val="both"/>
            </w:pPr>
            <w:r>
              <w:rPr>
                <w:u w:val="single"/>
              </w:rPr>
              <w:t xml:space="preserve">(i)  has engaged in conduct outlined in Section 37.006 related to placement in a disciplinary alternative education program </w:t>
            </w:r>
            <w:r>
              <w:rPr>
                <w:u w:val="single"/>
              </w:rPr>
              <w:t>or a juvenile justice alternative education program;</w:t>
            </w:r>
          </w:p>
          <w:p w:rsidR="0093597F" w14:paraId="35D79972" w14:textId="77777777">
            <w:pPr>
              <w:jc w:val="both"/>
            </w:pPr>
            <w:r>
              <w:rPr>
                <w:u w:val="single"/>
              </w:rPr>
              <w:t>(ii)  has engaged in conduct outlined in Section 37.007 related to expulsion; or</w:t>
            </w:r>
          </w:p>
          <w:p w:rsidR="0093597F" w14:paraId="2B2681B5" w14:textId="77777777">
            <w:pPr>
              <w:jc w:val="both"/>
            </w:pPr>
            <w:r>
              <w:rPr>
                <w:u w:val="single"/>
              </w:rPr>
              <w:t>(iii)  has been convicted of a criminal offense or has a juvenile court adjudication</w:t>
            </w:r>
            <w:r>
              <w:t xml:space="preserve"> [</w:t>
            </w:r>
            <w:r>
              <w:rPr>
                <w:strike/>
              </w:rPr>
              <w:t>has a documented history of a criminal offense, a juvenile court adjudication, or discipline problems under Subchapter A, Chapter 37</w:t>
            </w:r>
            <w:r>
              <w:t>]; and</w:t>
            </w:r>
          </w:p>
          <w:p w:rsidR="0093597F" w14:paraId="7F4AC7AE" w14:textId="77777777">
            <w:pPr>
              <w:jc w:val="both"/>
            </w:pPr>
            <w:r>
              <w:t>(B)  provide for an admission policy that requires a student to demonstrate artistic ability if the school specializes in performing arts;</w:t>
            </w:r>
          </w:p>
          <w:p w:rsidR="0093597F" w14:paraId="72DB50A0" w14:textId="77777777">
            <w:pPr>
              <w:jc w:val="both"/>
            </w:pPr>
            <w:r>
              <w:t>(6)  specify the grade levels to be offered;</w:t>
            </w:r>
          </w:p>
          <w:p w:rsidR="0093597F" w14:paraId="62B0F20C" w14:textId="77777777">
            <w:pPr>
              <w:jc w:val="both"/>
            </w:pPr>
            <w:r>
              <w:t>(7)  describe the governing structure of the program, including:</w:t>
            </w:r>
          </w:p>
          <w:p w:rsidR="0093597F" w14:paraId="3942B42A" w14:textId="77777777">
            <w:pPr>
              <w:jc w:val="both"/>
            </w:pPr>
            <w:r>
              <w:t>(A)  the officer positions designated;</w:t>
            </w:r>
          </w:p>
          <w:p w:rsidR="0093597F" w14:paraId="4F06881F" w14:textId="77777777">
            <w:pPr>
              <w:jc w:val="both"/>
            </w:pPr>
            <w:r>
              <w:t>(B)  the manner in which officers are selected and removed from office;</w:t>
            </w:r>
          </w:p>
          <w:p w:rsidR="0093597F" w14:paraId="48A0F76F" w14:textId="77777777">
            <w:pPr>
              <w:jc w:val="both"/>
            </w:pPr>
            <w:r>
              <w:t>(C)  the manner in which members of the governing body of the school are selected and removed from office;</w:t>
            </w:r>
          </w:p>
          <w:p w:rsidR="0093597F" w14:paraId="624145EC" w14:textId="77777777">
            <w:pPr>
              <w:jc w:val="both"/>
            </w:pPr>
            <w:r>
              <w:t>(D)  the manner in which vacancies on that governing body are filled;</w:t>
            </w:r>
          </w:p>
          <w:p w:rsidR="0093597F" w14:paraId="7D245E73" w14:textId="77777777">
            <w:pPr>
              <w:jc w:val="both"/>
            </w:pPr>
            <w:r>
              <w:t>(E)  the term for which members of that governing body serve; and</w:t>
            </w:r>
          </w:p>
          <w:p w:rsidR="0093597F" w14:paraId="77485B4F" w14:textId="77777777">
            <w:pPr>
              <w:jc w:val="both"/>
            </w:pPr>
            <w:r>
              <w:t>(F)  whether the terms are to be staggered;</w:t>
            </w:r>
          </w:p>
          <w:p w:rsidR="0093597F" w14:paraId="2DE3D784" w14:textId="77777777">
            <w:pPr>
              <w:jc w:val="both"/>
            </w:pPr>
            <w:r>
              <w:t>(8)  specify the powers or duties of the governing body of the school that the governing body may delegate to an officer;</w:t>
            </w:r>
          </w:p>
          <w:p w:rsidR="0093597F" w14:paraId="18CFB97F" w14:textId="77777777">
            <w:pPr>
              <w:jc w:val="both"/>
            </w:pPr>
            <w:r>
              <w:t>(9)  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93597F" w14:paraId="740C0F1B" w14:textId="77777777">
            <w:pPr>
              <w:jc w:val="both"/>
            </w:pPr>
            <w:r>
              <w:t>(10)  describe the process by which the person providing the program will adopt an annual budget;</w:t>
            </w:r>
          </w:p>
          <w:p w:rsidR="0093597F" w14:paraId="0DAC7413" w14:textId="77777777">
            <w:pPr>
              <w:jc w:val="both"/>
            </w:pPr>
            <w:r>
              <w:t>(11)  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93597F" w14:paraId="2BEDBAB8" w14:textId="77777777">
            <w:pPr>
              <w:jc w:val="both"/>
            </w:pPr>
            <w:r>
              <w:t>(12)  describe the facilities to be used;</w:t>
            </w:r>
          </w:p>
          <w:p w:rsidR="0093597F" w14:paraId="5A20F910" w14:textId="77777777">
            <w:pPr>
              <w:jc w:val="both"/>
            </w:pPr>
            <w:r>
              <w:t>(13)  describe the geographical area served by the program;</w:t>
            </w:r>
          </w:p>
          <w:p w:rsidR="0093597F" w14:paraId="3DFFBAF2" w14:textId="77777777">
            <w:pPr>
              <w:jc w:val="both"/>
            </w:pPr>
            <w:r>
              <w:t>(14)  specify any type of enrollment criteria to be used;</w:t>
            </w:r>
          </w:p>
          <w:p w:rsidR="0093597F" w14:paraId="16B3B17B" w14:textId="77777777">
            <w:pPr>
              <w:jc w:val="both"/>
            </w:pPr>
            <w:r>
              <w:t>(15)  provide information, as determined by the commissioner, relating to any management company that will provide management services to a school operating under the charter; and</w:t>
            </w:r>
          </w:p>
          <w:p w:rsidR="0093597F" w14:paraId="06AC6DD0" w14:textId="77777777">
            <w:pPr>
              <w:jc w:val="both"/>
            </w:pPr>
            <w:r>
              <w:t>(16)  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93597F" w14:paraId="1FFD8BE6" w14:textId="77777777">
            <w:pPr>
              <w:jc w:val="both"/>
            </w:pPr>
            <w:r>
              <w:rPr>
                <w:u w:val="single"/>
              </w:rPr>
              <w:t>(a-1)  Notwithstanding Subsection (a)(5), a charter granted under this subchapter may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93597F" w14:paraId="5CECA708" w14:textId="77777777">
            <w:pPr>
              <w:jc w:val="both"/>
            </w:pPr>
          </w:p>
        </w:tc>
        <w:tc>
          <w:tcPr>
            <w:tcW w:w="6248" w:type="dxa"/>
          </w:tcPr>
          <w:p w:rsidR="0093597F" w14:paraId="7DD0CBBF" w14:textId="77777777">
            <w:pPr>
              <w:jc w:val="both"/>
            </w:pPr>
            <w:r>
              <w:t>SECTION 1.  Section 12.111, Education Code, is amended by amending Subsection (a) and adding Subsection (a-1) to read as follows:</w:t>
            </w:r>
          </w:p>
          <w:p w:rsidR="0093597F" w14:paraId="4E256987" w14:textId="77777777">
            <w:pPr>
              <w:jc w:val="both"/>
            </w:pPr>
            <w:r>
              <w:t>(a)  Each charter granted under this subchapter must:</w:t>
            </w:r>
          </w:p>
          <w:p w:rsidR="0093597F" w14:paraId="0C4E45B9" w14:textId="77777777">
            <w:pPr>
              <w:jc w:val="both"/>
            </w:pPr>
            <w:r>
              <w:t>(1)  describe the educational program to be offered, which must include the required curriculum as provided by Section 28.002;</w:t>
            </w:r>
          </w:p>
          <w:p w:rsidR="0093597F" w14:paraId="31D59057" w14:textId="77777777">
            <w:pPr>
              <w:jc w:val="both"/>
            </w:pPr>
            <w:r>
              <w:t>(2)  provide that continuation of the charter is contingent on the status of the charter as determined under Section 12.1141 or 12.115 or under Chapter 39A;</w:t>
            </w:r>
          </w:p>
          <w:p w:rsidR="0093597F" w14:paraId="690F340B" w14:textId="77777777">
            <w:pPr>
              <w:jc w:val="both"/>
            </w:pPr>
            <w:r>
              <w:t>(3)  specify the academic, operational, and financial performance expectations by which a school operating under the charter will be evaluated, which must include applicable elements of the performance frameworks adopted under Section 12.1181;</w:t>
            </w:r>
          </w:p>
          <w:p w:rsidR="0093597F" w14:paraId="074C6D0E" w14:textId="77777777">
            <w:pPr>
              <w:jc w:val="both"/>
            </w:pPr>
            <w:r>
              <w:t>(4)  specify:</w:t>
            </w:r>
          </w:p>
          <w:p w:rsidR="0093597F" w14:paraId="1A006A82" w14:textId="77777777">
            <w:pPr>
              <w:jc w:val="both"/>
            </w:pPr>
            <w:r>
              <w:t>(A)  any basis, in addition to a basis specified by this subchapter or Chapter 39A, on which the charter may be revoked, renewal of the charter may be denied, or the charter may be allowed to expire; and</w:t>
            </w:r>
          </w:p>
          <w:p w:rsidR="0093597F" w14:paraId="1D02CE74" w14:textId="77777777">
            <w:pPr>
              <w:jc w:val="both"/>
            </w:pPr>
            <w:r>
              <w:t>(B)  the standards for evaluation of a school operating under the charter for purposes of charter renewal, denial of renewal, expiration, revocation, or other intervention in accordance with Section 12.1141 or 12.115 or Chapter 39A, as applicable;</w:t>
            </w:r>
          </w:p>
          <w:p w:rsidR="0093597F" w14:paraId="0FB6E7B9" w14:textId="77777777">
            <w:pPr>
              <w:jc w:val="both"/>
            </w:pPr>
            <w:r>
              <w:t>(5)  prohibit discrimination in admission policy on the basis of sex, national origin, ethnicity, religion, disability, academic, artistic, or athletic ability, or the district the child would otherwise attend in accordance with this code, although the charter may:</w:t>
            </w:r>
          </w:p>
          <w:p w:rsidR="0093597F" w14:paraId="76E464CB" w14:textId="77777777">
            <w:pPr>
              <w:jc w:val="both"/>
            </w:pPr>
            <w:r>
              <w:t>(A)  provide for the exclusion of a student who</w:t>
            </w:r>
            <w:r>
              <w:rPr>
                <w:u w:val="single"/>
              </w:rPr>
              <w:t>:</w:t>
            </w:r>
          </w:p>
          <w:p w:rsidR="0093597F" w14:paraId="32FBAF9D" w14:textId="77777777">
            <w:pPr>
              <w:jc w:val="both"/>
            </w:pPr>
            <w:r>
              <w:rPr>
                <w:u w:val="single"/>
              </w:rPr>
              <w:t xml:space="preserve">(i)  has engaged in conduct outlined in Section 37.006 related to placement in a disciplinary alternative education program </w:t>
            </w:r>
            <w:r>
              <w:rPr>
                <w:u w:val="single"/>
              </w:rPr>
              <w:t>or a juvenile justice alternative education program;</w:t>
            </w:r>
            <w:r>
              <w:t xml:space="preserve">  [FA1(1)]</w:t>
            </w:r>
          </w:p>
          <w:p w:rsidR="0093597F" w14:paraId="7C8CFB37" w14:textId="77777777">
            <w:pPr>
              <w:jc w:val="both"/>
            </w:pPr>
            <w:r>
              <w:rPr>
                <w:u w:val="single"/>
              </w:rPr>
              <w:t>(ii)  has engaged in conduct outlined in Section 37.007 related to expulsion ; or</w:t>
            </w:r>
            <w:r>
              <w:t xml:space="preserve">  [FA1(2)]</w:t>
            </w:r>
          </w:p>
          <w:p w:rsidR="0093597F" w14:paraId="478E5D5F" w14:textId="77777777">
            <w:pPr>
              <w:jc w:val="both"/>
            </w:pPr>
            <w:r>
              <w:rPr>
                <w:u w:val="single"/>
              </w:rPr>
              <w:t>(iii)  has been convicted of a criminal offense or has a juvenile court adjudication</w:t>
            </w:r>
            <w:r>
              <w:t xml:space="preserve"> [</w:t>
            </w:r>
            <w:r>
              <w:rPr>
                <w:strike/>
              </w:rPr>
              <w:t>has a documented history of a criminal offense, a juvenile court adjudication, or discipline problems under Subchapter A, Chapter 37</w:t>
            </w:r>
            <w:r>
              <w:t>]; and</w:t>
            </w:r>
          </w:p>
          <w:p w:rsidR="0093597F" w14:paraId="3BA0F109" w14:textId="77777777">
            <w:pPr>
              <w:jc w:val="both"/>
            </w:pPr>
            <w:r>
              <w:t>(B)  provide for an admission policy that requires a student to demonstrate artistic ability if the school specializes in performing arts;</w:t>
            </w:r>
          </w:p>
          <w:p w:rsidR="0093597F" w14:paraId="284BB2D9" w14:textId="77777777">
            <w:pPr>
              <w:jc w:val="both"/>
            </w:pPr>
            <w:r>
              <w:t>(6)  specify the grade levels to be offered;</w:t>
            </w:r>
          </w:p>
          <w:p w:rsidR="0093597F" w14:paraId="7B18FABB" w14:textId="77777777">
            <w:pPr>
              <w:jc w:val="both"/>
            </w:pPr>
            <w:r>
              <w:t>(7)  describe the governing structure of the program, including:</w:t>
            </w:r>
          </w:p>
          <w:p w:rsidR="0093597F" w14:paraId="0857D837" w14:textId="77777777">
            <w:pPr>
              <w:jc w:val="both"/>
            </w:pPr>
            <w:r>
              <w:t>(A)  the officer positions designated;</w:t>
            </w:r>
          </w:p>
          <w:p w:rsidR="0093597F" w14:paraId="2D0E6842" w14:textId="77777777">
            <w:pPr>
              <w:jc w:val="both"/>
            </w:pPr>
            <w:r>
              <w:t>(B)  the manner in which officers are selected and removed from office;</w:t>
            </w:r>
          </w:p>
          <w:p w:rsidR="0093597F" w14:paraId="1CC2813F" w14:textId="77777777">
            <w:pPr>
              <w:jc w:val="both"/>
            </w:pPr>
            <w:r>
              <w:t>(C)  the manner in which members of the governing body of the school are selected and removed from office;</w:t>
            </w:r>
          </w:p>
          <w:p w:rsidR="0093597F" w14:paraId="6CE51C7C" w14:textId="77777777">
            <w:pPr>
              <w:jc w:val="both"/>
            </w:pPr>
            <w:r>
              <w:t>(D)  the manner in which vacancies on that governing body are filled;</w:t>
            </w:r>
          </w:p>
          <w:p w:rsidR="0093597F" w14:paraId="2C82AFA4" w14:textId="77777777">
            <w:pPr>
              <w:jc w:val="both"/>
            </w:pPr>
            <w:r>
              <w:t>(E)  the term for which members of that governing body serve; and</w:t>
            </w:r>
          </w:p>
          <w:p w:rsidR="0093597F" w14:paraId="2C990451" w14:textId="77777777">
            <w:pPr>
              <w:jc w:val="both"/>
            </w:pPr>
            <w:r>
              <w:t>(F)  whether the terms are to be staggered;</w:t>
            </w:r>
          </w:p>
          <w:p w:rsidR="0093597F" w14:paraId="054753D2" w14:textId="77777777">
            <w:pPr>
              <w:jc w:val="both"/>
            </w:pPr>
            <w:r>
              <w:t>(8)  specify the powers or duties of the governing body of the school that the governing body may delegate to an officer;</w:t>
            </w:r>
          </w:p>
          <w:p w:rsidR="0093597F" w14:paraId="1C676234" w14:textId="77777777">
            <w:pPr>
              <w:jc w:val="both"/>
            </w:pPr>
            <w:r>
              <w:t>(9)  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93597F" w14:paraId="452F203C" w14:textId="77777777">
            <w:pPr>
              <w:jc w:val="both"/>
            </w:pPr>
            <w:r>
              <w:t>(10)  describe the process by which the person providing the program will adopt an annual budget;</w:t>
            </w:r>
          </w:p>
          <w:p w:rsidR="0093597F" w14:paraId="3BF4723E" w14:textId="77777777">
            <w:pPr>
              <w:jc w:val="both"/>
            </w:pPr>
            <w:r>
              <w:t>(11)  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93597F" w14:paraId="2BCF8333" w14:textId="77777777">
            <w:pPr>
              <w:jc w:val="both"/>
            </w:pPr>
            <w:r>
              <w:t>(12)  describe the facilities to be used;</w:t>
            </w:r>
          </w:p>
          <w:p w:rsidR="0093597F" w14:paraId="52E90ABA" w14:textId="77777777">
            <w:pPr>
              <w:jc w:val="both"/>
            </w:pPr>
            <w:r>
              <w:t>(13)  describe the geographical area served by the program;</w:t>
            </w:r>
          </w:p>
          <w:p w:rsidR="0093597F" w14:paraId="514D5B2F" w14:textId="77777777">
            <w:pPr>
              <w:jc w:val="both"/>
            </w:pPr>
            <w:r>
              <w:t>(14)  specify any type of enrollment criteria to be used;</w:t>
            </w:r>
          </w:p>
          <w:p w:rsidR="0093597F" w14:paraId="1FAFFD35" w14:textId="77777777">
            <w:pPr>
              <w:jc w:val="both"/>
            </w:pPr>
            <w:r>
              <w:t>(15)  provide information, as determined by the commissioner, relating to any management company that will provide management services to a school operating under the charter; and</w:t>
            </w:r>
          </w:p>
          <w:p w:rsidR="0093597F" w14:paraId="3D9199A5" w14:textId="77777777">
            <w:pPr>
              <w:jc w:val="both"/>
            </w:pPr>
            <w:r>
              <w:t>(16)  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93597F" w14:paraId="15C01C0C" w14:textId="77777777">
            <w:pPr>
              <w:jc w:val="both"/>
            </w:pPr>
            <w:r>
              <w:rPr>
                <w:u w:val="single"/>
              </w:rPr>
              <w:t>(a-1)  Notwithstanding Subsection (a)(5), a charter granted under this subchapter may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93597F" w14:paraId="0600A851" w14:textId="77777777">
            <w:pPr>
              <w:jc w:val="both"/>
            </w:pPr>
          </w:p>
        </w:tc>
        <w:tc>
          <w:tcPr>
            <w:tcW w:w="6244" w:type="dxa"/>
          </w:tcPr>
          <w:p w:rsidR="0093597F" w14:paraId="6245E87E" w14:textId="77777777">
            <w:pPr>
              <w:jc w:val="both"/>
            </w:pPr>
          </w:p>
        </w:tc>
      </w:tr>
      <w:tr w14:paraId="192B56A9"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08CF0D41" w14:textId="77777777">
            <w:pPr>
              <w:jc w:val="both"/>
            </w:pPr>
            <w:r w:rsidRPr="005C335C">
              <w:rPr>
                <w:highlight w:val="lightGray"/>
              </w:rPr>
              <w:t>No equivalent provision.</w:t>
            </w:r>
          </w:p>
          <w:p w:rsidR="0093597F" w14:paraId="0A3C2812" w14:textId="77777777">
            <w:pPr>
              <w:jc w:val="both"/>
            </w:pPr>
          </w:p>
        </w:tc>
        <w:tc>
          <w:tcPr>
            <w:tcW w:w="6248" w:type="dxa"/>
          </w:tcPr>
          <w:p w:rsidR="0093597F" w14:paraId="40D9E985" w14:textId="77777777">
            <w:pPr>
              <w:jc w:val="both"/>
            </w:pPr>
            <w:r>
              <w:t>SECTION 2.  Section 12A.004(a), Education Code, is amended to read as follows:</w:t>
            </w:r>
          </w:p>
          <w:p w:rsidR="0093597F" w14:paraId="02E068E3" w14:textId="77777777">
            <w:pPr>
              <w:jc w:val="both"/>
            </w:pPr>
            <w:r>
              <w:t>(a)  A local innovation plan may not provide for the exemption of a district designated as a district of innovation from the following provisions of this title:</w:t>
            </w:r>
          </w:p>
          <w:p w:rsidR="0093597F" w14:paraId="76249092" w14:textId="77777777">
            <w:pPr>
              <w:jc w:val="both"/>
            </w:pPr>
            <w:r>
              <w:t>(1)  a state or federal requirement applicable to an open-enrollment charter school operating under Subchapter D, Chapter 12;</w:t>
            </w:r>
          </w:p>
          <w:p w:rsidR="0093597F" w14:paraId="73CB3583" w14:textId="77777777">
            <w:pPr>
              <w:jc w:val="both"/>
            </w:pPr>
            <w:r>
              <w:t>(2)  Subchapters A, C, D, and E, Chapter 11, except that a district may be exempt from Sections 11.1511(b)(5) and (14) and Section 11.162;</w:t>
            </w:r>
          </w:p>
          <w:p w:rsidR="0093597F" w14:paraId="55D0D8E7" w14:textId="77777777">
            <w:pPr>
              <w:jc w:val="both"/>
            </w:pPr>
            <w:r>
              <w:t>(3)  state curriculum and graduation requirements adopted under Chapter 28;</w:t>
            </w:r>
          </w:p>
          <w:p w:rsidR="0093597F" w14:paraId="481DE890" w14:textId="77777777">
            <w:pPr>
              <w:jc w:val="both"/>
            </w:pPr>
            <w:r>
              <w:rPr>
                <w:u w:val="single"/>
              </w:rPr>
              <w:t>(4)  Chapter 37;</w:t>
            </w:r>
            <w:r>
              <w:t xml:space="preserve"> and</w:t>
            </w:r>
          </w:p>
          <w:p w:rsidR="0093597F" w14:paraId="3E6FC390" w14:textId="77777777">
            <w:pPr>
              <w:jc w:val="both"/>
            </w:pPr>
            <w:r>
              <w:rPr>
                <w:u w:val="single"/>
              </w:rPr>
              <w:t>(5)</w:t>
            </w:r>
            <w:r>
              <w:t xml:space="preserve"> [</w:t>
            </w:r>
            <w:r>
              <w:rPr>
                <w:strike/>
              </w:rPr>
              <w:t>(4)</w:t>
            </w:r>
            <w:r>
              <w:t>]  academic and financial accountability and sanctions under Chapters 39 and 39A.</w:t>
            </w:r>
          </w:p>
          <w:p w:rsidR="0093597F" w14:paraId="60AE50B0" w14:textId="77777777">
            <w:pPr>
              <w:jc w:val="both"/>
            </w:pPr>
          </w:p>
        </w:tc>
        <w:tc>
          <w:tcPr>
            <w:tcW w:w="6244" w:type="dxa"/>
          </w:tcPr>
          <w:p w:rsidR="0093597F" w14:paraId="1A5A66ED" w14:textId="77777777">
            <w:pPr>
              <w:jc w:val="both"/>
            </w:pPr>
          </w:p>
        </w:tc>
      </w:tr>
      <w:tr w14:paraId="23184EB0"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2EA84C97" w14:textId="77777777">
            <w:pPr>
              <w:jc w:val="both"/>
            </w:pPr>
            <w:r w:rsidRPr="005C335C">
              <w:rPr>
                <w:highlight w:val="lightGray"/>
              </w:rPr>
              <w:t>No equivalent provision.</w:t>
            </w:r>
          </w:p>
          <w:p w:rsidR="0093597F" w14:paraId="098F035E" w14:textId="77777777">
            <w:pPr>
              <w:jc w:val="both"/>
            </w:pPr>
          </w:p>
        </w:tc>
        <w:tc>
          <w:tcPr>
            <w:tcW w:w="6248" w:type="dxa"/>
          </w:tcPr>
          <w:p w:rsidR="0093597F" w14:paraId="4E80DDB4" w14:textId="77777777">
            <w:pPr>
              <w:jc w:val="both"/>
            </w:pPr>
            <w:r>
              <w:t>SECTION 3.  Subchapter B, Chapter 22, Education Code, is amended by adding Section 22.05121 to read as follows:</w:t>
            </w:r>
          </w:p>
          <w:p w:rsidR="0093597F" w14:paraId="40C610D7" w14:textId="77777777">
            <w:pPr>
              <w:jc w:val="both"/>
            </w:pPr>
            <w:r>
              <w:rPr>
                <w:u w:val="single"/>
              </w:rPr>
              <w:t>Sec. 22.05121.  IMMUNITY FROM DISCIPLINARY PROCEEDINGS FOR ACTIONS RELATED TO DISCIPLINE AND LAW AND ORDER.  (a)  In this section, "disciplinary proceeding" means:</w:t>
            </w:r>
          </w:p>
          <w:p w:rsidR="0093597F" w14:paraId="0980E8C4" w14:textId="77777777">
            <w:pPr>
              <w:jc w:val="both"/>
            </w:pPr>
            <w:r>
              <w:rPr>
                <w:u w:val="single"/>
              </w:rPr>
              <w:t>(1)  an action brought by the school district employing a professional employee of a school district to discharge or suspend the employee or terminate or not renew the employee's term contract; or</w:t>
            </w:r>
          </w:p>
          <w:p w:rsidR="0093597F" w14:paraId="316E66D2" w14:textId="77777777">
            <w:pPr>
              <w:jc w:val="both"/>
            </w:pPr>
            <w:r>
              <w:rPr>
                <w:u w:val="single"/>
              </w:rPr>
              <w:t>(2)  an action or proceeding brought by the State Board for Educator Certification.</w:t>
            </w:r>
          </w:p>
          <w:p w:rsidR="0093597F" w14:paraId="736B41EE" w14:textId="77777777">
            <w:pPr>
              <w:jc w:val="both"/>
            </w:pPr>
            <w:r>
              <w:rPr>
                <w:u w:val="single"/>
              </w:rPr>
              <w:t>(b)  A professional employee of a school district may not be subject to disciplinary proceedings for:</w:t>
            </w:r>
          </w:p>
          <w:p w:rsidR="0093597F" w14:paraId="74CD37C7" w14:textId="77777777">
            <w:pPr>
              <w:jc w:val="both"/>
            </w:pPr>
            <w:r>
              <w:rPr>
                <w:u w:val="single"/>
              </w:rPr>
              <w:t>(1)  the reporting of a violation of Chapter 37 to another professional employee of a school district, the agency, or a law enforcement agency; or</w:t>
            </w:r>
          </w:p>
          <w:p w:rsidR="0093597F" w14:paraId="7FE1B1EB" w14:textId="77777777">
            <w:pPr>
              <w:jc w:val="both"/>
            </w:pPr>
            <w:r>
              <w:rPr>
                <w:u w:val="single"/>
              </w:rPr>
              <w:t>(2)  an action taken in good faith to remove a student from class under Section 37.002.</w:t>
            </w:r>
          </w:p>
          <w:p w:rsidR="0093597F" w14:paraId="1073827B" w14:textId="77777777">
            <w:pPr>
              <w:jc w:val="both"/>
            </w:pPr>
            <w:r>
              <w:rPr>
                <w:u w:val="single"/>
              </w:rPr>
              <w:t>(c)  The immunity provided by Subsection (b) is in addition to any other immunity provided by law.  This section may not be construed to interfere with any other immunity provided by law.</w:t>
            </w:r>
          </w:p>
          <w:p w:rsidR="0093597F" w14:paraId="3A6150C5" w14:textId="77777777">
            <w:pPr>
              <w:jc w:val="both"/>
            </w:pPr>
          </w:p>
        </w:tc>
        <w:tc>
          <w:tcPr>
            <w:tcW w:w="6244" w:type="dxa"/>
          </w:tcPr>
          <w:p w:rsidR="0093597F" w14:paraId="42647639" w14:textId="77777777">
            <w:pPr>
              <w:jc w:val="both"/>
            </w:pPr>
          </w:p>
        </w:tc>
      </w:tr>
      <w:tr w14:paraId="5339A0C3"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768F7194" w14:textId="77777777">
            <w:pPr>
              <w:jc w:val="both"/>
            </w:pPr>
            <w:r>
              <w:t>SECTION 2.  Section 29.041(3), Education Code, is amended to read as follows:</w:t>
            </w:r>
          </w:p>
          <w:p w:rsidR="0093597F" w14:paraId="78052B14" w14:textId="77777777">
            <w:pPr>
              <w:jc w:val="both"/>
            </w:pPr>
            <w:r>
              <w:t>(3)  "Supplemental special education services" means an additive service that provides an educational benefit to a student receiving special education services under Subchapter A, including:</w:t>
            </w:r>
          </w:p>
          <w:p w:rsidR="0093597F" w14:paraId="7952A941" w14:textId="77777777">
            <w:pPr>
              <w:jc w:val="both"/>
            </w:pPr>
            <w:r>
              <w:t>(A)  occupational therapy, physical therapy, and speech therapy; [</w:t>
            </w:r>
            <w:r>
              <w:rPr>
                <w:strike/>
              </w:rPr>
              <w:t>and</w:t>
            </w:r>
            <w:r>
              <w:t>]</w:t>
            </w:r>
          </w:p>
          <w:p w:rsidR="0093597F" w14:paraId="733420B7" w14:textId="77777777">
            <w:pPr>
              <w:jc w:val="both"/>
            </w:pPr>
            <w:r>
              <w:t>(B)  private tutoring and other supplemental private instruction or programs</w:t>
            </w:r>
            <w:r>
              <w:rPr>
                <w:u w:val="single"/>
              </w:rPr>
              <w:t>; and</w:t>
            </w:r>
          </w:p>
          <w:p w:rsidR="0093597F" w14:paraId="31D8014B" w14:textId="77777777">
            <w:pPr>
              <w:jc w:val="both"/>
            </w:pPr>
            <w:r>
              <w:rPr>
                <w:u w:val="single"/>
              </w:rPr>
              <w:t>(C)  crisis prevention and intervention training for the student's parent or person standing in parental relation to the student</w:t>
            </w:r>
            <w:r>
              <w:t>.</w:t>
            </w:r>
          </w:p>
          <w:p w:rsidR="0093597F" w14:paraId="46B67AFA" w14:textId="77777777">
            <w:pPr>
              <w:jc w:val="both"/>
            </w:pPr>
          </w:p>
        </w:tc>
        <w:tc>
          <w:tcPr>
            <w:tcW w:w="6248" w:type="dxa"/>
          </w:tcPr>
          <w:p w:rsidR="0093597F" w14:paraId="6198B5C4" w14:textId="77777777">
            <w:pPr>
              <w:jc w:val="both"/>
            </w:pPr>
            <w:r>
              <w:t>SECTION 4. Same as House version.</w:t>
            </w:r>
          </w:p>
          <w:p w:rsidR="0093597F" w14:paraId="3A81FE17" w14:textId="77777777">
            <w:pPr>
              <w:jc w:val="both"/>
            </w:pPr>
          </w:p>
          <w:p w:rsidR="0093597F" w14:paraId="27FD82B0" w14:textId="77777777">
            <w:pPr>
              <w:jc w:val="both"/>
            </w:pPr>
          </w:p>
        </w:tc>
        <w:tc>
          <w:tcPr>
            <w:tcW w:w="6244" w:type="dxa"/>
          </w:tcPr>
          <w:p w:rsidR="0093597F" w14:paraId="438B549B" w14:textId="77777777">
            <w:pPr>
              <w:jc w:val="both"/>
            </w:pPr>
          </w:p>
        </w:tc>
      </w:tr>
      <w:tr w14:paraId="379703E2" w14:textId="77777777" w:rsidTr="00642C47">
        <w:tblPrEx>
          <w:tblW w:w="4820" w:type="pct"/>
          <w:tblInd w:w="6" w:type="dxa"/>
          <w:tblLayout w:type="fixed"/>
          <w:tblCellMar>
            <w:left w:w="0" w:type="dxa"/>
            <w:bottom w:w="288" w:type="dxa"/>
            <w:right w:w="720" w:type="dxa"/>
          </w:tblCellMar>
          <w:tblLook w:val="01E0"/>
        </w:tblPrEx>
        <w:tc>
          <w:tcPr>
            <w:tcW w:w="6248" w:type="dxa"/>
          </w:tcPr>
          <w:p w:rsidR="00642C47" w:rsidP="00642C47" w14:paraId="0D0E9CC8" w14:textId="3E012905">
            <w:pPr>
              <w:jc w:val="both"/>
            </w:pPr>
            <w:r>
              <w:t>SECTION 3.  Section 37.001(b-1), Education Code, is amended to read as follows:</w:t>
            </w:r>
          </w:p>
          <w:p w:rsidR="00642C47" w:rsidP="00642C47" w14:paraId="11BC0A15" w14:textId="77777777">
            <w:pPr>
              <w:jc w:val="both"/>
            </w:pPr>
          </w:p>
          <w:p w:rsidR="00642C47" w:rsidP="00642C47" w14:paraId="003F6A49" w14:textId="77777777">
            <w:pPr>
              <w:jc w:val="both"/>
            </w:pPr>
          </w:p>
          <w:p w:rsidR="00642C47" w:rsidP="00642C47" w14:paraId="0EF8EE73" w14:textId="77777777">
            <w:pPr>
              <w:jc w:val="both"/>
            </w:pPr>
          </w:p>
          <w:p w:rsidR="00642C47" w:rsidP="00642C47" w14:paraId="038D69C9" w14:textId="77777777">
            <w:pPr>
              <w:jc w:val="both"/>
            </w:pPr>
          </w:p>
          <w:p w:rsidR="00642C47" w:rsidP="00642C47" w14:paraId="5E1B8126" w14:textId="77777777">
            <w:pPr>
              <w:jc w:val="both"/>
            </w:pPr>
          </w:p>
          <w:p w:rsidR="00642C47" w:rsidP="00642C47" w14:paraId="2624E7E7" w14:textId="77777777">
            <w:pPr>
              <w:jc w:val="both"/>
            </w:pPr>
          </w:p>
          <w:p w:rsidR="00642C47" w:rsidP="00642C47" w14:paraId="0FBF135C" w14:textId="77777777">
            <w:pPr>
              <w:jc w:val="both"/>
            </w:pPr>
          </w:p>
          <w:p w:rsidR="00642C47" w:rsidP="00642C47" w14:paraId="00C417E2" w14:textId="77777777">
            <w:pPr>
              <w:jc w:val="both"/>
            </w:pPr>
          </w:p>
          <w:p w:rsidR="00642C47" w:rsidP="00642C47" w14:paraId="697C9E5B" w14:textId="77777777">
            <w:pPr>
              <w:jc w:val="both"/>
            </w:pPr>
          </w:p>
          <w:p w:rsidR="00642C47" w:rsidP="00642C47" w14:paraId="19638FD5" w14:textId="77777777">
            <w:pPr>
              <w:jc w:val="both"/>
            </w:pPr>
          </w:p>
          <w:p w:rsidR="00642C47" w:rsidP="00642C47" w14:paraId="39DD5882" w14:textId="77777777">
            <w:pPr>
              <w:jc w:val="both"/>
            </w:pPr>
          </w:p>
          <w:p w:rsidR="00642C47" w:rsidP="00642C47" w14:paraId="42651FE7" w14:textId="77777777">
            <w:pPr>
              <w:jc w:val="both"/>
            </w:pPr>
          </w:p>
          <w:p w:rsidR="00642C47" w:rsidP="00642C47" w14:paraId="6E8616BC" w14:textId="77777777">
            <w:pPr>
              <w:jc w:val="both"/>
            </w:pPr>
          </w:p>
          <w:p w:rsidR="00642C47" w:rsidP="00642C47" w14:paraId="45787E5E" w14:textId="77777777">
            <w:pPr>
              <w:jc w:val="both"/>
            </w:pPr>
          </w:p>
          <w:p w:rsidR="00642C47" w:rsidP="00642C47" w14:paraId="75C8E012" w14:textId="77777777">
            <w:pPr>
              <w:jc w:val="both"/>
            </w:pPr>
          </w:p>
          <w:p w:rsidR="00642C47" w:rsidP="00642C47" w14:paraId="2BBCFC38" w14:textId="77777777">
            <w:pPr>
              <w:jc w:val="both"/>
            </w:pPr>
          </w:p>
          <w:p w:rsidR="00642C47" w:rsidP="00642C47" w14:paraId="77680188" w14:textId="77777777">
            <w:pPr>
              <w:jc w:val="both"/>
            </w:pPr>
          </w:p>
          <w:p w:rsidR="00642C47" w:rsidP="00642C47" w14:paraId="32669FFA" w14:textId="77777777">
            <w:pPr>
              <w:jc w:val="both"/>
            </w:pPr>
          </w:p>
          <w:p w:rsidR="00642C47" w:rsidP="00642C47" w14:paraId="6766388D" w14:textId="77777777">
            <w:pPr>
              <w:jc w:val="both"/>
            </w:pPr>
          </w:p>
          <w:p w:rsidR="00642C47" w:rsidP="00642C47" w14:paraId="75ACE025" w14:textId="77777777">
            <w:pPr>
              <w:jc w:val="both"/>
            </w:pPr>
          </w:p>
          <w:p w:rsidR="00642C47" w:rsidP="00642C47" w14:paraId="58D65CB8" w14:textId="77777777">
            <w:pPr>
              <w:jc w:val="both"/>
            </w:pPr>
          </w:p>
          <w:p w:rsidR="00642C47" w:rsidP="00642C47" w14:paraId="225CFD9D" w14:textId="77777777">
            <w:pPr>
              <w:jc w:val="both"/>
            </w:pPr>
          </w:p>
          <w:p w:rsidR="00642C47" w:rsidP="00642C47" w14:paraId="40E15A06" w14:textId="77777777">
            <w:pPr>
              <w:jc w:val="both"/>
            </w:pPr>
          </w:p>
          <w:p w:rsidR="00642C47" w:rsidP="00642C47" w14:paraId="6F7820CA" w14:textId="77777777">
            <w:pPr>
              <w:jc w:val="both"/>
            </w:pPr>
          </w:p>
          <w:p w:rsidR="00642C47" w:rsidP="00642C47" w14:paraId="778C8562" w14:textId="77777777">
            <w:pPr>
              <w:jc w:val="both"/>
            </w:pPr>
          </w:p>
          <w:p w:rsidR="00642C47" w:rsidP="00642C47" w14:paraId="6344586A" w14:textId="77777777">
            <w:pPr>
              <w:jc w:val="both"/>
            </w:pPr>
          </w:p>
          <w:p w:rsidR="00642C47" w:rsidP="00642C47" w14:paraId="478C1B10" w14:textId="77777777">
            <w:pPr>
              <w:jc w:val="both"/>
            </w:pPr>
          </w:p>
          <w:p w:rsidR="00642C47" w:rsidP="00642C47" w14:paraId="747E53E6" w14:textId="77777777">
            <w:pPr>
              <w:jc w:val="both"/>
            </w:pPr>
          </w:p>
          <w:p w:rsidR="00642C47" w:rsidP="00642C47" w14:paraId="2C46844B" w14:textId="77777777">
            <w:pPr>
              <w:jc w:val="both"/>
            </w:pPr>
          </w:p>
          <w:p w:rsidR="00642C47" w:rsidP="00642C47" w14:paraId="54B8C06A" w14:textId="77777777">
            <w:pPr>
              <w:jc w:val="both"/>
            </w:pPr>
          </w:p>
          <w:p w:rsidR="00642C47" w:rsidP="00642C47" w14:paraId="63D98D26" w14:textId="77777777">
            <w:pPr>
              <w:jc w:val="both"/>
            </w:pPr>
          </w:p>
          <w:p w:rsidR="00642C47" w:rsidP="00642C47" w14:paraId="691ECC15" w14:textId="77777777">
            <w:pPr>
              <w:jc w:val="both"/>
            </w:pPr>
          </w:p>
          <w:p w:rsidR="00642C47" w:rsidP="00642C47" w14:paraId="4DFC4971" w14:textId="77777777">
            <w:pPr>
              <w:jc w:val="both"/>
            </w:pPr>
          </w:p>
          <w:p w:rsidR="00642C47" w:rsidP="00642C47" w14:paraId="535AA4A1" w14:textId="77777777">
            <w:pPr>
              <w:jc w:val="both"/>
            </w:pPr>
          </w:p>
          <w:p w:rsidR="00642C47" w:rsidP="00642C47" w14:paraId="31163955" w14:textId="77777777">
            <w:pPr>
              <w:jc w:val="both"/>
            </w:pPr>
          </w:p>
          <w:p w:rsidR="00642C47" w:rsidP="00642C47" w14:paraId="35A4ED08" w14:textId="77777777">
            <w:pPr>
              <w:jc w:val="both"/>
            </w:pPr>
          </w:p>
          <w:p w:rsidR="00642C47" w:rsidP="00642C47" w14:paraId="3677E51B" w14:textId="77777777">
            <w:pPr>
              <w:jc w:val="both"/>
            </w:pPr>
          </w:p>
          <w:p w:rsidR="00642C47" w:rsidP="00642C47" w14:paraId="160D4962" w14:textId="77777777">
            <w:pPr>
              <w:jc w:val="both"/>
            </w:pPr>
          </w:p>
          <w:p w:rsidR="00642C47" w:rsidP="00642C47" w14:paraId="1DF65730" w14:textId="77777777">
            <w:pPr>
              <w:jc w:val="both"/>
            </w:pPr>
          </w:p>
          <w:p w:rsidR="00642C47" w:rsidP="00642C47" w14:paraId="329F28EA" w14:textId="77777777">
            <w:pPr>
              <w:jc w:val="both"/>
            </w:pPr>
          </w:p>
          <w:p w:rsidR="00642C47" w:rsidP="00642C47" w14:paraId="2DEFB61A" w14:textId="77777777">
            <w:pPr>
              <w:jc w:val="both"/>
            </w:pPr>
          </w:p>
          <w:p w:rsidR="00642C47" w:rsidP="00642C47" w14:paraId="40B0AFFA" w14:textId="77777777">
            <w:pPr>
              <w:jc w:val="both"/>
            </w:pPr>
          </w:p>
          <w:p w:rsidR="00642C47" w:rsidP="00642C47" w14:paraId="4102FE86" w14:textId="77777777">
            <w:pPr>
              <w:jc w:val="both"/>
            </w:pPr>
          </w:p>
          <w:p w:rsidR="00642C47" w:rsidP="00642C47" w14:paraId="1C75C20D" w14:textId="77777777">
            <w:pPr>
              <w:jc w:val="both"/>
            </w:pPr>
          </w:p>
          <w:p w:rsidR="00642C47" w:rsidP="00642C47" w14:paraId="24E4DD3E" w14:textId="77777777">
            <w:pPr>
              <w:jc w:val="both"/>
            </w:pPr>
          </w:p>
          <w:p w:rsidR="00642C47" w:rsidP="00642C47" w14:paraId="09140B9B" w14:textId="77777777">
            <w:pPr>
              <w:jc w:val="both"/>
            </w:pPr>
          </w:p>
          <w:p w:rsidR="00642C47" w:rsidP="00642C47" w14:paraId="6D2DB91B" w14:textId="77777777">
            <w:pPr>
              <w:jc w:val="both"/>
            </w:pPr>
          </w:p>
          <w:p w:rsidR="00642C47" w:rsidP="00642C47" w14:paraId="757CD022" w14:textId="77777777">
            <w:pPr>
              <w:jc w:val="both"/>
            </w:pPr>
          </w:p>
          <w:p w:rsidR="00642C47" w:rsidP="00642C47" w14:paraId="32AF19F6" w14:textId="77777777">
            <w:pPr>
              <w:jc w:val="both"/>
            </w:pPr>
          </w:p>
          <w:p w:rsidR="00642C47" w:rsidP="00642C47" w14:paraId="12669FA6" w14:textId="77777777">
            <w:pPr>
              <w:jc w:val="both"/>
            </w:pPr>
          </w:p>
          <w:p w:rsidR="00642C47" w:rsidP="00642C47" w14:paraId="638D7456" w14:textId="77777777">
            <w:pPr>
              <w:jc w:val="both"/>
            </w:pPr>
          </w:p>
          <w:p w:rsidR="00642C47" w:rsidP="00642C47" w14:paraId="6DBDCB2C" w14:textId="77777777">
            <w:pPr>
              <w:jc w:val="both"/>
            </w:pPr>
          </w:p>
          <w:p w:rsidR="00642C47" w:rsidP="00642C47" w14:paraId="16A8A991" w14:textId="77777777">
            <w:pPr>
              <w:jc w:val="both"/>
            </w:pPr>
          </w:p>
          <w:p w:rsidR="00642C47" w:rsidP="00642C47" w14:paraId="7CAF4795" w14:textId="77777777">
            <w:pPr>
              <w:jc w:val="both"/>
            </w:pPr>
          </w:p>
          <w:p w:rsidR="00642C47" w:rsidP="00642C47" w14:paraId="79D5C40B" w14:textId="77777777">
            <w:pPr>
              <w:jc w:val="both"/>
            </w:pPr>
          </w:p>
          <w:p w:rsidR="00642C47" w:rsidP="00642C47" w14:paraId="4EDB5336" w14:textId="77777777">
            <w:pPr>
              <w:jc w:val="both"/>
            </w:pPr>
          </w:p>
          <w:p w:rsidR="00642C47" w:rsidP="00642C47" w14:paraId="5006BD2B" w14:textId="77777777">
            <w:pPr>
              <w:jc w:val="both"/>
            </w:pPr>
          </w:p>
          <w:p w:rsidR="00642C47" w:rsidP="00642C47" w14:paraId="20C57CA7" w14:textId="77777777">
            <w:pPr>
              <w:jc w:val="both"/>
            </w:pPr>
          </w:p>
          <w:p w:rsidR="00642C47" w:rsidP="00642C47" w14:paraId="1F7E4E47" w14:textId="77777777">
            <w:pPr>
              <w:jc w:val="both"/>
            </w:pPr>
          </w:p>
          <w:p w:rsidR="00642C47" w:rsidP="00642C47" w14:paraId="156DDF8B" w14:textId="77777777">
            <w:pPr>
              <w:jc w:val="both"/>
            </w:pPr>
          </w:p>
          <w:p w:rsidR="00642C47" w:rsidP="00642C47" w14:paraId="433FD965" w14:textId="77777777">
            <w:pPr>
              <w:jc w:val="both"/>
            </w:pPr>
          </w:p>
          <w:p w:rsidR="00642C47" w:rsidP="00642C47" w14:paraId="73747B4A" w14:textId="77777777">
            <w:pPr>
              <w:jc w:val="both"/>
            </w:pPr>
          </w:p>
          <w:p w:rsidR="00642C47" w:rsidP="00642C47" w14:paraId="70922AE8" w14:textId="77777777">
            <w:pPr>
              <w:jc w:val="both"/>
            </w:pPr>
          </w:p>
          <w:p w:rsidR="00642C47" w:rsidP="00642C47" w14:paraId="32094F62" w14:textId="77777777">
            <w:pPr>
              <w:jc w:val="both"/>
            </w:pPr>
          </w:p>
          <w:p w:rsidR="00642C47" w:rsidP="00642C47" w14:paraId="207BD63D" w14:textId="77777777">
            <w:pPr>
              <w:jc w:val="both"/>
            </w:pPr>
          </w:p>
          <w:p w:rsidR="00642C47" w:rsidP="00642C47" w14:paraId="4AEC20B8" w14:textId="77777777">
            <w:pPr>
              <w:jc w:val="both"/>
            </w:pPr>
          </w:p>
          <w:p w:rsidR="00642C47" w:rsidP="00642C47" w14:paraId="007600A8" w14:textId="77777777">
            <w:pPr>
              <w:jc w:val="both"/>
            </w:pPr>
          </w:p>
          <w:p w:rsidR="00642C47" w:rsidP="00642C47" w14:paraId="0EF72D5D" w14:textId="77777777">
            <w:pPr>
              <w:jc w:val="both"/>
            </w:pPr>
          </w:p>
          <w:p w:rsidR="00642C47" w:rsidP="00642C47" w14:paraId="38B15775" w14:textId="77777777">
            <w:pPr>
              <w:jc w:val="both"/>
            </w:pPr>
          </w:p>
          <w:p w:rsidR="00642C47" w:rsidP="00642C47" w14:paraId="52869ADD" w14:textId="77777777">
            <w:pPr>
              <w:jc w:val="both"/>
            </w:pPr>
          </w:p>
          <w:p w:rsidR="00642C47" w:rsidP="00642C47" w14:paraId="5E49270E" w14:textId="77777777">
            <w:pPr>
              <w:jc w:val="both"/>
            </w:pPr>
          </w:p>
          <w:p w:rsidR="00642C47" w:rsidP="00642C47" w14:paraId="4C43020F" w14:textId="77777777">
            <w:pPr>
              <w:jc w:val="both"/>
            </w:pPr>
          </w:p>
          <w:p w:rsidR="00642C47" w:rsidP="00642C47" w14:paraId="052F863F" w14:textId="77777777">
            <w:pPr>
              <w:jc w:val="both"/>
            </w:pPr>
          </w:p>
          <w:p w:rsidR="00642C47" w:rsidP="00642C47" w14:paraId="5F31BAA5" w14:textId="77777777">
            <w:pPr>
              <w:jc w:val="both"/>
            </w:pPr>
          </w:p>
          <w:p w:rsidR="00642C47" w:rsidP="00642C47" w14:paraId="4622B9C7" w14:textId="77777777">
            <w:pPr>
              <w:jc w:val="both"/>
            </w:pPr>
          </w:p>
          <w:p w:rsidR="00642C47" w:rsidP="00642C47" w14:paraId="0837FAF1" w14:textId="77777777">
            <w:pPr>
              <w:jc w:val="both"/>
            </w:pPr>
          </w:p>
          <w:p w:rsidR="00642C47" w:rsidP="00642C47" w14:paraId="0B62F20B" w14:textId="77777777">
            <w:pPr>
              <w:jc w:val="both"/>
            </w:pPr>
          </w:p>
          <w:p w:rsidR="00642C47" w:rsidP="00642C47" w14:paraId="1A9219E4" w14:textId="77777777">
            <w:pPr>
              <w:jc w:val="both"/>
            </w:pPr>
          </w:p>
          <w:p w:rsidR="00642C47" w:rsidP="00642C47" w14:paraId="540F1D09" w14:textId="77777777">
            <w:pPr>
              <w:jc w:val="both"/>
            </w:pPr>
          </w:p>
          <w:p w:rsidR="00642C47" w:rsidP="00642C47" w14:paraId="58C430CE" w14:textId="77777777">
            <w:pPr>
              <w:jc w:val="both"/>
            </w:pPr>
          </w:p>
          <w:p w:rsidR="00642C47" w:rsidP="00642C47" w14:paraId="5202F8CF" w14:textId="77777777">
            <w:pPr>
              <w:jc w:val="both"/>
            </w:pPr>
          </w:p>
          <w:p w:rsidR="00642C47" w:rsidP="00642C47" w14:paraId="1DFA647A" w14:textId="77777777">
            <w:pPr>
              <w:jc w:val="both"/>
            </w:pPr>
          </w:p>
          <w:p w:rsidR="00642C47" w:rsidP="00642C47" w14:paraId="0F8B5D40" w14:textId="77777777">
            <w:pPr>
              <w:jc w:val="both"/>
            </w:pPr>
          </w:p>
          <w:p w:rsidR="00642C47" w:rsidP="00642C47" w14:paraId="3E638072" w14:textId="77777777">
            <w:pPr>
              <w:jc w:val="both"/>
            </w:pPr>
          </w:p>
          <w:p w:rsidR="00642C47" w:rsidP="00642C47" w14:paraId="595D5348" w14:textId="77777777">
            <w:pPr>
              <w:jc w:val="both"/>
            </w:pPr>
          </w:p>
          <w:p w:rsidR="00642C47" w:rsidP="00642C47" w14:paraId="75908763" w14:textId="77777777">
            <w:pPr>
              <w:jc w:val="both"/>
            </w:pPr>
          </w:p>
          <w:p w:rsidR="00642C47" w:rsidP="00642C47" w14:paraId="51020167" w14:textId="77777777">
            <w:pPr>
              <w:jc w:val="both"/>
            </w:pPr>
          </w:p>
          <w:p w:rsidR="00642C47" w:rsidP="00642C47" w14:paraId="7BAE21B5" w14:textId="77777777">
            <w:pPr>
              <w:jc w:val="both"/>
            </w:pPr>
          </w:p>
          <w:p w:rsidR="00642C47" w:rsidP="00642C47" w14:paraId="32DEBDEF" w14:textId="77777777">
            <w:pPr>
              <w:jc w:val="both"/>
            </w:pPr>
          </w:p>
          <w:p w:rsidR="00642C47" w:rsidP="00642C47" w14:paraId="163443B5" w14:textId="77777777">
            <w:pPr>
              <w:jc w:val="both"/>
            </w:pPr>
          </w:p>
          <w:p w:rsidR="00642C47" w:rsidP="00642C47" w14:paraId="62E350AA" w14:textId="77777777">
            <w:pPr>
              <w:jc w:val="both"/>
            </w:pPr>
          </w:p>
          <w:p w:rsidR="00642C47" w:rsidP="00642C47" w14:paraId="526C8DE7" w14:textId="77777777">
            <w:pPr>
              <w:jc w:val="both"/>
            </w:pPr>
          </w:p>
          <w:p w:rsidR="00642C47" w:rsidP="00642C47" w14:paraId="181D74DB" w14:textId="77777777">
            <w:pPr>
              <w:jc w:val="both"/>
            </w:pPr>
          </w:p>
          <w:p w:rsidR="00642C47" w:rsidP="00642C47" w14:paraId="760E1075" w14:textId="77777777">
            <w:pPr>
              <w:jc w:val="both"/>
            </w:pPr>
          </w:p>
          <w:p w:rsidR="00642C47" w:rsidP="00642C47" w14:paraId="7CF15009" w14:textId="77777777">
            <w:pPr>
              <w:jc w:val="both"/>
            </w:pPr>
          </w:p>
          <w:p w:rsidR="00642C47" w:rsidP="00642C47" w14:paraId="031E6C9B" w14:textId="77777777">
            <w:pPr>
              <w:jc w:val="both"/>
            </w:pPr>
          </w:p>
          <w:p w:rsidR="00642C47" w:rsidP="00642C47" w14:paraId="4901F5D3" w14:textId="77777777">
            <w:pPr>
              <w:jc w:val="both"/>
            </w:pPr>
          </w:p>
          <w:p w:rsidR="00642C47" w:rsidP="00642C47" w14:paraId="21C13C9F" w14:textId="77777777">
            <w:pPr>
              <w:jc w:val="both"/>
            </w:pPr>
          </w:p>
          <w:p w:rsidR="00642C47" w:rsidP="00642C47" w14:paraId="55B8EB2B" w14:textId="77777777">
            <w:pPr>
              <w:jc w:val="both"/>
            </w:pPr>
          </w:p>
          <w:p w:rsidR="00642C47" w:rsidP="00642C47" w14:paraId="7B30D1A7" w14:textId="77777777">
            <w:pPr>
              <w:jc w:val="both"/>
            </w:pPr>
          </w:p>
          <w:p w:rsidR="00642C47" w:rsidP="00642C47" w14:paraId="4BF72CA0" w14:textId="77777777">
            <w:pPr>
              <w:jc w:val="both"/>
            </w:pPr>
          </w:p>
          <w:p w:rsidR="00642C47" w:rsidP="00642C47" w14:paraId="641BA0C5" w14:textId="77777777">
            <w:pPr>
              <w:jc w:val="both"/>
            </w:pPr>
          </w:p>
          <w:p w:rsidR="00642C47" w:rsidP="00642C47" w14:paraId="2628BF64" w14:textId="77777777">
            <w:pPr>
              <w:jc w:val="both"/>
            </w:pPr>
          </w:p>
          <w:p w:rsidR="00642C47" w:rsidP="00642C47" w14:paraId="1D744C28" w14:textId="77777777">
            <w:pPr>
              <w:jc w:val="both"/>
            </w:pPr>
          </w:p>
          <w:p w:rsidR="00642C47" w:rsidP="00642C47" w14:paraId="680E5021" w14:textId="77777777">
            <w:pPr>
              <w:jc w:val="both"/>
            </w:pPr>
          </w:p>
          <w:p w:rsidR="00642C47" w:rsidP="00642C47" w14:paraId="0B9EA856" w14:textId="77777777">
            <w:pPr>
              <w:jc w:val="both"/>
            </w:pPr>
          </w:p>
          <w:p w:rsidR="00642C47" w:rsidP="00642C47" w14:paraId="570A44C5" w14:textId="77777777">
            <w:pPr>
              <w:jc w:val="both"/>
            </w:pPr>
          </w:p>
          <w:p w:rsidR="00642C47" w:rsidP="00642C47" w14:paraId="69B07C08" w14:textId="77777777">
            <w:pPr>
              <w:jc w:val="both"/>
            </w:pPr>
          </w:p>
          <w:p w:rsidR="00642C47" w:rsidP="00642C47" w14:paraId="51B2F757" w14:textId="77777777">
            <w:pPr>
              <w:jc w:val="both"/>
            </w:pPr>
          </w:p>
          <w:p w:rsidR="00642C47" w:rsidP="00642C47" w14:paraId="5BA5DB1C" w14:textId="77777777">
            <w:pPr>
              <w:jc w:val="both"/>
            </w:pPr>
          </w:p>
          <w:p w:rsidR="00642C47" w:rsidP="00642C47" w14:paraId="4541F003" w14:textId="77777777">
            <w:pPr>
              <w:jc w:val="both"/>
            </w:pPr>
          </w:p>
          <w:p w:rsidR="00642C47" w:rsidP="00642C47" w14:paraId="0687B08B" w14:textId="77777777">
            <w:pPr>
              <w:jc w:val="both"/>
            </w:pPr>
          </w:p>
          <w:p w:rsidR="00642C47" w:rsidP="00642C47" w14:paraId="0DB83F12" w14:textId="77777777">
            <w:pPr>
              <w:jc w:val="both"/>
            </w:pPr>
          </w:p>
          <w:p w:rsidR="00642C47" w:rsidP="00642C47" w14:paraId="0968686D" w14:textId="77777777">
            <w:pPr>
              <w:jc w:val="both"/>
            </w:pPr>
          </w:p>
          <w:p w:rsidR="00642C47" w:rsidP="00642C47" w14:paraId="53C4D6CC" w14:textId="77777777">
            <w:pPr>
              <w:jc w:val="both"/>
            </w:pPr>
          </w:p>
          <w:p w:rsidR="00642C47" w:rsidP="00642C47" w14:paraId="2F5D0A30" w14:textId="77777777">
            <w:pPr>
              <w:jc w:val="both"/>
            </w:pPr>
          </w:p>
          <w:p w:rsidR="00642C47" w:rsidP="00642C47" w14:paraId="41E90909" w14:textId="77777777">
            <w:pPr>
              <w:jc w:val="both"/>
            </w:pPr>
          </w:p>
          <w:p w:rsidR="00642C47" w:rsidP="00642C47" w14:paraId="0A663E82" w14:textId="77777777">
            <w:pPr>
              <w:jc w:val="both"/>
            </w:pPr>
          </w:p>
          <w:p w:rsidR="00642C47" w:rsidP="00642C47" w14:paraId="23717DCF" w14:textId="77777777">
            <w:pPr>
              <w:jc w:val="both"/>
            </w:pPr>
          </w:p>
          <w:p w:rsidR="0093597F" w:rsidP="00642C47" w14:paraId="55359671" w14:textId="0F78AC2A">
            <w:pPr>
              <w:jc w:val="both"/>
            </w:pPr>
            <w:r>
              <w:t xml:space="preserve">(b-1)  The methods adopted under Subsection (a)(8) must provide that a student who is enrolled in a special education program under Subchapter A, Chapter 29, may not be disciplined </w:t>
            </w:r>
            <w:r>
              <w:rPr>
                <w:u w:val="single"/>
              </w:rPr>
              <w:t>in a manner that results in a change in the student's educational placement</w:t>
            </w:r>
            <w:r>
              <w:t xml:space="preserve"> for conduct prohibited in accordance with Subsection (a)(7) until an admission, review, and dismissal committee meeting has been held to review the conduct.</w:t>
            </w:r>
          </w:p>
          <w:p w:rsidR="0093597F" w14:paraId="03D94CD0" w14:textId="77777777">
            <w:pPr>
              <w:jc w:val="both"/>
            </w:pPr>
          </w:p>
        </w:tc>
        <w:tc>
          <w:tcPr>
            <w:tcW w:w="6248" w:type="dxa"/>
          </w:tcPr>
          <w:p w:rsidR="0093597F" w14:paraId="42648049" w14:textId="77777777">
            <w:pPr>
              <w:jc w:val="both"/>
            </w:pPr>
            <w:r>
              <w:t>SECTION 5.  Sections 37.001(a) and (b-1), Education Code, are  amended to read as follows:  [FA2(1);FA3(1)]</w:t>
            </w:r>
          </w:p>
          <w:p w:rsidR="0093597F" w:rsidRPr="009F46A1" w14:paraId="249A3741" w14:textId="77777777">
            <w:pPr>
              <w:jc w:val="both"/>
              <w:rPr>
                <w:highlight w:val="lightGray"/>
              </w:rPr>
            </w:pPr>
            <w:r w:rsidRPr="009F46A1">
              <w:rPr>
                <w:highlight w:val="lightGray"/>
              </w:rPr>
              <w:t xml:space="preserve">(a)  The board of trustees of an independent school district shall, with the advice of its district-level committee </w:t>
            </w:r>
            <w:r w:rsidRPr="009F46A1">
              <w:rPr>
                <w:highlight w:val="lightGray"/>
              </w:rPr>
              <w:t>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93597F" w:rsidRPr="009F46A1" w14:paraId="4B467E12" w14:textId="77777777">
            <w:pPr>
              <w:jc w:val="both"/>
              <w:rPr>
                <w:highlight w:val="lightGray"/>
              </w:rPr>
            </w:pPr>
            <w:r w:rsidRPr="009F46A1">
              <w:rPr>
                <w:highlight w:val="lightGray"/>
              </w:rPr>
              <w:t>(1)  specify the circumstances, in accordance with this subchapter, under which a student may be removed from a classroom, campus, disciplinary alternative education program, or vehicle owned or operated by the district;</w:t>
            </w:r>
          </w:p>
          <w:p w:rsidR="0093597F" w:rsidRPr="009F46A1" w14:paraId="6A5F60FD" w14:textId="77777777">
            <w:pPr>
              <w:jc w:val="both"/>
              <w:rPr>
                <w:highlight w:val="lightGray"/>
              </w:rPr>
            </w:pPr>
            <w:r w:rsidRPr="009F46A1">
              <w:rPr>
                <w:highlight w:val="lightGray"/>
              </w:rPr>
              <w:t>(2)  specify conditions that authorize or require a principal or other appropriate administrator to transfer a student to a disciplinary alternative education program;</w:t>
            </w:r>
          </w:p>
          <w:p w:rsidR="0093597F" w:rsidRPr="009F46A1" w14:paraId="6818ABB1" w14:textId="77777777">
            <w:pPr>
              <w:jc w:val="both"/>
              <w:rPr>
                <w:highlight w:val="lightGray"/>
              </w:rPr>
            </w:pPr>
            <w:r w:rsidRPr="009F46A1">
              <w:rPr>
                <w:highlight w:val="lightGray"/>
              </w:rPr>
              <w:t>(3)  outline conditions under which a student may be suspended as provided by Section 37.005 or expelled as provided by Section 37.007;</w:t>
            </w:r>
          </w:p>
          <w:p w:rsidR="0093597F" w:rsidRPr="009F46A1" w14:paraId="157F80B7" w14:textId="77777777">
            <w:pPr>
              <w:jc w:val="both"/>
              <w:rPr>
                <w:highlight w:val="lightGray"/>
              </w:rPr>
            </w:pPr>
            <w:r w:rsidRPr="009F46A1">
              <w:rPr>
                <w:highlight w:val="lightGray"/>
              </w:rPr>
              <w:t>(4)  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93597F" w:rsidRPr="009F46A1" w14:paraId="5779B708" w14:textId="77777777">
            <w:pPr>
              <w:jc w:val="both"/>
              <w:rPr>
                <w:highlight w:val="lightGray"/>
              </w:rPr>
            </w:pPr>
            <w:r w:rsidRPr="009F46A1">
              <w:rPr>
                <w:highlight w:val="lightGray"/>
              </w:rPr>
              <w:t>(A)  self-defense;</w:t>
            </w:r>
          </w:p>
          <w:p w:rsidR="0093597F" w:rsidRPr="009F46A1" w14:paraId="736FA3D7" w14:textId="77777777">
            <w:pPr>
              <w:jc w:val="both"/>
              <w:rPr>
                <w:highlight w:val="lightGray"/>
              </w:rPr>
            </w:pPr>
            <w:r w:rsidRPr="009F46A1">
              <w:rPr>
                <w:highlight w:val="lightGray"/>
              </w:rPr>
              <w:t>(B)  intent or lack of intent at the time the student engaged in the conduct;</w:t>
            </w:r>
          </w:p>
          <w:p w:rsidR="0093597F" w:rsidRPr="009F46A1" w14:paraId="1CED6B90" w14:textId="77777777">
            <w:pPr>
              <w:jc w:val="both"/>
              <w:rPr>
                <w:highlight w:val="lightGray"/>
              </w:rPr>
            </w:pPr>
            <w:r w:rsidRPr="009F46A1">
              <w:rPr>
                <w:highlight w:val="lightGray"/>
              </w:rPr>
              <w:t>(C)  a student's disciplinary history;</w:t>
            </w:r>
          </w:p>
          <w:p w:rsidR="0093597F" w:rsidRPr="009F46A1" w14:paraId="5B4441E9" w14:textId="77777777">
            <w:pPr>
              <w:jc w:val="both"/>
              <w:rPr>
                <w:highlight w:val="lightGray"/>
              </w:rPr>
            </w:pPr>
            <w:r w:rsidRPr="009F46A1">
              <w:rPr>
                <w:highlight w:val="lightGray"/>
              </w:rPr>
              <w:t>(D)  a disability that substantially impairs the student's capacity to appreciate the wrongfulness of the student's conduct;</w:t>
            </w:r>
          </w:p>
          <w:p w:rsidR="0093597F" w:rsidRPr="009F46A1" w14:paraId="64A1763D" w14:textId="77777777">
            <w:pPr>
              <w:jc w:val="both"/>
              <w:rPr>
                <w:highlight w:val="lightGray"/>
              </w:rPr>
            </w:pPr>
            <w:r w:rsidRPr="009F46A1">
              <w:rPr>
                <w:highlight w:val="lightGray"/>
              </w:rPr>
              <w:t>(E)  a student's status in the conservatorship of the Department of Family and Protective Services; or</w:t>
            </w:r>
          </w:p>
          <w:p w:rsidR="0093597F" w:rsidRPr="009F46A1" w14:paraId="2141DFE6" w14:textId="77777777">
            <w:pPr>
              <w:jc w:val="both"/>
              <w:rPr>
                <w:highlight w:val="lightGray"/>
              </w:rPr>
            </w:pPr>
            <w:r w:rsidRPr="009F46A1">
              <w:rPr>
                <w:highlight w:val="lightGray"/>
              </w:rPr>
              <w:t>(F)  a student's status as a student who is homeless;</w:t>
            </w:r>
          </w:p>
          <w:p w:rsidR="0093597F" w:rsidRPr="009F46A1" w14:paraId="773736F2" w14:textId="77777777">
            <w:pPr>
              <w:jc w:val="both"/>
              <w:rPr>
                <w:highlight w:val="lightGray"/>
              </w:rPr>
            </w:pPr>
            <w:r w:rsidRPr="009F46A1">
              <w:rPr>
                <w:highlight w:val="lightGray"/>
              </w:rPr>
              <w:t>(5)  provide guidelines for setting the length of a term of:</w:t>
            </w:r>
          </w:p>
          <w:p w:rsidR="0093597F" w:rsidRPr="009F46A1" w14:paraId="1C43CB31" w14:textId="77777777">
            <w:pPr>
              <w:jc w:val="both"/>
              <w:rPr>
                <w:highlight w:val="lightGray"/>
              </w:rPr>
            </w:pPr>
            <w:r w:rsidRPr="009F46A1">
              <w:rPr>
                <w:highlight w:val="lightGray"/>
              </w:rPr>
              <w:t>(A)  a removal under Section 37.006; and</w:t>
            </w:r>
          </w:p>
          <w:p w:rsidR="0093597F" w:rsidRPr="009F46A1" w14:paraId="6FD6D237" w14:textId="77777777">
            <w:pPr>
              <w:jc w:val="both"/>
              <w:rPr>
                <w:highlight w:val="lightGray"/>
              </w:rPr>
            </w:pPr>
            <w:r w:rsidRPr="009F46A1">
              <w:rPr>
                <w:highlight w:val="lightGray"/>
              </w:rPr>
              <w:t>(B)  an expulsion under Section 37.007;</w:t>
            </w:r>
          </w:p>
          <w:p w:rsidR="0093597F" w:rsidRPr="009F46A1" w14:paraId="1F4B89C2" w14:textId="77777777">
            <w:pPr>
              <w:jc w:val="both"/>
              <w:rPr>
                <w:highlight w:val="lightGray"/>
              </w:rPr>
            </w:pPr>
            <w:r w:rsidRPr="009F46A1">
              <w:rPr>
                <w:highlight w:val="lightGray"/>
              </w:rPr>
              <w:t>(6)  address the notification of a student's parent or guardian of a violation of the student code of conduct committed by the student that results in suspension, removal to a disciplinary</w:t>
            </w:r>
            <w:r>
              <w:t xml:space="preserve"> </w:t>
            </w:r>
            <w:r w:rsidRPr="009F46A1">
              <w:rPr>
                <w:highlight w:val="lightGray"/>
              </w:rPr>
              <w:t>alternative education program, or expulsion;</w:t>
            </w:r>
          </w:p>
          <w:p w:rsidR="0093597F" w:rsidRPr="009F46A1" w14:paraId="2FF0A208" w14:textId="77777777">
            <w:pPr>
              <w:jc w:val="both"/>
              <w:rPr>
                <w:highlight w:val="lightGray"/>
              </w:rPr>
            </w:pPr>
            <w:r w:rsidRPr="009F46A1">
              <w:rPr>
                <w:highlight w:val="lightGray"/>
              </w:rPr>
              <w:t>(7)  prohibit bullying, harassment, and making hit lists and ensure that district employees enforce those prohibitions;</w:t>
            </w:r>
          </w:p>
          <w:p w:rsidR="0093597F" w:rsidRPr="009F46A1" w14:paraId="3D84DC7B" w14:textId="77777777">
            <w:pPr>
              <w:jc w:val="both"/>
              <w:rPr>
                <w:highlight w:val="lightGray"/>
              </w:rPr>
            </w:pPr>
            <w:r w:rsidRPr="009F46A1">
              <w:rPr>
                <w:highlight w:val="lightGray"/>
              </w:rPr>
              <w:t>(8)  provide, as appropriate for students at each grade level, methods, including options, for:</w:t>
            </w:r>
          </w:p>
          <w:p w:rsidR="0093597F" w:rsidRPr="009F46A1" w14:paraId="2D0B30C7" w14:textId="77777777">
            <w:pPr>
              <w:jc w:val="both"/>
              <w:rPr>
                <w:highlight w:val="lightGray"/>
              </w:rPr>
            </w:pPr>
            <w:r w:rsidRPr="009F46A1">
              <w:rPr>
                <w:highlight w:val="lightGray"/>
              </w:rPr>
              <w:t>(A)  managing students in the classroom, on school grounds, and on a vehicle owned or operated by the district;</w:t>
            </w:r>
          </w:p>
          <w:p w:rsidR="0093597F" w:rsidRPr="009F46A1" w14:paraId="215B10D2" w14:textId="77777777">
            <w:pPr>
              <w:jc w:val="both"/>
              <w:rPr>
                <w:highlight w:val="lightGray"/>
              </w:rPr>
            </w:pPr>
            <w:r w:rsidRPr="009F46A1">
              <w:rPr>
                <w:highlight w:val="lightGray"/>
              </w:rPr>
              <w:t>(B)  disciplining students; and</w:t>
            </w:r>
          </w:p>
          <w:p w:rsidR="0093597F" w:rsidRPr="009F46A1" w14:paraId="3DA1098D" w14:textId="77777777">
            <w:pPr>
              <w:jc w:val="both"/>
              <w:rPr>
                <w:highlight w:val="lightGray"/>
              </w:rPr>
            </w:pPr>
            <w:r w:rsidRPr="009F46A1">
              <w:rPr>
                <w:highlight w:val="lightGray"/>
              </w:rPr>
              <w:t>(C)  preventing and intervening in student discipline problems, including bullying, harassment, and making hit lists; [</w:t>
            </w:r>
            <w:r w:rsidRPr="009F46A1">
              <w:rPr>
                <w:strike/>
                <w:highlight w:val="lightGray"/>
              </w:rPr>
              <w:t>and]</w:t>
            </w:r>
          </w:p>
          <w:p w:rsidR="0093597F" w:rsidRPr="009F46A1" w14:paraId="65F84814" w14:textId="77777777">
            <w:pPr>
              <w:jc w:val="both"/>
              <w:rPr>
                <w:highlight w:val="lightGray"/>
              </w:rPr>
            </w:pPr>
            <w:r w:rsidRPr="009F46A1">
              <w:rPr>
                <w:highlight w:val="lightGray"/>
              </w:rPr>
              <w:t>(9)  include an explanation of the provisions regarding refusal of entry to or ejection from district property under Section 37.105, including the appeal process established under Section 37.105(h)</w:t>
            </w:r>
            <w:r w:rsidRPr="009F46A1">
              <w:rPr>
                <w:highlight w:val="lightGray"/>
                <w:u w:val="single"/>
              </w:rPr>
              <w:t>; and</w:t>
            </w:r>
          </w:p>
          <w:p w:rsidR="0093597F" w14:paraId="00F209A7" w14:textId="77777777">
            <w:pPr>
              <w:jc w:val="both"/>
            </w:pPr>
            <w:r w:rsidRPr="009F46A1">
              <w:rPr>
                <w:highlight w:val="lightGray"/>
                <w:u w:val="single"/>
              </w:rPr>
              <w:t>(10)  include a statement regarding whether the board has adopted a policy for parental involvement in school disciplinary placements under Section 37.0014, and if so, the provisions of the policy</w:t>
            </w:r>
            <w:r w:rsidRPr="009F46A1">
              <w:rPr>
                <w:highlight w:val="lightGray"/>
              </w:rPr>
              <w:t>.</w:t>
            </w:r>
            <w:r>
              <w:t xml:space="preserve">  [FA2(2)]</w:t>
            </w:r>
          </w:p>
          <w:p w:rsidR="0093597F" w:rsidRPr="00642C47" w14:paraId="6068EBBC" w14:textId="77777777">
            <w:pPr>
              <w:jc w:val="both"/>
              <w:rPr>
                <w:highlight w:val="lightGray"/>
              </w:rPr>
            </w:pPr>
            <w:r w:rsidRPr="00642C47">
              <w:rPr>
                <w:highlight w:val="lightGray"/>
              </w:rPr>
              <w:t xml:space="preserve">(a)  The board of trustees of an independent school district shall, with the advice of its district-level committee 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w:t>
            </w:r>
            <w:r w:rsidRPr="00642C47">
              <w:rPr>
                <w:highlight w:val="lightGray"/>
              </w:rPr>
              <w:t>student conduct, the student code of conduct must:</w:t>
            </w:r>
          </w:p>
          <w:p w:rsidR="0093597F" w:rsidRPr="00642C47" w14:paraId="3428819C" w14:textId="77777777">
            <w:pPr>
              <w:jc w:val="both"/>
              <w:rPr>
                <w:highlight w:val="lightGray"/>
              </w:rPr>
            </w:pPr>
            <w:r w:rsidRPr="00642C47">
              <w:rPr>
                <w:highlight w:val="lightGray"/>
              </w:rPr>
              <w:t>(1)  specify the circumstances, in accordance with this subchapter, under which a student may be removed from a classroom, campus, disciplinary alternative education program, or vehicle owned or operated by the district;</w:t>
            </w:r>
          </w:p>
          <w:p w:rsidR="0093597F" w:rsidRPr="00642C47" w14:paraId="11011BB6" w14:textId="77777777">
            <w:pPr>
              <w:jc w:val="both"/>
              <w:rPr>
                <w:highlight w:val="lightGray"/>
              </w:rPr>
            </w:pPr>
            <w:r w:rsidRPr="00642C47">
              <w:rPr>
                <w:highlight w:val="lightGray"/>
              </w:rPr>
              <w:t>(2)  specify conditions that authorize or require a principal or other appropriate administrator to transfer a student to a disciplinary alternative education program</w:t>
            </w:r>
            <w:r w:rsidRPr="00642C47">
              <w:rPr>
                <w:highlight w:val="lightGray"/>
                <w:u w:val="single"/>
              </w:rPr>
              <w:t>, which must expressly provide that an appropriate administrator may place a student in a disciplinary alternative education program for the first time offense of possession or use of a nicotine delivery product or e-cigarette, as defined by Section 161.081, Health and Safety Code</w:t>
            </w:r>
            <w:r w:rsidRPr="00642C47">
              <w:rPr>
                <w:highlight w:val="lightGray"/>
              </w:rPr>
              <w:t>;</w:t>
            </w:r>
          </w:p>
          <w:p w:rsidR="0093597F" w:rsidRPr="00642C47" w14:paraId="7290C704" w14:textId="77777777">
            <w:pPr>
              <w:jc w:val="both"/>
              <w:rPr>
                <w:highlight w:val="lightGray"/>
              </w:rPr>
            </w:pPr>
            <w:r w:rsidRPr="00642C47">
              <w:rPr>
                <w:highlight w:val="lightGray"/>
              </w:rPr>
              <w:t>(3)  outline conditions under which a student may be suspended as provided by Section 37.005 or expelled as provided by Section 37.007;</w:t>
            </w:r>
          </w:p>
          <w:p w:rsidR="0093597F" w:rsidRPr="00642C47" w14:paraId="372FE39B" w14:textId="77777777">
            <w:pPr>
              <w:jc w:val="both"/>
              <w:rPr>
                <w:highlight w:val="lightGray"/>
              </w:rPr>
            </w:pPr>
            <w:r w:rsidRPr="00642C47">
              <w:rPr>
                <w:highlight w:val="lightGray"/>
              </w:rPr>
              <w:t>(4)  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93597F" w:rsidRPr="00642C47" w14:paraId="433B9497" w14:textId="77777777">
            <w:pPr>
              <w:jc w:val="both"/>
              <w:rPr>
                <w:highlight w:val="lightGray"/>
              </w:rPr>
            </w:pPr>
            <w:r w:rsidRPr="00642C47">
              <w:rPr>
                <w:highlight w:val="lightGray"/>
              </w:rPr>
              <w:t>(A)  self-defense;</w:t>
            </w:r>
          </w:p>
          <w:p w:rsidR="0093597F" w:rsidRPr="00642C47" w14:paraId="5FC0322E" w14:textId="77777777">
            <w:pPr>
              <w:jc w:val="both"/>
              <w:rPr>
                <w:highlight w:val="lightGray"/>
              </w:rPr>
            </w:pPr>
            <w:r w:rsidRPr="00642C47">
              <w:rPr>
                <w:highlight w:val="lightGray"/>
              </w:rPr>
              <w:t>(B)  intent or lack of intent at the time the student engaged in the conduct;</w:t>
            </w:r>
          </w:p>
          <w:p w:rsidR="0093597F" w:rsidRPr="00642C47" w14:paraId="6B51F9EE" w14:textId="77777777">
            <w:pPr>
              <w:jc w:val="both"/>
              <w:rPr>
                <w:highlight w:val="lightGray"/>
              </w:rPr>
            </w:pPr>
            <w:r w:rsidRPr="00642C47">
              <w:rPr>
                <w:highlight w:val="lightGray"/>
              </w:rPr>
              <w:t>(C)  a student's disciplinary history;</w:t>
            </w:r>
          </w:p>
          <w:p w:rsidR="0093597F" w:rsidRPr="00642C47" w14:paraId="42EE1CE4" w14:textId="77777777">
            <w:pPr>
              <w:jc w:val="both"/>
              <w:rPr>
                <w:highlight w:val="lightGray"/>
              </w:rPr>
            </w:pPr>
            <w:r w:rsidRPr="00642C47">
              <w:rPr>
                <w:highlight w:val="lightGray"/>
              </w:rPr>
              <w:t>(D)  a disability that substantially impairs the student's capacity to appreciate the wrongfulness of the student's conduct;</w:t>
            </w:r>
          </w:p>
          <w:p w:rsidR="0093597F" w:rsidRPr="00642C47" w14:paraId="43D7335D" w14:textId="77777777">
            <w:pPr>
              <w:jc w:val="both"/>
              <w:rPr>
                <w:highlight w:val="lightGray"/>
              </w:rPr>
            </w:pPr>
            <w:r w:rsidRPr="00642C47">
              <w:rPr>
                <w:highlight w:val="lightGray"/>
              </w:rPr>
              <w:t>(E)  a student's status in the conservatorship of the Department of Family and Protective Services; or</w:t>
            </w:r>
          </w:p>
          <w:p w:rsidR="0093597F" w:rsidRPr="00642C47" w14:paraId="31DA5D23" w14:textId="77777777">
            <w:pPr>
              <w:jc w:val="both"/>
              <w:rPr>
                <w:highlight w:val="lightGray"/>
              </w:rPr>
            </w:pPr>
            <w:r w:rsidRPr="00642C47">
              <w:rPr>
                <w:highlight w:val="lightGray"/>
              </w:rPr>
              <w:t>(F)  a student's status as a student who is homeless;</w:t>
            </w:r>
          </w:p>
          <w:p w:rsidR="0093597F" w:rsidRPr="00642C47" w14:paraId="2133E634" w14:textId="77777777">
            <w:pPr>
              <w:jc w:val="both"/>
              <w:rPr>
                <w:highlight w:val="lightGray"/>
              </w:rPr>
            </w:pPr>
            <w:r w:rsidRPr="00642C47">
              <w:rPr>
                <w:highlight w:val="lightGray"/>
              </w:rPr>
              <w:t>(5)  provide guidelines for setting the length of a term of:</w:t>
            </w:r>
          </w:p>
          <w:p w:rsidR="0093597F" w:rsidRPr="00642C47" w14:paraId="5F130E3D" w14:textId="77777777">
            <w:pPr>
              <w:jc w:val="both"/>
              <w:rPr>
                <w:highlight w:val="lightGray"/>
              </w:rPr>
            </w:pPr>
            <w:r w:rsidRPr="00642C47">
              <w:rPr>
                <w:highlight w:val="lightGray"/>
              </w:rPr>
              <w:t>(A)  a removal under Section 37.006; and</w:t>
            </w:r>
          </w:p>
          <w:p w:rsidR="0093597F" w:rsidRPr="00642C47" w14:paraId="79162095" w14:textId="77777777">
            <w:pPr>
              <w:jc w:val="both"/>
              <w:rPr>
                <w:highlight w:val="lightGray"/>
              </w:rPr>
            </w:pPr>
            <w:r w:rsidRPr="00642C47">
              <w:rPr>
                <w:highlight w:val="lightGray"/>
              </w:rPr>
              <w:t>(B)  an expulsion under Section 37.007;</w:t>
            </w:r>
          </w:p>
          <w:p w:rsidR="0093597F" w:rsidRPr="00642C47" w14:paraId="60ECFFF2" w14:textId="77777777">
            <w:pPr>
              <w:jc w:val="both"/>
              <w:rPr>
                <w:highlight w:val="lightGray"/>
              </w:rPr>
            </w:pPr>
            <w:r w:rsidRPr="00642C47">
              <w:rPr>
                <w:highlight w:val="lightGray"/>
              </w:rPr>
              <w:t>(6)  address the notification of a student's parent or guardian of a violation of the student code of conduct committed by the student that results in suspension, removal to a disciplinary alternative education program, or expulsion;</w:t>
            </w:r>
          </w:p>
          <w:p w:rsidR="0093597F" w:rsidRPr="00642C47" w14:paraId="7F23BEA7" w14:textId="77777777">
            <w:pPr>
              <w:jc w:val="both"/>
              <w:rPr>
                <w:highlight w:val="lightGray"/>
              </w:rPr>
            </w:pPr>
            <w:r w:rsidRPr="00642C47">
              <w:rPr>
                <w:highlight w:val="lightGray"/>
              </w:rPr>
              <w:t>(7)  prohibit bullying, harassment, and making hit lists and ensure that district employees enforce those prohibitions;</w:t>
            </w:r>
          </w:p>
          <w:p w:rsidR="0093597F" w:rsidRPr="00642C47" w14:paraId="19560169" w14:textId="77777777">
            <w:pPr>
              <w:jc w:val="both"/>
              <w:rPr>
                <w:highlight w:val="lightGray"/>
              </w:rPr>
            </w:pPr>
            <w:r w:rsidRPr="00642C47">
              <w:rPr>
                <w:highlight w:val="lightGray"/>
              </w:rPr>
              <w:t>(8)  provide, as appropriate for students at each grade level, methods, including options, for:</w:t>
            </w:r>
          </w:p>
          <w:p w:rsidR="0093597F" w:rsidRPr="00642C47" w14:paraId="1380CCA0" w14:textId="77777777">
            <w:pPr>
              <w:jc w:val="both"/>
              <w:rPr>
                <w:highlight w:val="lightGray"/>
              </w:rPr>
            </w:pPr>
            <w:r w:rsidRPr="00642C47">
              <w:rPr>
                <w:highlight w:val="lightGray"/>
              </w:rPr>
              <w:t>(A)  managing students in the classroom, on school grounds, and on a vehicle owned or operated by the district;</w:t>
            </w:r>
          </w:p>
          <w:p w:rsidR="0093597F" w:rsidRPr="00642C47" w14:paraId="4F36C16F" w14:textId="77777777">
            <w:pPr>
              <w:jc w:val="both"/>
              <w:rPr>
                <w:highlight w:val="lightGray"/>
              </w:rPr>
            </w:pPr>
            <w:r w:rsidRPr="00642C47">
              <w:rPr>
                <w:highlight w:val="lightGray"/>
              </w:rPr>
              <w:t>(B)  disciplining students; and</w:t>
            </w:r>
          </w:p>
          <w:p w:rsidR="0093597F" w:rsidRPr="00642C47" w14:paraId="02A798B8" w14:textId="77777777">
            <w:pPr>
              <w:jc w:val="both"/>
              <w:rPr>
                <w:highlight w:val="lightGray"/>
              </w:rPr>
            </w:pPr>
            <w:r w:rsidRPr="00642C47">
              <w:rPr>
                <w:highlight w:val="lightGray"/>
              </w:rPr>
              <w:t>(C)  preventing and intervening in student discipline problems, including bullying, harassment, and making hit lists; and</w:t>
            </w:r>
          </w:p>
          <w:p w:rsidR="0093597F" w14:paraId="729A72B4" w14:textId="77777777">
            <w:pPr>
              <w:jc w:val="both"/>
            </w:pPr>
            <w:r w:rsidRPr="00642C47">
              <w:rPr>
                <w:highlight w:val="lightGray"/>
              </w:rPr>
              <w:t>(9)  include an explanation of the provisions regarding refusal of entry to or ejection from district property under Section 37.105, including the appeal process established under Section 37.105(h).</w:t>
            </w:r>
            <w:r>
              <w:t xml:space="preserve">  [FA3(2)]</w:t>
            </w:r>
          </w:p>
          <w:p w:rsidR="0093597F" w14:paraId="2A2F5583" w14:textId="77777777">
            <w:pPr>
              <w:jc w:val="both"/>
            </w:pPr>
            <w:r>
              <w:t xml:space="preserve">(b-1)  The methods adopted under Subsection (a)(8) must provide that a student who is enrolled in a special education program under Subchapter A, Chapter 29, may not be disciplined </w:t>
            </w:r>
            <w:r>
              <w:rPr>
                <w:u w:val="single"/>
              </w:rPr>
              <w:t>in a manner that results in a change in the student's educational placement</w:t>
            </w:r>
            <w:r>
              <w:t xml:space="preserve"> for conduct prohibited in accordance with Subsection (a)(7) until an admission, review, and dismissal committee meeting has been held to review the conduct.</w:t>
            </w:r>
          </w:p>
          <w:p w:rsidR="0093597F" w14:paraId="74F03F34" w14:textId="77777777">
            <w:pPr>
              <w:jc w:val="both"/>
            </w:pPr>
          </w:p>
        </w:tc>
        <w:tc>
          <w:tcPr>
            <w:tcW w:w="6244" w:type="dxa"/>
          </w:tcPr>
          <w:p w:rsidR="0093597F" w14:paraId="3FB5AC12" w14:textId="77777777">
            <w:pPr>
              <w:jc w:val="both"/>
            </w:pPr>
          </w:p>
        </w:tc>
      </w:tr>
      <w:tr w14:paraId="181523B9"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377CCAAC" w14:textId="77777777">
            <w:pPr>
              <w:jc w:val="both"/>
            </w:pPr>
            <w:r w:rsidRPr="005C335C">
              <w:rPr>
                <w:highlight w:val="lightGray"/>
              </w:rPr>
              <w:t>No equivalent provision.</w:t>
            </w:r>
          </w:p>
          <w:p w:rsidR="0093597F" w14:paraId="4977EC98" w14:textId="77777777">
            <w:pPr>
              <w:jc w:val="both"/>
            </w:pPr>
          </w:p>
        </w:tc>
        <w:tc>
          <w:tcPr>
            <w:tcW w:w="6248" w:type="dxa"/>
          </w:tcPr>
          <w:p w:rsidR="0093597F" w14:paraId="18BC6155" w14:textId="77777777">
            <w:pPr>
              <w:jc w:val="both"/>
            </w:pPr>
            <w:r>
              <w:t xml:space="preserve">SECTION 6.  Section 37.0012, Education Code, is amended </w:t>
            </w:r>
            <w:r>
              <w:t>by amending Subsection (a) and adding Subsections (a-1) and (b-1) to read as follows:</w:t>
            </w:r>
          </w:p>
          <w:p w:rsidR="0093597F" w14:paraId="0DEEB2C1" w14:textId="77777777">
            <w:pPr>
              <w:jc w:val="both"/>
            </w:pPr>
            <w:r>
              <w:t xml:space="preserve">(a)  A </w:t>
            </w:r>
            <w:r>
              <w:rPr>
                <w:u w:val="single"/>
              </w:rPr>
              <w:t>single</w:t>
            </w:r>
            <w:r>
              <w:t xml:space="preserve"> person at each campus must be designated to serve as the campus behavior coordinator.  The person designated may be the principal of the campus or any other campus administrator selected by the principal.</w:t>
            </w:r>
          </w:p>
          <w:p w:rsidR="0093597F" w14:paraId="194C446C" w14:textId="77777777">
            <w:pPr>
              <w:jc w:val="both"/>
            </w:pPr>
            <w:r>
              <w:rPr>
                <w:u w:val="single"/>
              </w:rPr>
              <w:t>(a-1)  Additional school staff members may assist the campus behavior coordinator in the performance of the campus behavior coordinator's duties, provided that the campus behavior coordinator personally verifies that all aspects of this subchapter are appropriately implemented.</w:t>
            </w:r>
          </w:p>
          <w:p w:rsidR="0093597F" w14:paraId="1DE9A074" w14:textId="77777777">
            <w:pPr>
              <w:jc w:val="both"/>
            </w:pPr>
            <w:r>
              <w:rPr>
                <w:u w:val="single"/>
              </w:rPr>
              <w:t>(b-1)  The campus behavior coordinator shall:</w:t>
            </w:r>
          </w:p>
          <w:p w:rsidR="0093597F" w14:paraId="26BD44FB" w14:textId="77777777">
            <w:pPr>
              <w:jc w:val="both"/>
            </w:pPr>
            <w:r>
              <w:rPr>
                <w:u w:val="single"/>
              </w:rPr>
              <w:t>(1)  monitor disciplinary referrals;</w:t>
            </w:r>
          </w:p>
          <w:p w:rsidR="0093597F" w14:paraId="460C058F" w14:textId="77777777">
            <w:pPr>
              <w:jc w:val="both"/>
            </w:pPr>
            <w:r>
              <w:rPr>
                <w:u w:val="single"/>
              </w:rPr>
              <w:t>(2)  report to the campus's threat assessment and safe and supportive school team established under Section 37.115 any student who engages in conduct that contains the elements of:</w:t>
            </w:r>
          </w:p>
          <w:p w:rsidR="0093597F" w14:paraId="563E1783" w14:textId="77777777">
            <w:pPr>
              <w:jc w:val="both"/>
            </w:pPr>
            <w:r>
              <w:rPr>
                <w:u w:val="single"/>
              </w:rPr>
              <w:t>(A)  the offense of terroristic threat under Section 22.07, Penal Code;</w:t>
            </w:r>
          </w:p>
          <w:p w:rsidR="0093597F" w14:paraId="2718F141" w14:textId="77777777">
            <w:pPr>
              <w:jc w:val="both"/>
            </w:pPr>
            <w:r>
              <w:rPr>
                <w:u w:val="single"/>
              </w:rPr>
              <w:t>(B)  the offense of unlawfully carrying weapons under Section 46.02, Penal Code;</w:t>
            </w:r>
          </w:p>
          <w:p w:rsidR="0093597F" w14:paraId="02EC1D57" w14:textId="77777777">
            <w:pPr>
              <w:jc w:val="both"/>
            </w:pPr>
            <w:r>
              <w:rPr>
                <w:u w:val="single"/>
              </w:rPr>
              <w:t>(C)  an offense relating to prohibited weapons under Section 46.05, Penal Code; or</w:t>
            </w:r>
          </w:p>
          <w:p w:rsidR="0093597F" w14:paraId="372E3419" w14:textId="77777777">
            <w:pPr>
              <w:jc w:val="both"/>
            </w:pPr>
            <w:r>
              <w:rPr>
                <w:u w:val="single"/>
              </w:rPr>
              <w:t>(D)  the offense of exhibiting, using, or threatening to exhibit or use a firearm under Section 37.125 of this code; and</w:t>
            </w:r>
          </w:p>
          <w:p w:rsidR="0093597F" w14:paraId="02918458" w14:textId="77777777">
            <w:pPr>
              <w:jc w:val="both"/>
            </w:pPr>
            <w:r>
              <w:rPr>
                <w:u w:val="single"/>
              </w:rPr>
              <w:t>(3)  report to the campus's threat assessment and safe and supportive school team established under Section 37.115 any concerning student behaviors or behavioral trends that may pose a serious risk of violence to the student or others.</w:t>
            </w:r>
          </w:p>
          <w:p w:rsidR="0093597F" w14:paraId="238EE59C" w14:textId="77777777">
            <w:pPr>
              <w:jc w:val="both"/>
            </w:pPr>
          </w:p>
        </w:tc>
        <w:tc>
          <w:tcPr>
            <w:tcW w:w="6244" w:type="dxa"/>
          </w:tcPr>
          <w:p w:rsidR="0093597F" w14:paraId="3C0B49A5" w14:textId="77777777">
            <w:pPr>
              <w:jc w:val="both"/>
            </w:pPr>
          </w:p>
        </w:tc>
      </w:tr>
      <w:tr w14:paraId="62129EAB"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7E082F71" w14:textId="77777777">
            <w:pPr>
              <w:jc w:val="both"/>
            </w:pPr>
            <w:r w:rsidRPr="005C335C">
              <w:rPr>
                <w:highlight w:val="lightGray"/>
              </w:rPr>
              <w:t>No equivalent provision.</w:t>
            </w:r>
          </w:p>
          <w:p w:rsidR="0093597F" w14:paraId="1B110DF2" w14:textId="77777777">
            <w:pPr>
              <w:jc w:val="both"/>
            </w:pPr>
          </w:p>
        </w:tc>
        <w:tc>
          <w:tcPr>
            <w:tcW w:w="6248" w:type="dxa"/>
          </w:tcPr>
          <w:p w:rsidR="0093597F" w14:paraId="7850B52F" w14:textId="77777777">
            <w:pPr>
              <w:jc w:val="both"/>
            </w:pPr>
            <w:r>
              <w:t>SECTION __.  Subchapter A, Chapter 37, Education Code, is amended by adding Section 37.0014 to read as follows:</w:t>
            </w:r>
          </w:p>
          <w:p w:rsidR="0093597F" w14:paraId="4B43B5B9" w14:textId="77777777">
            <w:pPr>
              <w:jc w:val="both"/>
            </w:pPr>
            <w:r>
              <w:rPr>
                <w:u w:val="single"/>
              </w:rPr>
              <w:t>Sec. 37.0014.  POLICY FOR PARENTAL INVOLVEMENT IN SCHOOL DISCIPLINARY PLACEMENTS.  (a)  The board of trustees of a school district may adopt a policy for parental involvement in school disciplinary placements.</w:t>
            </w:r>
          </w:p>
          <w:p w:rsidR="0093597F" w14:paraId="7F9F588A" w14:textId="77777777">
            <w:pPr>
              <w:jc w:val="both"/>
            </w:pPr>
            <w:r>
              <w:rPr>
                <w:u w:val="single"/>
              </w:rPr>
              <w:t>(b)  A policy adopted under this section must provide for:</w:t>
            </w:r>
          </w:p>
          <w:p w:rsidR="0093597F" w14:paraId="1F149A46" w14:textId="77777777">
            <w:pPr>
              <w:jc w:val="both"/>
            </w:pPr>
            <w:r>
              <w:rPr>
                <w:u w:val="single"/>
              </w:rPr>
              <w:t>(1)  the principal, campus behavior coordinator, or other appropriate administrator to notify the parent of or person standing in parental relation to a student who has been placed in a disciplinary alternative education program or expelled of the parent's or person's right to request for a behavioral agreement that specifies the responsibilities of the parent or person and student to be developed; and</w:t>
            </w:r>
          </w:p>
          <w:p w:rsidR="0093597F" w14:paraId="746F37E2" w14:textId="77777777">
            <w:pPr>
              <w:jc w:val="both"/>
            </w:pPr>
            <w:r>
              <w:rPr>
                <w:u w:val="single"/>
              </w:rPr>
              <w:t>(2)  if a behavioral agreement described by Subdivision (1) is developed and the student and the student's parent or person standing in parental relation comply with the terms of the agreement, subject to Subsection (c), a reduction in the period of the disciplinary placement imposed on the student.</w:t>
            </w:r>
          </w:p>
          <w:p w:rsidR="0093597F" w14:paraId="69BFCBBD" w14:textId="77777777">
            <w:pPr>
              <w:jc w:val="both"/>
            </w:pPr>
            <w:r>
              <w:rPr>
                <w:u w:val="single"/>
              </w:rPr>
              <w:t>(c)  A reduction in the period of a disciplinary placement under Subsection (b)(2) does not entitle the student for whom the period of placement was reduced to a different disciplinary placement.  The reduction in the period of a disciplinary placement is at the sole discretion of the principal, campus behavior coordinator, or other appropriate administrator and may be revoked or amended at any time if the student or the student's parent or person standing in parental relation does not comply with the terms of the behavioral agreement developed under Subsection (b)(1).</w:t>
            </w:r>
          </w:p>
          <w:p w:rsidR="0093597F" w14:paraId="7DF80E90" w14:textId="77777777">
            <w:pPr>
              <w:jc w:val="both"/>
            </w:pPr>
            <w:r>
              <w:rPr>
                <w:u w:val="single"/>
              </w:rPr>
              <w:t xml:space="preserve">(d)  A behavioral agreement developed under Subsection (b)(1) must include in writing the specific reduction in the period of the student's disciplinary placement with which the student will be credited if the student and the student's parent or person standing in parental relation comply with the terms </w:t>
            </w:r>
            <w:r>
              <w:rPr>
                <w:u w:val="single"/>
              </w:rPr>
              <w:t>of the behavioral agreement.</w:t>
            </w:r>
          </w:p>
          <w:p w:rsidR="0093597F" w14:paraId="3053A2A6" w14:textId="77777777">
            <w:pPr>
              <w:jc w:val="both"/>
            </w:pPr>
            <w:r>
              <w:rPr>
                <w:u w:val="single"/>
              </w:rPr>
              <w:t>(e)  The commissioner shall adopt a model behavioral agreement for use by school districts in developing a behavioral agreement under Subsection (b)(1).</w:t>
            </w:r>
            <w:r>
              <w:t xml:space="preserve">  [FA2(4)]</w:t>
            </w:r>
          </w:p>
          <w:p w:rsidR="0093597F" w14:paraId="1393895B" w14:textId="77777777">
            <w:pPr>
              <w:jc w:val="both"/>
            </w:pPr>
          </w:p>
        </w:tc>
        <w:tc>
          <w:tcPr>
            <w:tcW w:w="6244" w:type="dxa"/>
          </w:tcPr>
          <w:p w:rsidR="0093597F" w14:paraId="1E0933BD" w14:textId="77777777">
            <w:pPr>
              <w:jc w:val="both"/>
            </w:pPr>
          </w:p>
        </w:tc>
      </w:tr>
      <w:tr w14:paraId="07B3139D" w14:textId="77777777" w:rsidTr="00642C47">
        <w:tblPrEx>
          <w:tblW w:w="4820" w:type="pct"/>
          <w:tblInd w:w="6" w:type="dxa"/>
          <w:tblLayout w:type="fixed"/>
          <w:tblCellMar>
            <w:left w:w="0" w:type="dxa"/>
            <w:bottom w:w="288" w:type="dxa"/>
            <w:right w:w="720" w:type="dxa"/>
          </w:tblCellMar>
          <w:tblLook w:val="01E0"/>
        </w:tblPrEx>
        <w:tc>
          <w:tcPr>
            <w:tcW w:w="6248" w:type="dxa"/>
          </w:tcPr>
          <w:p w:rsidR="0093597F" w14:paraId="7F5DEB1F" w14:textId="77777777">
            <w:pPr>
              <w:jc w:val="both"/>
            </w:pPr>
            <w:r>
              <w:t>SECTION 4.  Section 37.002, Education Code, is amended by adding Subsection (b-2) to read as follows:</w:t>
            </w:r>
          </w:p>
          <w:p w:rsidR="00C2609F" w14:paraId="4163F2AB" w14:textId="77777777">
            <w:pPr>
              <w:jc w:val="both"/>
              <w:rPr>
                <w:highlight w:val="lightGray"/>
                <w:u w:val="single"/>
              </w:rPr>
            </w:pPr>
          </w:p>
          <w:p w:rsidR="00125062" w14:paraId="23E38898" w14:textId="77777777">
            <w:pPr>
              <w:jc w:val="both"/>
              <w:rPr>
                <w:highlight w:val="lightGray"/>
                <w:u w:val="single"/>
              </w:rPr>
            </w:pPr>
          </w:p>
          <w:p w:rsidR="00125062" w14:paraId="5CC731BD" w14:textId="77777777">
            <w:pPr>
              <w:jc w:val="both"/>
              <w:rPr>
                <w:highlight w:val="lightGray"/>
                <w:u w:val="single"/>
              </w:rPr>
            </w:pPr>
          </w:p>
          <w:p w:rsidR="00125062" w14:paraId="0F20934B" w14:textId="77777777">
            <w:pPr>
              <w:jc w:val="both"/>
              <w:rPr>
                <w:highlight w:val="lightGray"/>
                <w:u w:val="single"/>
              </w:rPr>
            </w:pPr>
          </w:p>
          <w:p w:rsidR="00125062" w14:paraId="19AF303A" w14:textId="77777777">
            <w:pPr>
              <w:jc w:val="both"/>
              <w:rPr>
                <w:highlight w:val="lightGray"/>
                <w:u w:val="single"/>
              </w:rPr>
            </w:pPr>
          </w:p>
          <w:p w:rsidR="00125062" w14:paraId="731A29BB" w14:textId="77777777">
            <w:pPr>
              <w:jc w:val="both"/>
              <w:rPr>
                <w:highlight w:val="lightGray"/>
                <w:u w:val="single"/>
              </w:rPr>
            </w:pPr>
          </w:p>
          <w:p w:rsidR="00125062" w14:paraId="55537EFB" w14:textId="77777777">
            <w:pPr>
              <w:jc w:val="both"/>
              <w:rPr>
                <w:highlight w:val="lightGray"/>
                <w:u w:val="single"/>
              </w:rPr>
            </w:pPr>
          </w:p>
          <w:p w:rsidR="00125062" w14:paraId="1EF9FCD8" w14:textId="77777777">
            <w:pPr>
              <w:jc w:val="both"/>
              <w:rPr>
                <w:highlight w:val="lightGray"/>
                <w:u w:val="single"/>
              </w:rPr>
            </w:pPr>
          </w:p>
          <w:p w:rsidR="00125062" w14:paraId="1434B2E0" w14:textId="77777777">
            <w:pPr>
              <w:jc w:val="both"/>
              <w:rPr>
                <w:highlight w:val="lightGray"/>
                <w:u w:val="single"/>
              </w:rPr>
            </w:pPr>
          </w:p>
          <w:p w:rsidR="00125062" w14:paraId="6FC645DC" w14:textId="77777777">
            <w:pPr>
              <w:jc w:val="both"/>
              <w:rPr>
                <w:highlight w:val="lightGray"/>
                <w:u w:val="single"/>
              </w:rPr>
            </w:pPr>
          </w:p>
          <w:p w:rsidR="00125062" w14:paraId="69ED3C7E" w14:textId="77777777">
            <w:pPr>
              <w:jc w:val="both"/>
              <w:rPr>
                <w:highlight w:val="lightGray"/>
                <w:u w:val="single"/>
              </w:rPr>
            </w:pPr>
          </w:p>
          <w:p w:rsidR="00125062" w14:paraId="44FC8A28" w14:textId="77777777">
            <w:pPr>
              <w:jc w:val="both"/>
              <w:rPr>
                <w:highlight w:val="lightGray"/>
                <w:u w:val="single"/>
              </w:rPr>
            </w:pPr>
          </w:p>
          <w:p w:rsidR="00125062" w14:paraId="503EF3E6" w14:textId="77777777">
            <w:pPr>
              <w:jc w:val="both"/>
              <w:rPr>
                <w:highlight w:val="lightGray"/>
                <w:u w:val="single"/>
              </w:rPr>
            </w:pPr>
          </w:p>
          <w:p w:rsidR="00125062" w14:paraId="47E71AB8" w14:textId="77777777">
            <w:pPr>
              <w:jc w:val="both"/>
              <w:rPr>
                <w:highlight w:val="lightGray"/>
                <w:u w:val="single"/>
              </w:rPr>
            </w:pPr>
          </w:p>
          <w:p w:rsidR="0093597F" w:rsidRPr="009F46A1" w14:paraId="5111FEC5" w14:textId="01D2FA33">
            <w:pPr>
              <w:jc w:val="both"/>
              <w:rPr>
                <w:highlight w:val="lightGray"/>
              </w:rPr>
            </w:pPr>
            <w:r w:rsidRPr="009F46A1">
              <w:rPr>
                <w:highlight w:val="lightGray"/>
                <w:u w:val="single"/>
              </w:rPr>
              <w:t>(b-2)  After removal of a student from the classroom under this section, on the student's return to the classroom the teacher shall:</w:t>
            </w:r>
          </w:p>
          <w:p w:rsidR="0093597F" w:rsidRPr="009F46A1" w14:paraId="3A67A4CF" w14:textId="77777777">
            <w:pPr>
              <w:jc w:val="both"/>
              <w:rPr>
                <w:highlight w:val="lightGray"/>
              </w:rPr>
            </w:pPr>
            <w:r w:rsidRPr="009F46A1">
              <w:rPr>
                <w:highlight w:val="lightGray"/>
                <w:u w:val="single"/>
              </w:rPr>
              <w:t>(1)  employ appropriate classroom management techniques that can reasonably be expected to improve the student's behavior; and</w:t>
            </w:r>
          </w:p>
          <w:p w:rsidR="0093597F" w14:paraId="352A597D" w14:textId="77777777">
            <w:pPr>
              <w:jc w:val="both"/>
            </w:pPr>
            <w:r w:rsidRPr="009F46A1">
              <w:rPr>
                <w:highlight w:val="lightGray"/>
                <w:u w:val="single"/>
              </w:rPr>
              <w:t>(2)  document the student's behavior the teacher determines either:</w:t>
            </w:r>
          </w:p>
          <w:p w:rsidR="0093597F" w:rsidRPr="00125062" w14:paraId="34B7E468" w14:textId="26D382A4">
            <w:pPr>
              <w:jc w:val="both"/>
              <w:rPr>
                <w:highlight w:val="lightGray"/>
              </w:rPr>
            </w:pPr>
            <w:r w:rsidRPr="00125062">
              <w:rPr>
                <w:highlight w:val="lightGray"/>
                <w:u w:val="single"/>
              </w:rPr>
              <w:t xml:space="preserve">(A)  repeatedly interferes with the teacher's ability to communicate effectively with the students in the class or with </w:t>
            </w:r>
            <w:r w:rsidRPr="00125062" w:rsidR="00125062">
              <w:rPr>
                <w:highlight w:val="lightGray"/>
                <w:u w:val="single"/>
              </w:rPr>
              <w:t>t</w:t>
            </w:r>
            <w:r w:rsidRPr="00125062">
              <w:rPr>
                <w:highlight w:val="lightGray"/>
                <w:u w:val="single"/>
              </w:rPr>
              <w:t>he ability of the student's classmates to learn; or</w:t>
            </w:r>
          </w:p>
          <w:p w:rsidR="0093597F" w14:paraId="0DC23503" w14:textId="6D349B0D">
            <w:pPr>
              <w:jc w:val="both"/>
            </w:pPr>
            <w:r w:rsidRPr="00125062">
              <w:rPr>
                <w:highlight w:val="lightGray"/>
                <w:u w:val="single"/>
              </w:rPr>
              <w:t>(B)  is so unruly, disruptive, or abusive it seriously interferes with the teacher's ability to communicate effectively with the students in the class or with the ability of the student's classmates to learn.</w:t>
            </w:r>
          </w:p>
          <w:p w:rsidR="0093597F" w14:paraId="6E7875A6" w14:textId="77777777">
            <w:pPr>
              <w:jc w:val="both"/>
            </w:pPr>
          </w:p>
        </w:tc>
        <w:tc>
          <w:tcPr>
            <w:tcW w:w="6248" w:type="dxa"/>
          </w:tcPr>
          <w:p w:rsidR="0093597F" w14:paraId="1E465F09" w14:textId="77777777">
            <w:pPr>
              <w:jc w:val="both"/>
            </w:pPr>
            <w:r>
              <w:t>SECTION 7.  Section 37.002, Education Code, is amended by amending Subsections (b), (c), and (d) and adding Subsections (b-2), (b-3), (c-1), (c-2), (f), (f-1), and (g) to read as follows:</w:t>
            </w:r>
          </w:p>
          <w:p w:rsidR="0093597F" w14:paraId="0CB8AE52" w14:textId="32616E4D">
            <w:pPr>
              <w:jc w:val="both"/>
            </w:pPr>
            <w:r w:rsidRPr="00C2609F">
              <w:rPr>
                <w:highlight w:val="lightGray"/>
              </w:rPr>
              <w:t xml:space="preserve">(b)  A </w:t>
            </w:r>
            <w:r w:rsidRPr="009F46A1">
              <w:rPr>
                <w:highlight w:val="lightGray"/>
              </w:rPr>
              <w:t xml:space="preserve">teacher may remove from class a student </w:t>
            </w:r>
            <w:r w:rsidRPr="009F46A1">
              <w:rPr>
                <w:highlight w:val="lightGray"/>
                <w:u w:val="single"/>
              </w:rPr>
              <w:t>who</w:t>
            </w:r>
            <w:r w:rsidRPr="009F46A1">
              <w:rPr>
                <w:highlight w:val="lightGray"/>
              </w:rPr>
              <w:t>:</w:t>
            </w:r>
          </w:p>
          <w:p w:rsidR="0093597F" w:rsidRPr="00125062" w14:paraId="24042F4C" w14:textId="77777777">
            <w:pPr>
              <w:jc w:val="both"/>
              <w:rPr>
                <w:highlight w:val="lightGray"/>
              </w:rPr>
            </w:pPr>
            <w:r w:rsidRPr="00125062">
              <w:rPr>
                <w:highlight w:val="lightGray"/>
              </w:rPr>
              <w:t xml:space="preserve">(1)  </w:t>
            </w:r>
            <w:r w:rsidRPr="00125062">
              <w:rPr>
                <w:highlight w:val="lightGray"/>
                <w:u w:val="single"/>
              </w:rPr>
              <w:t>repeatedly interferes</w:t>
            </w:r>
            <w:r w:rsidRPr="00125062">
              <w:rPr>
                <w:highlight w:val="lightGray"/>
              </w:rPr>
              <w:t xml:space="preserve"> [</w:t>
            </w:r>
            <w:r w:rsidRPr="00125062">
              <w:rPr>
                <w:strike/>
                <w:highlight w:val="lightGray"/>
              </w:rPr>
              <w:t>who has been documented by the teacher to repeatedly interfere</w:t>
            </w:r>
            <w:r w:rsidRPr="00125062">
              <w:rPr>
                <w:highlight w:val="lightGray"/>
              </w:rPr>
              <w:t>] with the teacher's ability to communicate effectively with the students in the class or with the ability of the student's classmates to learn; [</w:t>
            </w:r>
            <w:r w:rsidRPr="00125062">
              <w:rPr>
                <w:strike/>
                <w:highlight w:val="lightGray"/>
              </w:rPr>
              <w:t>or</w:t>
            </w:r>
            <w:r w:rsidRPr="00125062">
              <w:rPr>
                <w:highlight w:val="lightGray"/>
              </w:rPr>
              <w:t>]</w:t>
            </w:r>
          </w:p>
          <w:p w:rsidR="0093597F" w:rsidRPr="00125062" w14:paraId="4F97303B" w14:textId="77777777">
            <w:pPr>
              <w:jc w:val="both"/>
              <w:rPr>
                <w:highlight w:val="lightGray"/>
              </w:rPr>
            </w:pPr>
            <w:r w:rsidRPr="00125062">
              <w:rPr>
                <w:highlight w:val="lightGray"/>
              </w:rPr>
              <w:t xml:space="preserve">(2)  </w:t>
            </w:r>
            <w:r w:rsidRPr="00125062">
              <w:rPr>
                <w:highlight w:val="lightGray"/>
                <w:u w:val="single"/>
              </w:rPr>
              <w:t>demonstrates</w:t>
            </w:r>
            <w:r w:rsidRPr="00125062">
              <w:rPr>
                <w:highlight w:val="lightGray"/>
              </w:rPr>
              <w:t xml:space="preserve"> [</w:t>
            </w:r>
            <w:r w:rsidRPr="00125062">
              <w:rPr>
                <w:strike/>
                <w:highlight w:val="lightGray"/>
              </w:rPr>
              <w:t>whose</w:t>
            </w:r>
            <w:r w:rsidRPr="00125062">
              <w:rPr>
                <w:highlight w:val="lightGray"/>
              </w:rPr>
              <w:t xml:space="preserve">] behavior </w:t>
            </w:r>
            <w:r w:rsidRPr="00125062">
              <w:rPr>
                <w:highlight w:val="lightGray"/>
                <w:u w:val="single"/>
              </w:rPr>
              <w:t>that is unruly, disruptive, or abusive toward</w:t>
            </w:r>
            <w:r w:rsidRPr="00125062">
              <w:rPr>
                <w:highlight w:val="lightGray"/>
              </w:rPr>
              <w:t xml:space="preserve"> the teacher</w:t>
            </w:r>
            <w:r w:rsidRPr="00125062">
              <w:rPr>
                <w:highlight w:val="lightGray"/>
                <w:u w:val="single"/>
              </w:rPr>
              <w:t>, another adult, or another student; or</w:t>
            </w:r>
          </w:p>
          <w:p w:rsidR="0093597F" w14:paraId="7622150E" w14:textId="7EB0C618">
            <w:pPr>
              <w:jc w:val="both"/>
            </w:pPr>
            <w:r w:rsidRPr="00125062">
              <w:rPr>
                <w:highlight w:val="lightGray"/>
                <w:u w:val="single"/>
              </w:rPr>
              <w:t>(3)  engages in conduct that constitutes bullying, as defined by Section 37.0832</w:t>
            </w:r>
            <w:r w:rsidRPr="00125062">
              <w:rPr>
                <w:highlight w:val="lightGray"/>
              </w:rPr>
              <w:t xml:space="preserve"> [</w:t>
            </w:r>
            <w:r w:rsidRPr="00125062">
              <w:rPr>
                <w:strike/>
                <w:highlight w:val="lightGray"/>
              </w:rPr>
              <w:t>determines is so unruly, disruptive, or abusive that it seriously interferes with the teacher's ability to communicate effectively with the students in the class or with the ability of the student's classmates to learn</w:t>
            </w:r>
            <w:r w:rsidRPr="00125062">
              <w:rPr>
                <w:highlight w:val="lightGray"/>
              </w:rPr>
              <w:t>].</w:t>
            </w:r>
          </w:p>
          <w:p w:rsidR="0093597F" w:rsidRPr="00C2609F" w14:paraId="148EC12F" w14:textId="77777777">
            <w:pPr>
              <w:jc w:val="both"/>
              <w:rPr>
                <w:highlight w:val="lightGray"/>
              </w:rPr>
            </w:pPr>
            <w:r w:rsidRPr="00C2609F">
              <w:rPr>
                <w:highlight w:val="lightGray"/>
                <w:u w:val="single"/>
              </w:rPr>
              <w:t>(b-2)  A teacher, campus behavior coordinator, or other appropriate administrator shall notify a parent or person standing in parental relation to a student of the removal of a student under this section.</w:t>
            </w:r>
          </w:p>
          <w:p w:rsidR="00125062" w14:paraId="67ACF3C8" w14:textId="77777777">
            <w:pPr>
              <w:jc w:val="both"/>
              <w:rPr>
                <w:highlight w:val="lightGray"/>
                <w:u w:val="single"/>
              </w:rPr>
            </w:pPr>
          </w:p>
          <w:p w:rsidR="00125062" w14:paraId="3D69F0FE" w14:textId="77777777">
            <w:pPr>
              <w:jc w:val="both"/>
              <w:rPr>
                <w:highlight w:val="lightGray"/>
                <w:u w:val="single"/>
              </w:rPr>
            </w:pPr>
          </w:p>
          <w:p w:rsidR="00125062" w14:paraId="0798B402" w14:textId="77777777">
            <w:pPr>
              <w:jc w:val="both"/>
              <w:rPr>
                <w:highlight w:val="lightGray"/>
                <w:u w:val="single"/>
              </w:rPr>
            </w:pPr>
          </w:p>
          <w:p w:rsidR="00125062" w14:paraId="5B2CC0DB" w14:textId="77777777">
            <w:pPr>
              <w:jc w:val="both"/>
              <w:rPr>
                <w:highlight w:val="lightGray"/>
                <w:u w:val="single"/>
              </w:rPr>
            </w:pPr>
          </w:p>
          <w:p w:rsidR="00125062" w14:paraId="24FA5712" w14:textId="77777777">
            <w:pPr>
              <w:jc w:val="both"/>
              <w:rPr>
                <w:highlight w:val="lightGray"/>
                <w:u w:val="single"/>
              </w:rPr>
            </w:pPr>
          </w:p>
          <w:p w:rsidR="00125062" w14:paraId="7DB7FAEE" w14:textId="77777777">
            <w:pPr>
              <w:jc w:val="both"/>
              <w:rPr>
                <w:highlight w:val="lightGray"/>
                <w:u w:val="single"/>
              </w:rPr>
            </w:pPr>
          </w:p>
          <w:p w:rsidR="00125062" w14:paraId="4443556F" w14:textId="77777777">
            <w:pPr>
              <w:jc w:val="both"/>
              <w:rPr>
                <w:highlight w:val="lightGray"/>
                <w:u w:val="single"/>
              </w:rPr>
            </w:pPr>
          </w:p>
          <w:p w:rsidR="00125062" w14:paraId="1167E80F" w14:textId="77777777">
            <w:pPr>
              <w:jc w:val="both"/>
              <w:rPr>
                <w:highlight w:val="lightGray"/>
                <w:u w:val="single"/>
              </w:rPr>
            </w:pPr>
          </w:p>
          <w:p w:rsidR="00125062" w14:paraId="21673C43" w14:textId="77777777">
            <w:pPr>
              <w:jc w:val="both"/>
              <w:rPr>
                <w:highlight w:val="lightGray"/>
                <w:u w:val="single"/>
              </w:rPr>
            </w:pPr>
          </w:p>
          <w:p w:rsidR="00125062" w14:paraId="0A4C6C47" w14:textId="77777777">
            <w:pPr>
              <w:jc w:val="both"/>
              <w:rPr>
                <w:highlight w:val="lightGray"/>
                <w:u w:val="single"/>
              </w:rPr>
            </w:pPr>
          </w:p>
          <w:p w:rsidR="00125062" w14:paraId="01E1D118" w14:textId="77777777">
            <w:pPr>
              <w:jc w:val="both"/>
              <w:rPr>
                <w:highlight w:val="lightGray"/>
                <w:u w:val="single"/>
              </w:rPr>
            </w:pPr>
          </w:p>
          <w:p w:rsidR="0093597F" w:rsidRPr="00C2609F" w14:paraId="4395EEBB" w14:textId="30E2A507">
            <w:pPr>
              <w:jc w:val="both"/>
              <w:rPr>
                <w:highlight w:val="lightGray"/>
              </w:rPr>
            </w:pPr>
            <w:r w:rsidRPr="00C2609F">
              <w:rPr>
                <w:highlight w:val="lightGray"/>
                <w:u w:val="single"/>
              </w:rPr>
              <w:t>(b-3)  Subject to Sections 28.0022(a)(2) and (d), a teacher may remove a student from class under Subsection (b) of this section based on a single incident of behavior described by Subsection (b)(1), (2), or (3).</w:t>
            </w:r>
          </w:p>
          <w:p w:rsidR="0093597F" w:rsidRPr="00C2609F" w14:paraId="69F460C9" w14:textId="77777777">
            <w:pPr>
              <w:jc w:val="both"/>
              <w:rPr>
                <w:highlight w:val="lightGray"/>
              </w:rPr>
            </w:pPr>
            <w:r w:rsidRPr="00C2609F">
              <w:rPr>
                <w:highlight w:val="lightGray"/>
              </w:rPr>
              <w:t xml:space="preserve">(c)  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sidRPr="00C2609F">
              <w:rPr>
                <w:highlight w:val="lightGray"/>
                <w:u w:val="single"/>
              </w:rPr>
              <w:t>written</w:t>
            </w:r>
            <w:r w:rsidRPr="00C2609F">
              <w:rPr>
                <w:highlight w:val="lightGray"/>
              </w:rPr>
              <w:t xml:space="preserve"> consent</w:t>
            </w:r>
            <w:r>
              <w:t xml:space="preserve"> </w:t>
            </w:r>
            <w:r w:rsidRPr="00C2609F">
              <w:rPr>
                <w:highlight w:val="lightGray"/>
              </w:rPr>
              <w:t xml:space="preserve">unless the committee established under Section 37.003 determines that such placement is the best or only alternative available </w:t>
            </w:r>
            <w:r w:rsidRPr="00C2609F">
              <w:rPr>
                <w:highlight w:val="lightGray"/>
                <w:u w:val="single"/>
              </w:rPr>
              <w:t>and, not later than the third class day after the day on which the student was removed from class, a conference in which the teacher has been provided an opportunity to participate has been held in accordance with Section 37.009(a).  The principal may not return the student to that teacher's class unless the teacher provides written consent for the student's return or a return to class plan has been prepared for that student.  The principal may only designate an employee of the school whose primary duties do not include classroom instruction to create a return to class plan</w:t>
            </w:r>
            <w:r w:rsidRPr="00C2609F">
              <w:rPr>
                <w:highlight w:val="lightGray"/>
              </w:rPr>
              <w:t>.  The terms of the removal may prohibit the student from attending or participating in school-sponsored or school-related activity.</w:t>
            </w:r>
          </w:p>
          <w:p w:rsidR="0093597F" w:rsidRPr="00C2609F" w14:paraId="5F31EB97" w14:textId="77777777">
            <w:pPr>
              <w:jc w:val="both"/>
              <w:rPr>
                <w:highlight w:val="lightGray"/>
              </w:rPr>
            </w:pPr>
            <w:r w:rsidRPr="00C2609F">
              <w:rPr>
                <w:highlight w:val="lightGray"/>
                <w:u w:val="single"/>
              </w:rPr>
              <w:t xml:space="preserve">(c-1)  A return to class plan required under Subsection (c) must be created before or at the conference described by that subsection.  A plan created before the conference must be </w:t>
            </w:r>
            <w:r w:rsidRPr="00C2609F">
              <w:rPr>
                <w:highlight w:val="lightGray"/>
                <w:u w:val="single"/>
              </w:rPr>
              <w:t>discussed at the conference.</w:t>
            </w:r>
          </w:p>
          <w:p w:rsidR="0093597F" w:rsidRPr="00C2609F" w14:paraId="1927E144" w14:textId="77777777">
            <w:pPr>
              <w:jc w:val="both"/>
              <w:rPr>
                <w:highlight w:val="lightGray"/>
              </w:rPr>
            </w:pPr>
            <w:r w:rsidRPr="00C2609F">
              <w:rPr>
                <w:highlight w:val="lightGray"/>
                <w:u w:val="single"/>
              </w:rPr>
              <w:t>(c-2)  The commissioner shall adopt a model return to class plan for use by a school district in creating a return to class plan for a student under Subsection (c).</w:t>
            </w:r>
          </w:p>
          <w:p w:rsidR="0093597F" w:rsidRPr="00C2609F" w14:paraId="29F9A647" w14:textId="77777777">
            <w:pPr>
              <w:jc w:val="both"/>
              <w:rPr>
                <w:highlight w:val="lightGray"/>
              </w:rPr>
            </w:pPr>
            <w:r w:rsidRPr="00C2609F">
              <w:rPr>
                <w:highlight w:val="lightGray"/>
              </w:rPr>
              <w:t xml:space="preserve">(d)  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sidRPr="00C2609F">
              <w:rPr>
                <w:highlight w:val="lightGray"/>
                <w:u w:val="single"/>
              </w:rPr>
              <w:t>written</w:t>
            </w:r>
            <w:r w:rsidRPr="00C2609F">
              <w:rPr>
                <w:highlight w:val="lightGray"/>
              </w:rPr>
              <w:t xml:space="preserve"> consent unless the committee established under Section 37.003 determines that such placement is the best or only alternative available </w:t>
            </w:r>
            <w:r w:rsidRPr="00C2609F">
              <w:rPr>
                <w:highlight w:val="lightGray"/>
                <w:u w:val="single"/>
              </w:rPr>
              <w:t>and a conference in which the teacher has been provided an opportunity to participate has been held in accordance with Section 37.009(a)</w:t>
            </w:r>
            <w:r w:rsidRPr="00C2609F">
              <w:rPr>
                <w:highlight w:val="lightGray"/>
              </w:rPr>
              <w:t>.  If the teacher removed the student from class because the student has engaged in the elements of any offense listed in [</w:t>
            </w:r>
            <w:r w:rsidRPr="00C2609F">
              <w:rPr>
                <w:strike/>
                <w:highlight w:val="lightGray"/>
              </w:rPr>
              <w:t>Section</w:t>
            </w:r>
            <w:r>
              <w:rPr>
                <w:strike/>
              </w:rPr>
              <w:t xml:space="preserve"> </w:t>
            </w:r>
            <w:r w:rsidRPr="00C2609F">
              <w:rPr>
                <w:strike/>
                <w:highlight w:val="lightGray"/>
              </w:rPr>
              <w:t>37.006(a)(2)(B) or</w:t>
            </w:r>
            <w:r w:rsidRPr="00C2609F">
              <w:rPr>
                <w:highlight w:val="lightGray"/>
              </w:rPr>
              <w:t xml:space="preserve">] Section 37.007(a)(2)(A) or </w:t>
            </w:r>
            <w:r w:rsidRPr="00C2609F">
              <w:rPr>
                <w:highlight w:val="lightGray"/>
                <w:u w:val="single"/>
              </w:rPr>
              <w:t>(a)(4)</w:t>
            </w:r>
            <w:r w:rsidRPr="00C2609F">
              <w:rPr>
                <w:highlight w:val="lightGray"/>
              </w:rPr>
              <w:t xml:space="preserve"> [</w:t>
            </w:r>
            <w:r w:rsidRPr="00C2609F">
              <w:rPr>
                <w:strike/>
                <w:highlight w:val="lightGray"/>
              </w:rPr>
              <w:t>(b)(2)(C)</w:t>
            </w:r>
            <w:r w:rsidRPr="00C2609F">
              <w:rPr>
                <w:highlight w:val="lightGray"/>
              </w:rPr>
              <w:t xml:space="preserve">] against the teacher, the student may not be returned to the teacher's class without the teacher's </w:t>
            </w:r>
            <w:r w:rsidRPr="00C2609F">
              <w:rPr>
                <w:highlight w:val="lightGray"/>
                <w:u w:val="single"/>
              </w:rPr>
              <w:t>written</w:t>
            </w:r>
            <w:r w:rsidRPr="00C2609F">
              <w:rPr>
                <w:highlight w:val="lightGray"/>
              </w:rPr>
              <w:t xml:space="preserve"> consent.  The teacher may not be coerced to consent.</w:t>
            </w:r>
          </w:p>
          <w:p w:rsidR="0093597F" w:rsidRPr="00C2609F" w14:paraId="696CAA96" w14:textId="77777777">
            <w:pPr>
              <w:jc w:val="both"/>
              <w:rPr>
                <w:highlight w:val="lightGray"/>
              </w:rPr>
            </w:pPr>
            <w:r w:rsidRPr="00C2609F">
              <w:rPr>
                <w:highlight w:val="lightGray"/>
                <w:u w:val="single"/>
              </w:rPr>
              <w:t>(f)  A student may appeal the student's removal from class under this section to:</w:t>
            </w:r>
          </w:p>
          <w:p w:rsidR="0093597F" w:rsidRPr="00C2609F" w14:paraId="08D9308F" w14:textId="77777777">
            <w:pPr>
              <w:jc w:val="both"/>
              <w:rPr>
                <w:highlight w:val="lightGray"/>
              </w:rPr>
            </w:pPr>
            <w:r w:rsidRPr="00C2609F">
              <w:rPr>
                <w:highlight w:val="lightGray"/>
                <w:u w:val="single"/>
              </w:rPr>
              <w:t>(1)  the school's placement review committee established under Section 37.003; or</w:t>
            </w:r>
          </w:p>
          <w:p w:rsidR="0093597F" w:rsidRPr="00C2609F" w14:paraId="0F289F4A" w14:textId="77777777">
            <w:pPr>
              <w:jc w:val="both"/>
              <w:rPr>
                <w:highlight w:val="lightGray"/>
              </w:rPr>
            </w:pPr>
            <w:r w:rsidRPr="00C2609F">
              <w:rPr>
                <w:highlight w:val="lightGray"/>
                <w:u w:val="single"/>
              </w:rPr>
              <w:t>(2)  the campus's threat assessment and safe and supportive school team established under Section 37.115, in accordance with a district policy providing for such an appeal to be made to the team.</w:t>
            </w:r>
          </w:p>
          <w:p w:rsidR="0093597F" w:rsidRPr="00C2609F" w14:paraId="24739C59" w14:textId="77777777">
            <w:pPr>
              <w:jc w:val="both"/>
              <w:rPr>
                <w:highlight w:val="lightGray"/>
              </w:rPr>
            </w:pPr>
            <w:r w:rsidRPr="00C2609F">
              <w:rPr>
                <w:highlight w:val="lightGray"/>
                <w:u w:val="single"/>
              </w:rPr>
              <w:t xml:space="preserve">(f-1)  The principal, campus behavior coordinator, or other appropriate administrator shall, at the conference required under Section 37.009(a), notify a student who has been removed from class under this section and the parent of or </w:t>
            </w:r>
            <w:r w:rsidRPr="00C2609F">
              <w:rPr>
                <w:highlight w:val="lightGray"/>
                <w:u w:val="single"/>
              </w:rPr>
              <w:t>person standing in parental relation to the student of the student's right to appeal under Subsection (f).</w:t>
            </w:r>
          </w:p>
          <w:p w:rsidR="0093597F" w14:paraId="0241BA3C" w14:textId="77777777">
            <w:pPr>
              <w:jc w:val="both"/>
            </w:pPr>
            <w:r w:rsidRPr="00C2609F">
              <w:rPr>
                <w:highlight w:val="lightGray"/>
                <w:u w:val="single"/>
              </w:rPr>
              <w:t>(g)  Section 37.004 applies to the removal or placement under this section of a student with a disability who receives special education services.</w:t>
            </w:r>
          </w:p>
          <w:p w:rsidR="0093597F" w14:paraId="2E92303E" w14:textId="77777777">
            <w:pPr>
              <w:jc w:val="both"/>
            </w:pPr>
          </w:p>
        </w:tc>
        <w:tc>
          <w:tcPr>
            <w:tcW w:w="6244" w:type="dxa"/>
          </w:tcPr>
          <w:p w:rsidR="0093597F" w14:paraId="395186F4" w14:textId="77777777">
            <w:pPr>
              <w:jc w:val="both"/>
            </w:pPr>
          </w:p>
        </w:tc>
      </w:tr>
      <w:tr w14:paraId="0B851036" w14:textId="77777777" w:rsidTr="00642C47">
        <w:tblPrEx>
          <w:tblW w:w="4820" w:type="pct"/>
          <w:tblInd w:w="6" w:type="dxa"/>
          <w:tblLayout w:type="fixed"/>
          <w:tblCellMar>
            <w:left w:w="0" w:type="dxa"/>
            <w:bottom w:w="288" w:type="dxa"/>
            <w:right w:w="720" w:type="dxa"/>
          </w:tblCellMar>
          <w:tblLook w:val="01E0"/>
        </w:tblPrEx>
        <w:tc>
          <w:tcPr>
            <w:tcW w:w="6248" w:type="dxa"/>
          </w:tcPr>
          <w:p w:rsidR="00C2609F" w:rsidP="00C2609F" w14:paraId="0B069EDB" w14:textId="77777777">
            <w:pPr>
              <w:jc w:val="both"/>
            </w:pPr>
            <w:r>
              <w:t>SECTION 5.  Section 37.005, Education Code, is amended by amending Subsections (a), (b), (c), and (d) and adding Subsection (c-2) to read as follows:</w:t>
            </w:r>
          </w:p>
          <w:p w:rsidR="00C2609F" w:rsidP="00C2609F" w14:paraId="5788E486" w14:textId="77777777">
            <w:pPr>
              <w:jc w:val="both"/>
            </w:pPr>
          </w:p>
          <w:p w:rsidR="00C2609F" w:rsidP="00C2609F" w14:paraId="1808F60D" w14:textId="1A01F10B">
            <w:pPr>
              <w:jc w:val="both"/>
            </w:pPr>
            <w:r>
              <w:t xml:space="preserve">(a)  The principal or other appropriate administrator may suspend a student who engages in conduct identified in the student code of conduct adopted under Section 37.001 as conduct for which a student may be </w:t>
            </w:r>
            <w:r>
              <w:rPr>
                <w:u w:val="single"/>
              </w:rPr>
              <w:t>subject to an in-school or out-of-school suspension</w:t>
            </w:r>
            <w:r>
              <w:t xml:space="preserve"> [</w:t>
            </w:r>
            <w:r>
              <w:rPr>
                <w:strike/>
              </w:rPr>
              <w:t>suspended</w:t>
            </w:r>
            <w:r>
              <w:t>].</w:t>
            </w:r>
          </w:p>
          <w:p w:rsidR="00C2609F" w:rsidP="00C2609F" w14:paraId="2AD416EF" w14:textId="77777777">
            <w:pPr>
              <w:jc w:val="both"/>
            </w:pPr>
            <w:r>
              <w:t xml:space="preserve">(b)  </w:t>
            </w:r>
            <w:r>
              <w:rPr>
                <w:u w:val="single"/>
              </w:rPr>
              <w:t>An out-of-school</w:t>
            </w:r>
            <w:r>
              <w:t xml:space="preserve"> [</w:t>
            </w:r>
            <w:r>
              <w:rPr>
                <w:strike/>
              </w:rPr>
              <w:t>A</w:t>
            </w:r>
            <w:r>
              <w:t xml:space="preserve">] suspension under this section may not exceed three school days.  </w:t>
            </w:r>
            <w:r>
              <w:rPr>
                <w:u w:val="single"/>
              </w:rPr>
              <w:t xml:space="preserve">An in-school suspension under this section </w:t>
            </w:r>
            <w:r w:rsidRPr="00C2609F">
              <w:rPr>
                <w:highlight w:val="lightGray"/>
                <w:u w:val="single"/>
              </w:rPr>
              <w:t>may not exceed 10 school days.</w:t>
            </w:r>
          </w:p>
          <w:p w:rsidR="00354532" w:rsidP="00C2609F" w14:paraId="31B55B4A" w14:textId="77777777">
            <w:pPr>
              <w:jc w:val="both"/>
            </w:pPr>
          </w:p>
          <w:p w:rsidR="00354532" w:rsidP="00C2609F" w14:paraId="4F39A2F5" w14:textId="77777777">
            <w:pPr>
              <w:jc w:val="both"/>
            </w:pPr>
          </w:p>
          <w:p w:rsidR="00354532" w:rsidP="00C2609F" w14:paraId="7945B129" w14:textId="77777777">
            <w:pPr>
              <w:jc w:val="both"/>
            </w:pPr>
          </w:p>
          <w:p w:rsidR="00354532" w:rsidP="00C2609F" w14:paraId="0097D579" w14:textId="77777777">
            <w:pPr>
              <w:jc w:val="both"/>
            </w:pPr>
          </w:p>
          <w:p w:rsidR="00354532" w:rsidP="00C2609F" w14:paraId="051DF536" w14:textId="77777777">
            <w:pPr>
              <w:jc w:val="both"/>
            </w:pPr>
          </w:p>
          <w:p w:rsidR="00354532" w:rsidP="00C2609F" w14:paraId="741B326A" w14:textId="77777777">
            <w:pPr>
              <w:jc w:val="both"/>
            </w:pPr>
          </w:p>
          <w:p w:rsidR="00354532" w:rsidP="00C2609F" w14:paraId="4956D536" w14:textId="77777777">
            <w:pPr>
              <w:jc w:val="both"/>
            </w:pPr>
          </w:p>
          <w:p w:rsidR="00354532" w:rsidP="00C2609F" w14:paraId="29E838ED" w14:textId="77777777">
            <w:pPr>
              <w:jc w:val="both"/>
            </w:pPr>
          </w:p>
          <w:p w:rsidR="00354532" w:rsidP="00C2609F" w14:paraId="482E8187" w14:textId="77777777">
            <w:pPr>
              <w:jc w:val="both"/>
            </w:pPr>
          </w:p>
          <w:p w:rsidR="00354532" w:rsidP="00C2609F" w14:paraId="1DE2F42F" w14:textId="77777777">
            <w:pPr>
              <w:jc w:val="both"/>
            </w:pPr>
          </w:p>
          <w:p w:rsidR="00354532" w:rsidP="00C2609F" w14:paraId="7352D050" w14:textId="77777777">
            <w:pPr>
              <w:jc w:val="both"/>
            </w:pPr>
          </w:p>
          <w:p w:rsidR="00354532" w:rsidP="00C2609F" w14:paraId="03FB8D52" w14:textId="77777777">
            <w:pPr>
              <w:jc w:val="both"/>
            </w:pPr>
          </w:p>
          <w:p w:rsidR="00354532" w:rsidP="00C2609F" w14:paraId="31A753A5" w14:textId="77777777">
            <w:pPr>
              <w:jc w:val="both"/>
            </w:pPr>
          </w:p>
          <w:p w:rsidR="00354532" w:rsidP="00C2609F" w14:paraId="7D41BCB6" w14:textId="77777777">
            <w:pPr>
              <w:jc w:val="both"/>
            </w:pPr>
          </w:p>
          <w:p w:rsidR="00354532" w:rsidP="00C2609F" w14:paraId="195310D9" w14:textId="77777777">
            <w:pPr>
              <w:jc w:val="both"/>
            </w:pPr>
          </w:p>
          <w:p w:rsidR="00354532" w:rsidP="00C2609F" w14:paraId="55C3B189" w14:textId="77777777">
            <w:pPr>
              <w:jc w:val="both"/>
            </w:pPr>
          </w:p>
          <w:p w:rsidR="00354532" w:rsidP="00C2609F" w14:paraId="49BB4B51" w14:textId="77777777">
            <w:pPr>
              <w:jc w:val="both"/>
            </w:pPr>
          </w:p>
          <w:p w:rsidR="00354532" w:rsidP="00C2609F" w14:paraId="4AC94FFC" w14:textId="77777777">
            <w:pPr>
              <w:jc w:val="both"/>
            </w:pPr>
          </w:p>
          <w:p w:rsidR="00354532" w:rsidP="00C2609F" w14:paraId="46B62894" w14:textId="77777777">
            <w:pPr>
              <w:jc w:val="both"/>
            </w:pPr>
          </w:p>
          <w:p w:rsidR="00354532" w:rsidP="00C2609F" w14:paraId="02CE1AFA" w14:textId="77777777">
            <w:pPr>
              <w:jc w:val="both"/>
            </w:pPr>
          </w:p>
          <w:p w:rsidR="00C2609F" w:rsidP="00C2609F" w14:paraId="258089DF" w14:textId="553F91ED">
            <w:pPr>
              <w:jc w:val="both"/>
            </w:pPr>
            <w:r>
              <w:t>(c)  A student who is enrolled in a grade level below grade three may not be placed in out-of-school suspension unless while on school property or while attending a school-sponsored or school-related activity on or off of school property, the student engages in:</w:t>
            </w:r>
          </w:p>
          <w:p w:rsidR="00C2609F" w:rsidP="00C2609F" w14:paraId="4F35E895" w14:textId="77777777">
            <w:pPr>
              <w:jc w:val="both"/>
            </w:pPr>
            <w:r>
              <w:t>(1)  conduct that contains the elements of an offense related to weapons under Section 46.02 or 46.05, Penal Code;</w:t>
            </w:r>
          </w:p>
          <w:p w:rsidR="00C2609F" w:rsidP="00C2609F" w14:paraId="62287B49" w14:textId="77777777">
            <w:pPr>
              <w:jc w:val="both"/>
            </w:pPr>
            <w:r>
              <w:t xml:space="preserve">(2)  conduct that </w:t>
            </w:r>
            <w:r>
              <w:rPr>
                <w:u w:val="single"/>
              </w:rPr>
              <w:t>threatens the immediate health and safety of other students in the classroom;</w:t>
            </w:r>
          </w:p>
          <w:p w:rsidR="00C2609F" w:rsidP="00C2609F" w14:paraId="460E9395" w14:textId="77777777">
            <w:pPr>
              <w:jc w:val="both"/>
            </w:pPr>
            <w:r>
              <w:rPr>
                <w:u w:val="single"/>
              </w:rPr>
              <w:t xml:space="preserve">(3)  conduct that results in repeated or significant disruption to the classroom, </w:t>
            </w:r>
            <w:r w:rsidRPr="00354532">
              <w:rPr>
                <w:highlight w:val="lightGray"/>
                <w:u w:val="single"/>
              </w:rPr>
              <w:t>as determined by the campus administrator in agreement with the classroom teacher</w:t>
            </w:r>
            <w:r>
              <w:t xml:space="preserve"> [</w:t>
            </w:r>
            <w:r>
              <w:rPr>
                <w:strike/>
              </w:rPr>
              <w:t>contains the elements of a violent offense under Section 22.01, 22.011, 22.02, or 22.021, Penal Code</w:t>
            </w:r>
            <w:r>
              <w:t>]; or</w:t>
            </w:r>
          </w:p>
          <w:p w:rsidR="00C2609F" w:rsidP="00C2609F" w14:paraId="3840A2D5" w14:textId="77777777">
            <w:pPr>
              <w:jc w:val="both"/>
            </w:pPr>
            <w:r>
              <w:rPr>
                <w:u w:val="single"/>
              </w:rPr>
              <w:t>(4)</w:t>
            </w:r>
            <w:r>
              <w:t xml:space="preserve"> [</w:t>
            </w:r>
            <w:r>
              <w:rPr>
                <w:strike/>
              </w:rPr>
              <w:t>(3)</w:t>
            </w:r>
            <w:r>
              <w:t>]  selling, giving, or delivering to another person or possessing, using, or being under the influence of any amount of:</w:t>
            </w:r>
          </w:p>
          <w:p w:rsidR="00C2609F" w:rsidP="00C2609F" w14:paraId="22B387D8" w14:textId="77777777">
            <w:pPr>
              <w:jc w:val="both"/>
            </w:pPr>
            <w:r>
              <w:t>(A)  marihuana or a controlled substance, as defined by Chapter 481, Health and Safety Code, or by 21 U.S.C. Section 801 et seq.;</w:t>
            </w:r>
          </w:p>
          <w:p w:rsidR="00C2609F" w:rsidP="00C2609F" w14:paraId="5C6F215D" w14:textId="77777777">
            <w:pPr>
              <w:jc w:val="both"/>
            </w:pPr>
            <w:r>
              <w:t>(B)  a dangerous drug, as defined by Chapter 483, Health and Safety Code; or</w:t>
            </w:r>
          </w:p>
          <w:p w:rsidR="00C2609F" w:rsidP="00C2609F" w14:paraId="2E5FD9F5" w14:textId="77777777">
            <w:pPr>
              <w:jc w:val="both"/>
            </w:pPr>
            <w:r>
              <w:t>(C)  an alcoholic beverage, as defined by Section 1.04, Alcoholic Beverage Code.</w:t>
            </w:r>
          </w:p>
          <w:p w:rsidR="00C2609F" w:rsidP="00C2609F" w14:paraId="2E39586F" w14:textId="77777777">
            <w:pPr>
              <w:jc w:val="both"/>
            </w:pPr>
            <w:r>
              <w:rPr>
                <w:u w:val="single"/>
              </w:rPr>
              <w:t xml:space="preserve">(c-2)  On receiving a written request from the student's parent </w:t>
            </w:r>
            <w:r>
              <w:rPr>
                <w:u w:val="single"/>
              </w:rPr>
              <w:t xml:space="preserve">or person standing in parental relation to the student, the </w:t>
            </w:r>
            <w:r w:rsidRPr="00614433">
              <w:rPr>
                <w:highlight w:val="lightGray"/>
                <w:u w:val="single"/>
              </w:rPr>
              <w:t>campus administrator</w:t>
            </w:r>
            <w:r>
              <w:rPr>
                <w:u w:val="single"/>
              </w:rPr>
              <w:t xml:space="preserve"> or </w:t>
            </w:r>
            <w:r w:rsidRPr="00614433">
              <w:rPr>
                <w:highlight w:val="lightGray"/>
                <w:u w:val="single"/>
              </w:rPr>
              <w:t>district designee</w:t>
            </w:r>
            <w:r>
              <w:rPr>
                <w:u w:val="single"/>
              </w:rPr>
              <w:t xml:space="preserve"> may at the </w:t>
            </w:r>
            <w:r w:rsidRPr="00614433">
              <w:rPr>
                <w:highlight w:val="lightGray"/>
                <w:u w:val="single"/>
              </w:rPr>
              <w:t>administrator's</w:t>
            </w:r>
            <w:r>
              <w:rPr>
                <w:u w:val="single"/>
              </w:rPr>
              <w:t xml:space="preserve"> or </w:t>
            </w:r>
            <w:r w:rsidRPr="00614433">
              <w:rPr>
                <w:highlight w:val="lightGray"/>
                <w:u w:val="single"/>
              </w:rPr>
              <w:t>designee's</w:t>
            </w:r>
            <w:r>
              <w:rPr>
                <w:u w:val="single"/>
              </w:rPr>
              <w:t xml:space="preserve"> sole discretion reassign a student placed in out-of-school suspension under Subsection (c) to an in-school suspension </w:t>
            </w:r>
            <w:r w:rsidRPr="00614433">
              <w:rPr>
                <w:highlight w:val="lightGray"/>
                <w:u w:val="single"/>
              </w:rPr>
              <w:t>for a period, notwithstanding Subsection (b), not to exceed 15 school days</w:t>
            </w:r>
            <w:r>
              <w:rPr>
                <w:u w:val="single"/>
              </w:rPr>
              <w:t xml:space="preserve"> if the student's parent or person standing in parental relation to the student demonstrates through supporting information and documentation that the parent or person is unable to provide suitable supervision for the student during school hours during the period of the suspension.  The alternative placement provided by this section may be used only in extenuating circumstances and may not be used as a routine replacement for out-of-school suspension.  The school district shall maintain documentation of each reassignment under this subsection, including the parent's or person's request, the reason for the parent's or person's unavailability, and the supporting information and documentation.</w:t>
            </w:r>
          </w:p>
          <w:p w:rsidR="00C2609F" w:rsidP="00C2609F" w14:paraId="6902584A" w14:textId="77777777">
            <w:pPr>
              <w:jc w:val="both"/>
            </w:pPr>
            <w:r>
              <w:t xml:space="preserve">(d)  A school district or open-enrollment charter school may not place a student who is homeless in out-of-school suspension  unless the student engages in conduct described by Subsections </w:t>
            </w:r>
            <w:r>
              <w:rPr>
                <w:u w:val="single"/>
              </w:rPr>
              <w:t>(c)(1)-(4)</w:t>
            </w:r>
            <w:r>
              <w:t xml:space="preserve"> [</w:t>
            </w:r>
            <w:r>
              <w:rPr>
                <w:strike/>
              </w:rPr>
              <w:t>(c)(1)-(3)</w:t>
            </w:r>
            <w:r>
              <w:t>] while on school property or while attending a school-sponsored or school-related activity on or off of school property.  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C2609F" w:rsidP="00C2609F" w14:paraId="28270122" w14:textId="77777777">
            <w:pPr>
              <w:jc w:val="both"/>
            </w:pPr>
          </w:p>
        </w:tc>
        <w:tc>
          <w:tcPr>
            <w:tcW w:w="6248" w:type="dxa"/>
          </w:tcPr>
          <w:p w:rsidR="00C2609F" w:rsidP="00C2609F" w14:paraId="7B634FDD" w14:textId="77777777">
            <w:pPr>
              <w:jc w:val="both"/>
            </w:pPr>
            <w:r>
              <w:t>SECTION 8.  Section 37.005, Education Code, is amended by amending Subsections (a), (b), (c), and (d) and adding Subsections (b-1), (b-2), and (c-2) to read as follows:  [FA5(1)]</w:t>
            </w:r>
          </w:p>
          <w:p w:rsidR="00C2609F" w:rsidP="00C2609F" w14:paraId="2BFBBB4F" w14:textId="77777777">
            <w:pPr>
              <w:jc w:val="both"/>
            </w:pPr>
            <w:r>
              <w:t xml:space="preserve">(a)  The principal or other appropriate administrator may suspend a student who engages in conduct identified in the student code of conduct adopted under Section 37.001 as conduct for which a student may be </w:t>
            </w:r>
            <w:r>
              <w:rPr>
                <w:u w:val="single"/>
              </w:rPr>
              <w:t>subject to an in-school or out-of-school suspension</w:t>
            </w:r>
            <w:r>
              <w:t xml:space="preserve"> [</w:t>
            </w:r>
            <w:r>
              <w:rPr>
                <w:strike/>
              </w:rPr>
              <w:t>suspended</w:t>
            </w:r>
            <w:r>
              <w:t>].</w:t>
            </w:r>
          </w:p>
          <w:p w:rsidR="00C2609F" w:rsidP="00C2609F" w14:paraId="734DA06F" w14:textId="77777777">
            <w:pPr>
              <w:jc w:val="both"/>
            </w:pPr>
            <w:r>
              <w:t xml:space="preserve">(b)  </w:t>
            </w:r>
            <w:r>
              <w:rPr>
                <w:u w:val="single"/>
              </w:rPr>
              <w:t>An out-of-school</w:t>
            </w:r>
            <w:r>
              <w:t xml:space="preserve"> [</w:t>
            </w:r>
            <w:r>
              <w:rPr>
                <w:strike/>
              </w:rPr>
              <w:t>A</w:t>
            </w:r>
            <w:r>
              <w:t xml:space="preserve">] suspension under this section may not exceed three school days.  </w:t>
            </w:r>
            <w:r>
              <w:rPr>
                <w:u w:val="single"/>
              </w:rPr>
              <w:t xml:space="preserve">An in-school suspension under this section </w:t>
            </w:r>
            <w:r w:rsidRPr="00C2609F">
              <w:rPr>
                <w:highlight w:val="lightGray"/>
                <w:u w:val="single"/>
              </w:rPr>
              <w:t>is not subject to any time limit.</w:t>
            </w:r>
          </w:p>
          <w:p w:rsidR="00C2609F" w:rsidP="00C2609F" w14:paraId="0410C142" w14:textId="77777777">
            <w:pPr>
              <w:jc w:val="both"/>
            </w:pPr>
            <w:r w:rsidRPr="00354532">
              <w:rPr>
                <w:highlight w:val="lightGray"/>
                <w:u w:val="single"/>
              </w:rPr>
              <w:t>(b-1)  A school's principal or other appropriate administrator shall review the in-school suspension of a student under this section at least once every 10 school days after the date the suspension begins to evaluate the educational progress of the student and to determine if continued in-school suspension is appropriate.  If the principal or other appropriate administrator determines that continued in-school suspension is appropriate, the principal or other appropriate administrator shall document the determination.</w:t>
            </w:r>
            <w:r>
              <w:t xml:space="preserve">  [FA4(1)-(4)]</w:t>
            </w:r>
          </w:p>
          <w:p w:rsidR="00C2609F" w:rsidRPr="00354532" w:rsidP="00C2609F" w14:paraId="11D2A911" w14:textId="77777777">
            <w:pPr>
              <w:jc w:val="both"/>
              <w:rPr>
                <w:highlight w:val="lightGray"/>
              </w:rPr>
            </w:pPr>
            <w:r w:rsidRPr="00354532">
              <w:rPr>
                <w:highlight w:val="lightGray"/>
                <w:u w:val="single"/>
              </w:rPr>
              <w:t xml:space="preserve">(b-2)  A school shall provide a student subject to an in-school suspension under this section with appropriate behavioral support services and comparable educational services as the student would receive in the classroom. If the student receives </w:t>
            </w:r>
            <w:r w:rsidRPr="00354532">
              <w:rPr>
                <w:highlight w:val="lightGray"/>
                <w:u w:val="single"/>
              </w:rPr>
              <w:t>special education services under Subchapter A, Chapter 29, the student must:</w:t>
            </w:r>
          </w:p>
          <w:p w:rsidR="00C2609F" w:rsidRPr="00354532" w:rsidP="00C2609F" w14:paraId="59ACAB78" w14:textId="77777777">
            <w:pPr>
              <w:jc w:val="both"/>
              <w:rPr>
                <w:highlight w:val="lightGray"/>
              </w:rPr>
            </w:pPr>
            <w:r w:rsidRPr="00354532">
              <w:rPr>
                <w:highlight w:val="lightGray"/>
                <w:u w:val="single"/>
              </w:rPr>
              <w:t>(1)  continue to receive special education and related services specified in the student's individualized education program; and</w:t>
            </w:r>
          </w:p>
          <w:p w:rsidR="00C2609F" w:rsidP="00C2609F" w14:paraId="503B0092" w14:textId="77777777">
            <w:pPr>
              <w:jc w:val="both"/>
            </w:pPr>
            <w:r w:rsidRPr="00354532">
              <w:rPr>
                <w:highlight w:val="lightGray"/>
                <w:u w:val="single"/>
              </w:rPr>
              <w:t>(2)  continue to have an opportunity to progress in the general curriculum.</w:t>
            </w:r>
            <w:r>
              <w:t xml:space="preserve">  [FA5(2)]</w:t>
            </w:r>
          </w:p>
          <w:p w:rsidR="00C2609F" w:rsidP="00C2609F" w14:paraId="0291C30D" w14:textId="77777777">
            <w:pPr>
              <w:jc w:val="both"/>
            </w:pPr>
            <w:r>
              <w:t>(c)  A student who is enrolled in a grade level below grade three may not be placed in out-of-school suspension unless while on school property or while attending a school-sponsored or school-related activity on or off of school property, the student engages in:</w:t>
            </w:r>
          </w:p>
          <w:p w:rsidR="00C2609F" w:rsidP="00C2609F" w14:paraId="2CF46D51" w14:textId="77777777">
            <w:pPr>
              <w:jc w:val="both"/>
            </w:pPr>
            <w:r>
              <w:t>(1)  conduct that contains the elements of an offense related to weapons under Section 46.02 or 46.05, Penal Code;</w:t>
            </w:r>
          </w:p>
          <w:p w:rsidR="00C2609F" w:rsidP="00C2609F" w14:paraId="38127A9F" w14:textId="77777777">
            <w:pPr>
              <w:jc w:val="both"/>
            </w:pPr>
            <w:r>
              <w:t xml:space="preserve">(2)  conduct that </w:t>
            </w:r>
            <w:r>
              <w:rPr>
                <w:u w:val="single"/>
              </w:rPr>
              <w:t>threatens the immediate health and safety of other students in the classroom;</w:t>
            </w:r>
          </w:p>
          <w:p w:rsidR="00C2609F" w:rsidP="00C2609F" w14:paraId="37F6E71A" w14:textId="77777777">
            <w:pPr>
              <w:jc w:val="both"/>
            </w:pPr>
            <w:r>
              <w:rPr>
                <w:u w:val="single"/>
              </w:rPr>
              <w:t xml:space="preserve">(3)  </w:t>
            </w:r>
            <w:r w:rsidRPr="00354532">
              <w:rPr>
                <w:highlight w:val="lightGray"/>
                <w:u w:val="single"/>
              </w:rPr>
              <w:t>documented</w:t>
            </w:r>
            <w:r>
              <w:rPr>
                <w:u w:val="single"/>
              </w:rPr>
              <w:t xml:space="preserve"> conduct that results in repeated or significant disruption to the classroom</w:t>
            </w:r>
            <w:r>
              <w:t xml:space="preserve"> [</w:t>
            </w:r>
            <w:r>
              <w:rPr>
                <w:strike/>
              </w:rPr>
              <w:t>contains the elements of a violent offense under Section 22.01, 22.011, 22.02, or 22.021, Penal Code</w:t>
            </w:r>
            <w:r>
              <w:t>]; or</w:t>
            </w:r>
          </w:p>
          <w:p w:rsidR="00354532" w:rsidP="00C2609F" w14:paraId="2F9AD7EB" w14:textId="77777777">
            <w:pPr>
              <w:jc w:val="both"/>
              <w:rPr>
                <w:u w:val="single"/>
              </w:rPr>
            </w:pPr>
          </w:p>
          <w:p w:rsidR="00C2609F" w:rsidP="00C2609F" w14:paraId="160C92E9" w14:textId="37ED8F2F">
            <w:pPr>
              <w:jc w:val="both"/>
            </w:pPr>
            <w:r>
              <w:rPr>
                <w:u w:val="single"/>
              </w:rPr>
              <w:t>(4)</w:t>
            </w:r>
            <w:r>
              <w:t xml:space="preserve"> [</w:t>
            </w:r>
            <w:r>
              <w:rPr>
                <w:strike/>
              </w:rPr>
              <w:t>(3)</w:t>
            </w:r>
            <w:r>
              <w:t>]  selling, giving, or delivering to another person or possessing, using, or being under the influence of any amount of:</w:t>
            </w:r>
          </w:p>
          <w:p w:rsidR="00C2609F" w:rsidP="00C2609F" w14:paraId="7B6CAC8A" w14:textId="77777777">
            <w:pPr>
              <w:jc w:val="both"/>
            </w:pPr>
            <w:r>
              <w:t>(A)  marihuana or a controlled substance, as defined by Chapter 481, Health and Safety Code, or by 21 U.S.C. Section 801 et seq.;</w:t>
            </w:r>
          </w:p>
          <w:p w:rsidR="00C2609F" w:rsidP="00C2609F" w14:paraId="1324174E" w14:textId="77777777">
            <w:pPr>
              <w:jc w:val="both"/>
            </w:pPr>
            <w:r>
              <w:t>(B)  a dangerous drug, as defined by Chapter 483, Health and Safety Code; or</w:t>
            </w:r>
          </w:p>
          <w:p w:rsidR="00C2609F" w:rsidP="00C2609F" w14:paraId="6A9ED7D6" w14:textId="77777777">
            <w:pPr>
              <w:jc w:val="both"/>
            </w:pPr>
            <w:r>
              <w:t>(C)  an alcoholic beverage, as defined by Section 1.04, Alcoholic Beverage Code.  [FA6(1)]</w:t>
            </w:r>
          </w:p>
          <w:p w:rsidR="008C4F56" w:rsidP="00C2609F" w14:paraId="19FFF6FE" w14:textId="77777777">
            <w:pPr>
              <w:jc w:val="both"/>
              <w:rPr>
                <w:u w:val="single"/>
              </w:rPr>
            </w:pPr>
            <w:r>
              <w:rPr>
                <w:u w:val="single"/>
              </w:rPr>
              <w:t xml:space="preserve">(c-2)  On receiving a written request from the student's parent </w:t>
            </w:r>
            <w:r>
              <w:rPr>
                <w:u w:val="single"/>
              </w:rPr>
              <w:t xml:space="preserve">or person standing in parental relation to the student, the </w:t>
            </w:r>
            <w:r w:rsidRPr="00614433">
              <w:rPr>
                <w:highlight w:val="lightGray"/>
                <w:u w:val="single"/>
              </w:rPr>
              <w:t>principal</w:t>
            </w:r>
            <w:r>
              <w:rPr>
                <w:u w:val="single"/>
              </w:rPr>
              <w:t xml:space="preserve"> or </w:t>
            </w:r>
            <w:r w:rsidRPr="00614433">
              <w:rPr>
                <w:highlight w:val="lightGray"/>
                <w:u w:val="single"/>
              </w:rPr>
              <w:t>other appropriate administrator</w:t>
            </w:r>
            <w:r>
              <w:rPr>
                <w:u w:val="single"/>
              </w:rPr>
              <w:t xml:space="preserve"> may at the </w:t>
            </w:r>
            <w:r w:rsidRPr="00614433">
              <w:rPr>
                <w:highlight w:val="lightGray"/>
                <w:u w:val="single"/>
              </w:rPr>
              <w:t>principal's</w:t>
            </w:r>
            <w:r>
              <w:rPr>
                <w:u w:val="single"/>
              </w:rPr>
              <w:t xml:space="preserve"> or </w:t>
            </w:r>
            <w:r w:rsidRPr="00614433">
              <w:rPr>
                <w:highlight w:val="lightGray"/>
                <w:u w:val="single"/>
              </w:rPr>
              <w:t>other appropriate administrator's</w:t>
            </w:r>
            <w:r>
              <w:rPr>
                <w:u w:val="single"/>
              </w:rPr>
              <w:t xml:space="preserve"> sole discretion reassign a student placed in out-of-school suspension under </w:t>
            </w:r>
          </w:p>
          <w:p w:rsidR="008C4F56" w:rsidP="00C2609F" w14:paraId="735EC631" w14:textId="77777777">
            <w:pPr>
              <w:jc w:val="both"/>
              <w:rPr>
                <w:u w:val="single"/>
              </w:rPr>
            </w:pPr>
          </w:p>
          <w:p w:rsidR="00C2609F" w:rsidP="00C2609F" w14:paraId="6ACB180A" w14:textId="0BB329FF">
            <w:pPr>
              <w:jc w:val="both"/>
            </w:pPr>
            <w:r>
              <w:rPr>
                <w:u w:val="single"/>
              </w:rPr>
              <w:t>Subsection (c) to an in-school suspension if the student's parent or person standing in parental relation to the student demonstrates through supporting information and documentation that the parent or person is unable to provide suitable supervision for the student during school hours during the period of the suspension.  The alternative placement provided by this section may be used only in extenuating circumstances and may not be used as a routine replacement for out-of-school suspension.  The school district shall maintain documentation of each reassignment under this subsection, including the parent's or person's request, the reason for the parent's or person's unavailability, and the supporting information and documentation.</w:t>
            </w:r>
            <w:r>
              <w:t xml:space="preserve">  [FA4(5)-(6)]</w:t>
            </w:r>
          </w:p>
          <w:p w:rsidR="00C2609F" w:rsidP="00C2609F" w14:paraId="0C6615AC" w14:textId="77777777">
            <w:pPr>
              <w:jc w:val="both"/>
            </w:pPr>
            <w:r>
              <w:t xml:space="preserve">(d)  A school district or open-enrollment charter school may not place a student who is homeless in out-of-school suspension  unless the student engages in conduct described by Subsections </w:t>
            </w:r>
            <w:r>
              <w:rPr>
                <w:u w:val="single"/>
              </w:rPr>
              <w:t>(c)(1)-(4)</w:t>
            </w:r>
            <w:r>
              <w:t xml:space="preserve"> [</w:t>
            </w:r>
            <w:r>
              <w:rPr>
                <w:strike/>
              </w:rPr>
              <w:t>(c)(1)-(3)</w:t>
            </w:r>
            <w:r>
              <w:t>] while on school property or while attending a school-sponsored or school-related activity on or off of school property.  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C2609F" w:rsidP="00C2609F" w14:paraId="435A1976" w14:textId="77777777">
            <w:pPr>
              <w:jc w:val="both"/>
            </w:pPr>
          </w:p>
        </w:tc>
        <w:tc>
          <w:tcPr>
            <w:tcW w:w="6244" w:type="dxa"/>
          </w:tcPr>
          <w:p w:rsidR="00C2609F" w:rsidP="00C2609F" w14:paraId="728FA39F" w14:textId="77777777">
            <w:pPr>
              <w:jc w:val="both"/>
            </w:pPr>
          </w:p>
        </w:tc>
      </w:tr>
      <w:tr w14:paraId="73F56F23" w14:textId="77777777" w:rsidTr="00642C47">
        <w:tblPrEx>
          <w:tblW w:w="4820" w:type="pct"/>
          <w:tblInd w:w="6" w:type="dxa"/>
          <w:tblLayout w:type="fixed"/>
          <w:tblCellMar>
            <w:left w:w="0" w:type="dxa"/>
            <w:bottom w:w="288" w:type="dxa"/>
            <w:right w:w="720" w:type="dxa"/>
          </w:tblCellMar>
          <w:tblLook w:val="01E0"/>
        </w:tblPrEx>
        <w:tc>
          <w:tcPr>
            <w:tcW w:w="6248" w:type="dxa"/>
          </w:tcPr>
          <w:p w:rsidR="00C2609F" w:rsidP="00C2609F" w14:paraId="0ACBAE6E" w14:textId="77777777">
            <w:pPr>
              <w:jc w:val="both"/>
            </w:pPr>
            <w:r>
              <w:t>SECTION 6.  Section 37.006, Education Code, is amended by amending Subsections (a) and (c) and adding Subsection (a-1) to read as follows:</w:t>
            </w:r>
          </w:p>
          <w:p w:rsidR="00C2609F" w:rsidP="00C2609F" w14:paraId="42EF5806" w14:textId="77777777">
            <w:pPr>
              <w:jc w:val="both"/>
            </w:pPr>
            <w:r>
              <w:t>(a)  Subject to the requirements of Section 37.009(a), a student shall be removed from class and placed in a disciplinary alternative education program as provided by Section 37.008 if the student:</w:t>
            </w:r>
          </w:p>
          <w:p w:rsidR="00C2609F" w:rsidP="00C2609F" w14:paraId="7310C282" w14:textId="77777777">
            <w:pPr>
              <w:jc w:val="both"/>
            </w:pPr>
            <w:r>
              <w:t>(1)  engages in conduct involving a public school that contains the elements of the offense of false alarm or report under Section 42.06, Penal Code, or terroristic threat under Section 22.07, Penal Code; or</w:t>
            </w:r>
          </w:p>
          <w:p w:rsidR="00C2609F" w:rsidP="00C2609F" w14:paraId="6502D761" w14:textId="77777777">
            <w:pPr>
              <w:jc w:val="both"/>
            </w:pPr>
            <w:r>
              <w:t>(2)  commits the following on or within 300 feet of school property, as measured from any point on the school's real property boundary line, or while attending a school-sponsored or school-related activity on or off of school property:</w:t>
            </w:r>
          </w:p>
          <w:p w:rsidR="00C2609F" w:rsidP="00C2609F" w14:paraId="390DA2A5" w14:textId="77777777">
            <w:pPr>
              <w:jc w:val="both"/>
            </w:pPr>
            <w:r>
              <w:t xml:space="preserve">(A)  </w:t>
            </w:r>
            <w:r>
              <w:rPr>
                <w:u w:val="single"/>
              </w:rPr>
              <w:t>except as provided by Section 37.007(a),</w:t>
            </w:r>
            <w:r>
              <w:t xml:space="preserve"> engages in conduct punishable as a felony;</w:t>
            </w:r>
          </w:p>
          <w:p w:rsidR="00C2609F" w:rsidP="00C2609F" w14:paraId="5B2557D3" w14:textId="77777777">
            <w:pPr>
              <w:jc w:val="both"/>
            </w:pPr>
            <w:r>
              <w:t>(B)  engages in conduct that contains the elements of the offense of assault under Section 22.01(a)(1), Penal Code;</w:t>
            </w:r>
          </w:p>
          <w:p w:rsidR="00C2609F" w:rsidP="00C2609F" w14:paraId="42A72939" w14:textId="77777777">
            <w:pPr>
              <w:jc w:val="both"/>
            </w:pPr>
            <w:r>
              <w:t xml:space="preserve">(C)  </w:t>
            </w:r>
            <w:r>
              <w:rPr>
                <w:u w:val="single"/>
              </w:rPr>
              <w:t>except as provided by Section 37.007(a)(3),</w:t>
            </w:r>
            <w:r>
              <w:t xml:space="preserve"> sells, gives, or delivers to another person or possesses or uses or is under the influence of:</w:t>
            </w:r>
          </w:p>
          <w:p w:rsidR="00C2609F" w:rsidP="00C2609F" w14:paraId="21E534F1" w14:textId="77777777">
            <w:pPr>
              <w:jc w:val="both"/>
            </w:pPr>
            <w:r>
              <w:t>(i)  a controlled substance, as defined by Chapter 481, Health and Safety Code, or by 21 U.S.C. Section 801 et seq., excluding marihuana, as defined by Section 481.002, Health and Safety Code, or tetrahydrocannabinol, as defined by rule adopted under Section 481.003 of that code; or</w:t>
            </w:r>
          </w:p>
          <w:p w:rsidR="00C2609F" w:rsidP="00C2609F" w14:paraId="712CD518" w14:textId="77777777">
            <w:pPr>
              <w:jc w:val="both"/>
            </w:pPr>
            <w:r>
              <w:t>(ii)  a dangerous drug, as defined by Chapter 483, Health and Safety Code;</w:t>
            </w:r>
          </w:p>
          <w:p w:rsidR="00C2609F" w:rsidP="00C2609F" w14:paraId="5FF7E7DD" w14:textId="77777777">
            <w:pPr>
              <w:jc w:val="both"/>
            </w:pPr>
            <w:r>
              <w:t xml:space="preserve">(C-1)  possesses, uses, or is under the influence of, or sells, gives, or delivers to another person marihuana, as defined by Section 481.002, Health and Safety Code, or </w:t>
            </w:r>
            <w:r>
              <w:t>tetrahydrocannabinol, as defined by rule adopted under Section 481.003 of that code;</w:t>
            </w:r>
          </w:p>
          <w:p w:rsidR="00C2609F" w:rsidP="00C2609F" w14:paraId="4486E3B9" w14:textId="77777777">
            <w:pPr>
              <w:jc w:val="both"/>
            </w:pPr>
            <w:r w:rsidRPr="008C4F56">
              <w:rPr>
                <w:highlight w:val="lightGray"/>
              </w:rPr>
              <w:t>[</w:t>
            </w:r>
            <w:r w:rsidRPr="008C4F56">
              <w:rPr>
                <w:strike/>
                <w:highlight w:val="lightGray"/>
              </w:rPr>
              <w:t>(C-2)  possesses, uses, sells, gives, or delivers to another person an e-cigarette, as defined by Section 161.081, Health and Safety Code;</w:t>
            </w:r>
            <w:r w:rsidRPr="008C4F56">
              <w:rPr>
                <w:highlight w:val="lightGray"/>
              </w:rPr>
              <w:t>]</w:t>
            </w:r>
          </w:p>
          <w:p w:rsidR="00C2609F" w:rsidP="00C2609F" w14:paraId="05DB1344" w14:textId="77777777">
            <w:pPr>
              <w:jc w:val="both"/>
            </w:pPr>
            <w:r>
              <w:t>(D)  sells, gives, or delivers to another person an alcoholic beverage, as defined by Section 1.04, Alcoholic Beverage Code, commits a serious act or offense while under the influence of alcohol, or possesses, uses, or is under the influence of an alcoholic beverage;</w:t>
            </w:r>
          </w:p>
          <w:p w:rsidR="00C2609F" w:rsidP="00C2609F" w14:paraId="407ED020" w14:textId="77777777">
            <w:pPr>
              <w:jc w:val="both"/>
            </w:pPr>
            <w:r>
              <w:t>(E)  engages in conduct that contains the elements of an offense relating to an abusable volatile chemical under Sections 485.031 through 485.034, Health and Safety Code;</w:t>
            </w:r>
          </w:p>
          <w:p w:rsidR="00C2609F" w:rsidP="00C2609F" w14:paraId="5C032CD9" w14:textId="77777777">
            <w:pPr>
              <w:jc w:val="both"/>
            </w:pPr>
            <w:r>
              <w:t>(F)  engages in conduct that contains the elements of the offense of public lewdness under Section 21.07, Penal Code, or indecent exposure under Section 21.08, Penal Code; or</w:t>
            </w:r>
          </w:p>
          <w:p w:rsidR="00C2609F" w:rsidP="00C2609F" w14:paraId="00DC56C7" w14:textId="77777777">
            <w:pPr>
              <w:jc w:val="both"/>
            </w:pPr>
            <w:r>
              <w:t>(G)  engages in conduct that contains the elements of the offense of harassment under Section 42.07(a)(1), (2), (3), or (7), Penal Code, against an employee of the school district.</w:t>
            </w:r>
          </w:p>
          <w:p w:rsidR="00C2609F" w:rsidP="00C2609F" w14:paraId="1FF9D0E2" w14:textId="77777777">
            <w:pPr>
              <w:jc w:val="both"/>
            </w:pPr>
            <w:r w:rsidRPr="008C4F56">
              <w:rPr>
                <w:highlight w:val="lightGray"/>
                <w:u w:val="single"/>
              </w:rPr>
              <w:t>(a-1)  Subject to the requirements of Section 37.009(a),</w:t>
            </w:r>
            <w:r>
              <w:rPr>
                <w:u w:val="single"/>
              </w:rPr>
              <w:t xml:space="preserve"> a student shall be removed from class and placed in a disciplinary alternative education program </w:t>
            </w:r>
            <w:r w:rsidRPr="008C4F56">
              <w:rPr>
                <w:highlight w:val="lightGray"/>
                <w:u w:val="single"/>
              </w:rPr>
              <w:t>as provided by</w:t>
            </w:r>
            <w:r>
              <w:rPr>
                <w:u w:val="single"/>
              </w:rPr>
              <w:t xml:space="preserve"> Section 37.008 </w:t>
            </w:r>
            <w:r w:rsidRPr="008C4F56">
              <w:rPr>
                <w:highlight w:val="lightGray"/>
                <w:u w:val="single"/>
              </w:rPr>
              <w:t>for a period of not less than 30 days</w:t>
            </w:r>
            <w:r>
              <w:rPr>
                <w:u w:val="single"/>
              </w:rPr>
              <w:t xml:space="preserve"> if the student engages in conduct that contains the elements of the offense of </w:t>
            </w:r>
            <w:r w:rsidRPr="008C4F56">
              <w:rPr>
                <w:highlight w:val="lightGray"/>
                <w:u w:val="single"/>
              </w:rPr>
              <w:t>assault under Section 22.01, Penal Code, or terroristic threat under Section 22.07(a)(2), Penal Code, against an employee of the school district.</w:t>
            </w:r>
          </w:p>
          <w:p w:rsidR="008C4F56" w:rsidP="00C2609F" w14:paraId="3F155ABB" w14:textId="77777777">
            <w:pPr>
              <w:jc w:val="both"/>
            </w:pPr>
          </w:p>
          <w:p w:rsidR="00C2609F" w:rsidP="00C2609F" w14:paraId="4DCF379B" w14:textId="15E64C9A">
            <w:pPr>
              <w:jc w:val="both"/>
            </w:pPr>
            <w:r>
              <w:t xml:space="preserve">(c)  In addition to Subsections (a) and (b), a student shall be removed from class and placed in a disciplinary alternative education program under Section 37.008 based on conduct occurring off campus and while the student is not in </w:t>
            </w:r>
            <w:r>
              <w:t>attendance at a school-sponsored or school-related activity if:</w:t>
            </w:r>
          </w:p>
          <w:p w:rsidR="00C2609F" w:rsidP="00C2609F" w14:paraId="219521EB" w14:textId="77777777">
            <w:pPr>
              <w:jc w:val="both"/>
            </w:pPr>
            <w:r>
              <w:t xml:space="preserve">(1)  the student receives deferred prosecution under Section 53.03, Family Code, for conduct defined as </w:t>
            </w:r>
            <w:r>
              <w:rPr>
                <w:u w:val="single"/>
              </w:rPr>
              <w:t>any of the following offenses under the Penal Code</w:t>
            </w:r>
            <w:r>
              <w:t>:</w:t>
            </w:r>
          </w:p>
          <w:p w:rsidR="00C2609F" w:rsidP="00C2609F" w14:paraId="7143060A" w14:textId="77777777">
            <w:pPr>
              <w:jc w:val="both"/>
            </w:pPr>
            <w:r>
              <w:t xml:space="preserve">(A)  a felony offense </w:t>
            </w:r>
            <w:r>
              <w:rPr>
                <w:u w:val="single"/>
              </w:rPr>
              <w:t>under</w:t>
            </w:r>
            <w:r>
              <w:t xml:space="preserve"> [</w:t>
            </w:r>
            <w:r>
              <w:rPr>
                <w:strike/>
              </w:rPr>
              <w:t>in</w:t>
            </w:r>
            <w:r>
              <w:t>] Title 5[</w:t>
            </w:r>
            <w:r>
              <w:rPr>
                <w:strike/>
              </w:rPr>
              <w:t>, Penal Code</w:t>
            </w:r>
            <w:r>
              <w:t>]; [</w:t>
            </w:r>
            <w:r>
              <w:rPr>
                <w:strike/>
              </w:rPr>
              <w:t>or</w:t>
            </w:r>
            <w:r>
              <w:t>]</w:t>
            </w:r>
          </w:p>
          <w:p w:rsidR="00C2609F" w:rsidP="00C2609F" w14:paraId="334BAD63" w14:textId="77777777">
            <w:pPr>
              <w:jc w:val="both"/>
            </w:pPr>
            <w:r>
              <w:t xml:space="preserve">(B)  </w:t>
            </w:r>
            <w:r>
              <w:rPr>
                <w:u w:val="single"/>
              </w:rPr>
              <w:t>the offense of deadly conduct under Section 22.05;</w:t>
            </w:r>
          </w:p>
          <w:p w:rsidR="00C2609F" w:rsidP="00C2609F" w14:paraId="79477D43" w14:textId="77777777">
            <w:pPr>
              <w:jc w:val="both"/>
            </w:pPr>
            <w:r>
              <w:rPr>
                <w:u w:val="single"/>
              </w:rPr>
              <w:t>(C)</w:t>
            </w:r>
            <w:r>
              <w:t xml:space="preserve">  the felony offense of aggravated robbery under Section 29.03[</w:t>
            </w:r>
            <w:r>
              <w:rPr>
                <w:strike/>
              </w:rPr>
              <w:t>, Penal Code</w:t>
            </w:r>
            <w:r>
              <w:t>];</w:t>
            </w:r>
          </w:p>
          <w:p w:rsidR="00C2609F" w:rsidP="00C2609F" w14:paraId="469D6C6D" w14:textId="77777777">
            <w:pPr>
              <w:jc w:val="both"/>
            </w:pPr>
            <w:r>
              <w:rPr>
                <w:u w:val="single"/>
              </w:rPr>
              <w:t>(D)  the offense of disorderly conduct involving a firearm under Section 42.01(a)(7) or (8); or</w:t>
            </w:r>
          </w:p>
          <w:p w:rsidR="00C2609F" w:rsidP="00C2609F" w14:paraId="20555975" w14:textId="77777777">
            <w:pPr>
              <w:jc w:val="both"/>
            </w:pPr>
            <w:r>
              <w:rPr>
                <w:u w:val="single"/>
              </w:rPr>
              <w:t>(E)  the offense of unlawfully carrying weapons under Section 46.02, except for an offense punishable as a Class C misdemeanor under that section;</w:t>
            </w:r>
          </w:p>
          <w:p w:rsidR="00C2609F" w:rsidP="00C2609F" w14:paraId="05559867" w14:textId="77777777">
            <w:pPr>
              <w:jc w:val="both"/>
            </w:pPr>
            <w:r>
              <w:t xml:space="preserve">(2)  a court or jury finds that the student has engaged in delinquent conduct under Section 54.03, Family Code, for conduct defined as </w:t>
            </w:r>
            <w:r>
              <w:rPr>
                <w:u w:val="single"/>
              </w:rPr>
              <w:t>an offense listed in Subdivision (1)</w:t>
            </w:r>
            <w:r>
              <w:t>[</w:t>
            </w:r>
            <w:r>
              <w:rPr>
                <w:strike/>
              </w:rPr>
              <w:t>:</w:t>
            </w:r>
          </w:p>
          <w:p w:rsidR="00C2609F" w:rsidP="00C2609F" w14:paraId="3FC4520D" w14:textId="77777777">
            <w:pPr>
              <w:jc w:val="both"/>
            </w:pPr>
            <w:r>
              <w:t>[</w:t>
            </w:r>
            <w:r>
              <w:rPr>
                <w:strike/>
              </w:rPr>
              <w:t>(A)  a felony offense in Title 5, Penal Code; or</w:t>
            </w:r>
          </w:p>
          <w:p w:rsidR="00C2609F" w:rsidP="00C2609F" w14:paraId="698CA41F" w14:textId="77777777">
            <w:pPr>
              <w:jc w:val="both"/>
            </w:pPr>
            <w:r>
              <w:t>[</w:t>
            </w:r>
            <w:r>
              <w:rPr>
                <w:strike/>
              </w:rPr>
              <w:t>(B)  the felony offense of aggravated robbery under Section 29.03, Penal Code</w:t>
            </w:r>
            <w:r>
              <w:t>]; or</w:t>
            </w:r>
          </w:p>
          <w:p w:rsidR="00C2609F" w:rsidP="00C2609F" w14:paraId="53812C93" w14:textId="77777777">
            <w:pPr>
              <w:jc w:val="both"/>
            </w:pPr>
            <w:r>
              <w:t xml:space="preserve">(3)  the superintendent or the superintendent's designee has a reasonable belief that the student has engaged in a conduct defined as </w:t>
            </w:r>
            <w:r>
              <w:rPr>
                <w:u w:val="single"/>
              </w:rPr>
              <w:t>an offense listed in Subdivision (1)</w:t>
            </w:r>
            <w:r>
              <w:t>[</w:t>
            </w:r>
            <w:r>
              <w:rPr>
                <w:strike/>
              </w:rPr>
              <w:t>:</w:t>
            </w:r>
          </w:p>
          <w:p w:rsidR="00C2609F" w:rsidP="00C2609F" w14:paraId="1D97F226" w14:textId="77777777">
            <w:pPr>
              <w:jc w:val="both"/>
            </w:pPr>
            <w:r>
              <w:t>[</w:t>
            </w:r>
            <w:r>
              <w:rPr>
                <w:strike/>
              </w:rPr>
              <w:t>(A)  a felony offense in Title 5, Penal Code; or</w:t>
            </w:r>
          </w:p>
          <w:p w:rsidR="00C2609F" w:rsidP="00C2609F" w14:paraId="6931611C" w14:textId="77777777">
            <w:pPr>
              <w:jc w:val="both"/>
            </w:pPr>
            <w:r>
              <w:t>[</w:t>
            </w:r>
            <w:r>
              <w:rPr>
                <w:strike/>
              </w:rPr>
              <w:t>(B)  the felony offense of aggravated robbery under Section 29.03, Penal Code</w:t>
            </w:r>
            <w:r>
              <w:t>].</w:t>
            </w:r>
          </w:p>
          <w:p w:rsidR="00C2609F" w:rsidP="00C2609F" w14:paraId="2667700D" w14:textId="77777777">
            <w:pPr>
              <w:jc w:val="both"/>
            </w:pPr>
          </w:p>
        </w:tc>
        <w:tc>
          <w:tcPr>
            <w:tcW w:w="6248" w:type="dxa"/>
          </w:tcPr>
          <w:p w:rsidR="00C2609F" w:rsidP="00C2609F" w14:paraId="69426661" w14:textId="77777777">
            <w:pPr>
              <w:jc w:val="both"/>
            </w:pPr>
            <w:r>
              <w:t>SECTION 9.  Section 37.006, Education Code, is amended by amending Subsections (a), (b), (c), and (d) and adding Subsection (d-1) to read as follows:</w:t>
            </w:r>
          </w:p>
          <w:p w:rsidR="00C2609F" w:rsidP="00C2609F" w14:paraId="335E9844" w14:textId="77777777">
            <w:pPr>
              <w:jc w:val="both"/>
            </w:pPr>
            <w:r>
              <w:t>(a)  Subject to the requirements of Section 37.009(a), a student shall be removed from class and placed in a disciplinary alternative education program as provided by Section 37.008 if the student:</w:t>
            </w:r>
          </w:p>
          <w:p w:rsidR="00C2609F" w:rsidP="00C2609F" w14:paraId="4F043A4D" w14:textId="77777777">
            <w:pPr>
              <w:jc w:val="both"/>
            </w:pPr>
            <w:r>
              <w:t>(1)  engages in conduct involving a public school that contains the elements of the offense of false alarm or report under Section 42.06, Penal Code, or terroristic threat under Section 22.07, Penal Code; or</w:t>
            </w:r>
          </w:p>
          <w:p w:rsidR="00C2609F" w:rsidP="00C2609F" w14:paraId="703D6E64" w14:textId="77777777">
            <w:pPr>
              <w:jc w:val="both"/>
            </w:pPr>
            <w:r>
              <w:t>(2)  commits the following on or within 300 feet of school property, as measured from any point on the school's real property boundary line, or while attending a school-sponsored or school-related activity on or off of school property:</w:t>
            </w:r>
          </w:p>
          <w:p w:rsidR="00C2609F" w:rsidP="00C2609F" w14:paraId="7FC0EB09" w14:textId="77777777">
            <w:pPr>
              <w:jc w:val="both"/>
            </w:pPr>
            <w:r>
              <w:t xml:space="preserve">(A)  </w:t>
            </w:r>
            <w:r>
              <w:rPr>
                <w:u w:val="single"/>
              </w:rPr>
              <w:t>except as provided by Section 37.007(a),</w:t>
            </w:r>
            <w:r>
              <w:t xml:space="preserve"> engages in conduct punishable as a felony;</w:t>
            </w:r>
          </w:p>
          <w:p w:rsidR="00C2609F" w:rsidP="00C2609F" w14:paraId="2705AA16" w14:textId="77777777">
            <w:pPr>
              <w:jc w:val="both"/>
            </w:pPr>
            <w:r>
              <w:t>(B)  engages in conduct that contains the elements of the offense of assault under Section 22.01(a)(1), Penal Code;</w:t>
            </w:r>
          </w:p>
          <w:p w:rsidR="00C2609F" w:rsidP="00C2609F" w14:paraId="1F5AE489" w14:textId="77777777">
            <w:pPr>
              <w:jc w:val="both"/>
            </w:pPr>
            <w:r>
              <w:t xml:space="preserve">(C)  </w:t>
            </w:r>
            <w:r>
              <w:rPr>
                <w:u w:val="single"/>
              </w:rPr>
              <w:t>except as provided by Section 37.007(a)(3),</w:t>
            </w:r>
            <w:r>
              <w:t xml:space="preserve"> sells, gives, or delivers to another person or possesses or uses or is under the influence of:</w:t>
            </w:r>
          </w:p>
          <w:p w:rsidR="00C2609F" w:rsidP="00C2609F" w14:paraId="7CFE2DBD" w14:textId="77777777">
            <w:pPr>
              <w:jc w:val="both"/>
            </w:pPr>
            <w:r>
              <w:t>(i)  a controlled substance, as defined by Chapter 481, Health and Safety Code, or by 21 U.S.C. Section 801 et seq., excluding marihuana, as defined by Section 481.002, Health and Safety Code, or tetrahydrocannabinol, as defined by rule adopted under Section 481.003 of that code; or</w:t>
            </w:r>
          </w:p>
          <w:p w:rsidR="00C2609F" w:rsidP="00C2609F" w14:paraId="3E2DA0EC" w14:textId="77777777">
            <w:pPr>
              <w:jc w:val="both"/>
            </w:pPr>
            <w:r>
              <w:t>(ii)  a dangerous drug, as defined by Chapter 483, Health and Safety Code;</w:t>
            </w:r>
          </w:p>
          <w:p w:rsidR="00C2609F" w:rsidP="00C2609F" w14:paraId="778361E9" w14:textId="77777777">
            <w:pPr>
              <w:jc w:val="both"/>
            </w:pPr>
            <w:r>
              <w:t xml:space="preserve">(C-1)  possesses, uses, or is under the influence of, or sells, gives, or delivers to another person marihuana, as defined by Section 481.002, Health and Safety Code, or </w:t>
            </w:r>
            <w:r>
              <w:t>tetrahydrocannabinol, as defined by rule adopted under Section 481.003 of that code;</w:t>
            </w:r>
          </w:p>
          <w:p w:rsidR="00C2609F" w:rsidP="00C2609F" w14:paraId="0650223B" w14:textId="77777777">
            <w:pPr>
              <w:jc w:val="both"/>
            </w:pPr>
            <w:r w:rsidRPr="008C4F56">
              <w:t xml:space="preserve">(C-2)  </w:t>
            </w:r>
            <w:r w:rsidRPr="00A76C25">
              <w:rPr>
                <w:highlight w:val="lightGray"/>
              </w:rPr>
              <w:t>[possesses, uses,] sells, gives, or delivers to another person an e-cigarette, as defined by Section 161.081, Health and Safety Code;</w:t>
            </w:r>
            <w:r>
              <w:t xml:space="preserve">  [FA3(3)]</w:t>
            </w:r>
          </w:p>
          <w:p w:rsidR="00C2609F" w:rsidP="00C2609F" w14:paraId="4B3DEB34" w14:textId="77777777">
            <w:pPr>
              <w:jc w:val="both"/>
            </w:pPr>
            <w:r>
              <w:t>(D)  sells, gives, or delivers to another person an alcoholic beverage, as defined by Section 1.04, Alcoholic Beverage Code, commits a serious act or offense while under the influence of alcohol, or possesses, uses, or is under the influence of an alcoholic beverage;</w:t>
            </w:r>
          </w:p>
          <w:p w:rsidR="00C2609F" w:rsidP="00C2609F" w14:paraId="21750575" w14:textId="77777777">
            <w:pPr>
              <w:jc w:val="both"/>
            </w:pPr>
            <w:r>
              <w:t>(E)  engages in conduct that contains the elements of an offense relating to an abusable volatile chemical under Sections 485.031 through 485.034, Health and Safety Code;</w:t>
            </w:r>
          </w:p>
          <w:p w:rsidR="00C2609F" w:rsidP="00C2609F" w14:paraId="215F0BA2" w14:textId="77777777">
            <w:pPr>
              <w:jc w:val="both"/>
            </w:pPr>
            <w:r>
              <w:t>(F)  engages in conduct that contains the elements of the offense of public lewdness under Section 21.07, Penal Code, or indecent exposure under Section 21.08, Penal Code; or</w:t>
            </w:r>
          </w:p>
          <w:p w:rsidR="00C2609F" w:rsidP="00C2609F" w14:paraId="564E0D2F" w14:textId="77777777">
            <w:pPr>
              <w:jc w:val="both"/>
            </w:pPr>
            <w:r>
              <w:t>(G)  engages in conduct that contains the elements of the offense of harassment under Section 42.07(a)(1), (2), (3), or (7), Penal Code, against an employee of the school district.</w:t>
            </w:r>
          </w:p>
          <w:p w:rsidR="00C2609F" w:rsidP="00C2609F" w14:paraId="0B5C9AEB" w14:textId="77777777">
            <w:pPr>
              <w:jc w:val="both"/>
            </w:pPr>
            <w:r>
              <w:t xml:space="preserve">(b)  </w:t>
            </w:r>
            <w:r>
              <w:rPr>
                <w:u w:val="single"/>
              </w:rPr>
              <w:t>A</w:t>
            </w:r>
            <w:r>
              <w:t xml:space="preserve"> </w:t>
            </w:r>
            <w:r w:rsidRPr="008C4F56">
              <w:rPr>
                <w:highlight w:val="lightGray"/>
              </w:rPr>
              <w:t>[</w:t>
            </w:r>
            <w:r w:rsidRPr="008C4F56">
              <w:rPr>
                <w:strike/>
                <w:highlight w:val="lightGray"/>
              </w:rPr>
              <w:t>Except as provided by Section 37.007(d), a</w:t>
            </w:r>
            <w:r w:rsidRPr="008C4F56">
              <w:rPr>
                <w:highlight w:val="lightGray"/>
              </w:rPr>
              <w:t>]</w:t>
            </w:r>
            <w:r>
              <w:t xml:space="preserve"> student shall be removed from class and placed in a disciplinary alternative education program </w:t>
            </w:r>
            <w:r w:rsidRPr="008C4F56">
              <w:rPr>
                <w:highlight w:val="lightGray"/>
              </w:rPr>
              <w:t>under</w:t>
            </w:r>
            <w:r>
              <w:t xml:space="preserve"> Section 37.008 if the student engages in conduct </w:t>
            </w:r>
            <w:r w:rsidRPr="008C4F56">
              <w:rPr>
                <w:highlight w:val="lightGray"/>
              </w:rPr>
              <w:t xml:space="preserve">on or off of school property </w:t>
            </w:r>
            <w:r w:rsidRPr="008C4F56">
              <w:rPr>
                <w:highlight w:val="lightGray"/>
                <w:u w:val="single"/>
              </w:rPr>
              <w:t>against any school employee or volunteer as defined by Section 22.053</w:t>
            </w:r>
            <w:r>
              <w:t xml:space="preserve"> that contains the elements of the offense of</w:t>
            </w:r>
            <w:r>
              <w:rPr>
                <w:u w:val="single"/>
              </w:rPr>
              <w:t>:</w:t>
            </w:r>
          </w:p>
          <w:p w:rsidR="00C2609F" w:rsidRPr="008C4F56" w:rsidP="00C2609F" w14:paraId="7AAFF0D9" w14:textId="77777777">
            <w:pPr>
              <w:jc w:val="both"/>
              <w:rPr>
                <w:highlight w:val="lightGray"/>
              </w:rPr>
            </w:pPr>
            <w:r w:rsidRPr="008C4F56">
              <w:rPr>
                <w:highlight w:val="lightGray"/>
                <w:u w:val="single"/>
              </w:rPr>
              <w:t>(1)</w:t>
            </w:r>
            <w:r w:rsidRPr="008C4F56">
              <w:rPr>
                <w:highlight w:val="lightGray"/>
              </w:rPr>
              <w:t xml:space="preserve">  retaliation under Section 36.06, Penal Code</w:t>
            </w:r>
            <w:r w:rsidRPr="008C4F56">
              <w:rPr>
                <w:highlight w:val="lightGray"/>
                <w:u w:val="single"/>
              </w:rPr>
              <w:t>; or</w:t>
            </w:r>
          </w:p>
          <w:p w:rsidR="00C2609F" w:rsidP="00C2609F" w14:paraId="4AB7BFF9" w14:textId="77777777">
            <w:pPr>
              <w:jc w:val="both"/>
            </w:pPr>
            <w:r w:rsidRPr="008C4F56">
              <w:rPr>
                <w:highlight w:val="lightGray"/>
                <w:u w:val="single"/>
              </w:rPr>
              <w:t>(2)  harassment under Section 42.07, Penal Code</w:t>
            </w:r>
            <w:r w:rsidRPr="008C4F56">
              <w:rPr>
                <w:highlight w:val="lightGray"/>
              </w:rPr>
              <w:t>[</w:t>
            </w:r>
            <w:r w:rsidRPr="008C4F56">
              <w:rPr>
                <w:strike/>
                <w:highlight w:val="lightGray"/>
              </w:rPr>
              <w:t>, against any school employee</w:t>
            </w:r>
            <w:r w:rsidRPr="008C4F56">
              <w:rPr>
                <w:highlight w:val="lightGray"/>
              </w:rPr>
              <w:t>].</w:t>
            </w:r>
          </w:p>
          <w:p w:rsidR="00C2609F" w:rsidP="00C2609F" w14:paraId="064C9923" w14:textId="77777777">
            <w:pPr>
              <w:jc w:val="both"/>
            </w:pPr>
            <w:r>
              <w:t xml:space="preserve">(c)  In addition to Subsections (a) and (b), a student shall be removed from class and placed in a disciplinary alternative education program under Section 37.008 based on conduct occurring off campus and while the student is not in </w:t>
            </w:r>
            <w:r>
              <w:t>attendance at a school-sponsored or school-related activity if:</w:t>
            </w:r>
          </w:p>
          <w:p w:rsidR="00C2609F" w:rsidP="00C2609F" w14:paraId="439B99D9" w14:textId="77777777">
            <w:pPr>
              <w:jc w:val="both"/>
            </w:pPr>
            <w:r>
              <w:t xml:space="preserve">(1)  the student receives deferred prosecution under Section 53.03, Family Code, for conduct defined as </w:t>
            </w:r>
            <w:r>
              <w:rPr>
                <w:u w:val="single"/>
              </w:rPr>
              <w:t>any of the following offenses under the Penal Code</w:t>
            </w:r>
            <w:r>
              <w:t>:</w:t>
            </w:r>
          </w:p>
          <w:p w:rsidR="00C2609F" w:rsidP="00C2609F" w14:paraId="4369F445" w14:textId="77777777">
            <w:pPr>
              <w:jc w:val="both"/>
            </w:pPr>
            <w:r>
              <w:t xml:space="preserve">(A)  a felony offense </w:t>
            </w:r>
            <w:r>
              <w:rPr>
                <w:u w:val="single"/>
              </w:rPr>
              <w:t>under</w:t>
            </w:r>
            <w:r>
              <w:t xml:space="preserve"> [</w:t>
            </w:r>
            <w:r>
              <w:rPr>
                <w:strike/>
              </w:rPr>
              <w:t>in</w:t>
            </w:r>
            <w:r>
              <w:t>] Title 5[</w:t>
            </w:r>
            <w:r>
              <w:rPr>
                <w:strike/>
              </w:rPr>
              <w:t>, Penal Code</w:t>
            </w:r>
            <w:r>
              <w:t>]; [</w:t>
            </w:r>
            <w:r>
              <w:rPr>
                <w:strike/>
              </w:rPr>
              <w:t>or</w:t>
            </w:r>
            <w:r>
              <w:t>]</w:t>
            </w:r>
          </w:p>
          <w:p w:rsidR="00C2609F" w:rsidP="00C2609F" w14:paraId="52CCDE1F" w14:textId="77777777">
            <w:pPr>
              <w:jc w:val="both"/>
            </w:pPr>
            <w:r>
              <w:t xml:space="preserve">(B)  </w:t>
            </w:r>
            <w:r>
              <w:rPr>
                <w:u w:val="single"/>
              </w:rPr>
              <w:t>the offense of deadly conduct under Section 22.05;</w:t>
            </w:r>
          </w:p>
          <w:p w:rsidR="00C2609F" w:rsidP="00C2609F" w14:paraId="18722A0C" w14:textId="77777777">
            <w:pPr>
              <w:jc w:val="both"/>
            </w:pPr>
            <w:r>
              <w:rPr>
                <w:u w:val="single"/>
              </w:rPr>
              <w:t>(C)</w:t>
            </w:r>
            <w:r>
              <w:t xml:space="preserve">  the felony offense of aggravated robbery under Section 29.03[</w:t>
            </w:r>
            <w:r>
              <w:rPr>
                <w:strike/>
              </w:rPr>
              <w:t>, Penal Code</w:t>
            </w:r>
            <w:r>
              <w:t>];</w:t>
            </w:r>
          </w:p>
          <w:p w:rsidR="00C2609F" w:rsidP="00C2609F" w14:paraId="6EC3DF94" w14:textId="77777777">
            <w:pPr>
              <w:jc w:val="both"/>
            </w:pPr>
            <w:r>
              <w:rPr>
                <w:u w:val="single"/>
              </w:rPr>
              <w:t>(D)  the offense of disorderly conduct involving a firearm under Section 42.01(a)(7) or (8); or</w:t>
            </w:r>
          </w:p>
          <w:p w:rsidR="00C2609F" w:rsidP="00C2609F" w14:paraId="6B652D12" w14:textId="77777777">
            <w:pPr>
              <w:jc w:val="both"/>
            </w:pPr>
            <w:r>
              <w:rPr>
                <w:u w:val="single"/>
              </w:rPr>
              <w:t>(E)  the offense of unlawfully carrying weapons under Section 46.02, except for an offense punishable as a Class C misdemeanor under that section;</w:t>
            </w:r>
          </w:p>
          <w:p w:rsidR="00C2609F" w:rsidP="00C2609F" w14:paraId="237EF291" w14:textId="77777777">
            <w:pPr>
              <w:jc w:val="both"/>
            </w:pPr>
            <w:r>
              <w:t xml:space="preserve">(2)  a court or jury finds that the student has engaged in delinquent conduct under Section 54.03, Family Code, for conduct defined as </w:t>
            </w:r>
            <w:r>
              <w:rPr>
                <w:u w:val="single"/>
              </w:rPr>
              <w:t>an offense listed in Subdivision (1)</w:t>
            </w:r>
            <w:r>
              <w:t>[</w:t>
            </w:r>
            <w:r>
              <w:rPr>
                <w:strike/>
              </w:rPr>
              <w:t>:</w:t>
            </w:r>
          </w:p>
          <w:p w:rsidR="00C2609F" w:rsidP="00C2609F" w14:paraId="582C7539" w14:textId="77777777">
            <w:pPr>
              <w:jc w:val="both"/>
            </w:pPr>
            <w:r>
              <w:t>[</w:t>
            </w:r>
            <w:r>
              <w:rPr>
                <w:strike/>
              </w:rPr>
              <w:t>(A)  a felony offense in Title 5, Penal Code; or</w:t>
            </w:r>
          </w:p>
          <w:p w:rsidR="00C2609F" w:rsidP="00C2609F" w14:paraId="3C99EFA9" w14:textId="77777777">
            <w:pPr>
              <w:jc w:val="both"/>
            </w:pPr>
            <w:r>
              <w:t>[</w:t>
            </w:r>
            <w:r>
              <w:rPr>
                <w:strike/>
              </w:rPr>
              <w:t>(B)  the felony offense of aggravated robbery under Section 29.03, Penal Code</w:t>
            </w:r>
            <w:r>
              <w:t>]; or</w:t>
            </w:r>
          </w:p>
          <w:p w:rsidR="00C2609F" w:rsidP="00C2609F" w14:paraId="788C0C12" w14:textId="77777777">
            <w:pPr>
              <w:jc w:val="both"/>
            </w:pPr>
            <w:r>
              <w:t xml:space="preserve">(3)  the superintendent or the superintendent's designee has a reasonable belief that the student has engaged in a conduct defined as </w:t>
            </w:r>
            <w:r>
              <w:rPr>
                <w:u w:val="single"/>
              </w:rPr>
              <w:t>an offense listed in Subdivision (1)</w:t>
            </w:r>
            <w:r>
              <w:t>[</w:t>
            </w:r>
            <w:r>
              <w:rPr>
                <w:strike/>
              </w:rPr>
              <w:t>:</w:t>
            </w:r>
          </w:p>
          <w:p w:rsidR="00C2609F" w:rsidP="00C2609F" w14:paraId="2FB7FB09" w14:textId="77777777">
            <w:pPr>
              <w:jc w:val="both"/>
            </w:pPr>
            <w:r>
              <w:t>[</w:t>
            </w:r>
            <w:r>
              <w:rPr>
                <w:strike/>
              </w:rPr>
              <w:t>(A)  a felony offense in Title 5, Penal Code; or</w:t>
            </w:r>
          </w:p>
          <w:p w:rsidR="00C2609F" w:rsidP="00C2609F" w14:paraId="402662B5" w14:textId="77777777">
            <w:pPr>
              <w:jc w:val="both"/>
            </w:pPr>
            <w:r>
              <w:t>[</w:t>
            </w:r>
            <w:r>
              <w:rPr>
                <w:strike/>
              </w:rPr>
              <w:t>(B)  the felony offense of aggravated robbery under Section 29.03, Penal Code</w:t>
            </w:r>
            <w:r>
              <w:t>].</w:t>
            </w:r>
          </w:p>
          <w:p w:rsidR="00C2609F" w:rsidRPr="00661F4A" w:rsidP="00C2609F" w14:paraId="1BA59CD0" w14:textId="77777777">
            <w:pPr>
              <w:jc w:val="both"/>
              <w:rPr>
                <w:highlight w:val="lightGray"/>
              </w:rPr>
            </w:pPr>
            <w:r w:rsidRPr="00661F4A">
              <w:rPr>
                <w:highlight w:val="lightGray"/>
              </w:rPr>
              <w:t>(d)  In addition to Subsections (a), (b), and (c), a student may be removed from class and placed in a disciplinary alternative education program under Section 37.008</w:t>
            </w:r>
            <w:r w:rsidRPr="00661F4A">
              <w:rPr>
                <w:highlight w:val="lightGray"/>
                <w:u w:val="single"/>
              </w:rPr>
              <w:t>:</w:t>
            </w:r>
          </w:p>
          <w:p w:rsidR="00C2609F" w:rsidRPr="00661F4A" w:rsidP="00C2609F" w14:paraId="3B7D8FFC" w14:textId="77777777">
            <w:pPr>
              <w:jc w:val="both"/>
              <w:rPr>
                <w:highlight w:val="lightGray"/>
              </w:rPr>
            </w:pPr>
            <w:r w:rsidRPr="00661F4A">
              <w:rPr>
                <w:highlight w:val="lightGray"/>
                <w:u w:val="single"/>
              </w:rPr>
              <w:t>(1)  if the student:</w:t>
            </w:r>
          </w:p>
          <w:p w:rsidR="00C2609F" w:rsidRPr="00661F4A" w:rsidP="00C2609F" w14:paraId="5B0987C5" w14:textId="77777777">
            <w:pPr>
              <w:jc w:val="both"/>
              <w:rPr>
                <w:highlight w:val="lightGray"/>
              </w:rPr>
            </w:pPr>
            <w:r w:rsidRPr="00661F4A">
              <w:rPr>
                <w:highlight w:val="lightGray"/>
                <w:u w:val="single"/>
              </w:rPr>
              <w:t>(A)  engages in conduct that contains the elements of the offense of disruptive activities under Section 37.123; or</w:t>
            </w:r>
          </w:p>
          <w:p w:rsidR="00C2609F" w:rsidP="00C2609F" w14:paraId="17AA6683" w14:textId="77777777">
            <w:pPr>
              <w:jc w:val="both"/>
            </w:pPr>
            <w:r w:rsidRPr="00661F4A">
              <w:rPr>
                <w:highlight w:val="lightGray"/>
                <w:u w:val="single"/>
              </w:rPr>
              <w:t xml:space="preserve">(B)  subject to Subsection (d-1), engages in conduct that </w:t>
            </w:r>
            <w:r w:rsidRPr="00661F4A">
              <w:rPr>
                <w:highlight w:val="lightGray"/>
                <w:u w:val="single"/>
              </w:rPr>
              <w:t>contains the elements of the offense of disruption of classes under Section 37.124, unless Subsection (d) of that section applies to the student;</w:t>
            </w:r>
            <w:r>
              <w:t xml:space="preserve">  [FA3(4)]</w:t>
            </w:r>
          </w:p>
          <w:p w:rsidR="00C2609F" w:rsidP="00C2609F" w14:paraId="7F2B702D" w14:textId="77777777">
            <w:pPr>
              <w:jc w:val="both"/>
            </w:pPr>
            <w:r w:rsidRPr="00661F4A">
              <w:rPr>
                <w:highlight w:val="lightGray"/>
                <w:u w:val="single"/>
              </w:rPr>
              <w:t>(C)  possesses or uses an e-cigarette, as defined by Section 161.081, Health and Safety Code, except that if a student who possesses or uses an e-cigarette is not placed in a disciplinary alternative education program for the first time offense under Section 37.008, the student shall be placed in in-school suspension for a period of at least 10 school days; or</w:t>
            </w:r>
            <w:r>
              <w:t xml:space="preserve">  [FA3(5)]</w:t>
            </w:r>
          </w:p>
          <w:p w:rsidR="00C2609F" w:rsidRPr="00661F4A" w:rsidP="00C2609F" w14:paraId="407B5E37" w14:textId="77777777">
            <w:pPr>
              <w:jc w:val="both"/>
              <w:rPr>
                <w:highlight w:val="lightGray"/>
              </w:rPr>
            </w:pPr>
            <w:r w:rsidRPr="00661F4A">
              <w:rPr>
                <w:highlight w:val="lightGray"/>
                <w:u w:val="single"/>
              </w:rPr>
              <w:t>(2)</w:t>
            </w:r>
            <w:r w:rsidRPr="00661F4A">
              <w:rPr>
                <w:highlight w:val="lightGray"/>
              </w:rPr>
              <w:t xml:space="preserve">  based on conduct occurring off campus and while the student is not in attendance at a school-sponsored or school-related activity if:</w:t>
            </w:r>
          </w:p>
          <w:p w:rsidR="00C2609F" w:rsidRPr="00661F4A" w:rsidP="00C2609F" w14:paraId="57DA4529" w14:textId="77777777">
            <w:pPr>
              <w:jc w:val="both"/>
              <w:rPr>
                <w:highlight w:val="lightGray"/>
              </w:rPr>
            </w:pPr>
            <w:r w:rsidRPr="00661F4A">
              <w:rPr>
                <w:highlight w:val="lightGray"/>
                <w:u w:val="single"/>
              </w:rPr>
              <w:t>(A)</w:t>
            </w:r>
            <w:r w:rsidRPr="00661F4A">
              <w:rPr>
                <w:highlight w:val="lightGray"/>
              </w:rPr>
              <w:t xml:space="preserve"> [</w:t>
            </w:r>
            <w:r w:rsidRPr="00661F4A">
              <w:rPr>
                <w:strike/>
                <w:highlight w:val="lightGray"/>
              </w:rPr>
              <w:t>(1)</w:t>
            </w:r>
            <w:r w:rsidRPr="00661F4A">
              <w:rPr>
                <w:highlight w:val="lightGray"/>
              </w:rPr>
              <w:t>]  the superintendent or the superintendent's designee has a reasonable belief that the student has engaged in conduct defined as a felony offense other than aggravated robbery under Section 29.03, Penal Code, or those offenses defined in Title 5, Penal Code; and</w:t>
            </w:r>
          </w:p>
          <w:p w:rsidR="00C2609F" w:rsidRPr="00661F4A" w:rsidP="00C2609F" w14:paraId="6B9C2649" w14:textId="77777777">
            <w:pPr>
              <w:jc w:val="both"/>
              <w:rPr>
                <w:highlight w:val="lightGray"/>
              </w:rPr>
            </w:pPr>
            <w:r w:rsidRPr="00661F4A">
              <w:rPr>
                <w:highlight w:val="lightGray"/>
                <w:u w:val="single"/>
              </w:rPr>
              <w:t>(B)</w:t>
            </w:r>
            <w:r w:rsidRPr="00661F4A">
              <w:rPr>
                <w:highlight w:val="lightGray"/>
              </w:rPr>
              <w:t xml:space="preserve"> [</w:t>
            </w:r>
            <w:r w:rsidRPr="00661F4A">
              <w:rPr>
                <w:strike/>
                <w:highlight w:val="lightGray"/>
              </w:rPr>
              <w:t>(2)</w:t>
            </w:r>
            <w:r w:rsidRPr="00661F4A">
              <w:rPr>
                <w:highlight w:val="lightGray"/>
              </w:rPr>
              <w:t>]  the continued presence of the student in the regular classroom threatens the safety of other students or teachers or will be detrimental to the educational process.</w:t>
            </w:r>
          </w:p>
          <w:p w:rsidR="00C2609F" w:rsidP="00C2609F" w14:paraId="6075AA0A" w14:textId="77777777">
            <w:pPr>
              <w:jc w:val="both"/>
            </w:pPr>
            <w:r w:rsidRPr="00661F4A">
              <w:rPr>
                <w:highlight w:val="lightGray"/>
                <w:u w:val="single"/>
              </w:rPr>
              <w:t>(d-1)  A student may be removed from class under Subsection (d)(1)(B) for conduct described by Section 37.124(c)(1)(A) only if the conduct is intentional and repeated.</w:t>
            </w:r>
          </w:p>
          <w:p w:rsidR="00C2609F" w:rsidP="00C2609F" w14:paraId="1D0934A6" w14:textId="77777777">
            <w:pPr>
              <w:jc w:val="both"/>
            </w:pPr>
          </w:p>
        </w:tc>
        <w:tc>
          <w:tcPr>
            <w:tcW w:w="6244" w:type="dxa"/>
          </w:tcPr>
          <w:p w:rsidR="00C2609F" w:rsidP="00C2609F" w14:paraId="0535972E" w14:textId="77777777">
            <w:pPr>
              <w:jc w:val="both"/>
            </w:pPr>
          </w:p>
        </w:tc>
      </w:tr>
      <w:tr w14:paraId="0E32D0FA"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03DCE4FD" w14:textId="77777777">
            <w:pPr>
              <w:jc w:val="both"/>
            </w:pPr>
            <w:r>
              <w:t>SECTION 7.  Section 37.007, Education Code, is amended by amending Subsections (a), (b), and (d) and adding Subsection (f-1) to read as follows:</w:t>
            </w:r>
          </w:p>
          <w:p w:rsidR="00BD79EC" w:rsidP="00BD79EC" w14:paraId="4C497728" w14:textId="77777777">
            <w:pPr>
              <w:jc w:val="both"/>
            </w:pPr>
            <w:r>
              <w:t>(a)  Except as provided by Subsection (k) and subject to the requirements of Section 37.009(a), a student shall be expelled from a school if the student[</w:t>
            </w:r>
            <w:r>
              <w:rPr>
                <w:strike/>
              </w:rPr>
              <w:t xml:space="preserve">, on school property or while attending a school-sponsored or school-related activity </w:t>
            </w:r>
            <w:r w:rsidRPr="00A76C25">
              <w:rPr>
                <w:strike/>
                <w:highlight w:val="lightGray"/>
              </w:rPr>
              <w:t xml:space="preserve">on or </w:t>
            </w:r>
            <w:r w:rsidRPr="00A76C25">
              <w:rPr>
                <w:strike/>
                <w:highlight w:val="lightGray"/>
              </w:rPr>
              <w:t>off of school property</w:t>
            </w:r>
            <w:r w:rsidRPr="00A76C25">
              <w:rPr>
                <w:highlight w:val="lightGray"/>
              </w:rPr>
              <w:t>]</w:t>
            </w:r>
            <w:r>
              <w:t>:</w:t>
            </w:r>
          </w:p>
          <w:p w:rsidR="00BD79EC" w:rsidP="00BD79EC" w14:paraId="396D0AAE" w14:textId="77777777">
            <w:pPr>
              <w:jc w:val="both"/>
            </w:pPr>
            <w:r>
              <w:t>(1)  engages in conduct that contains the elements of the offense of unlawfully carrying weapons under Section 46.02, Penal Code, or elements of an offense relating to prohibited weapons under Section 46.05, Penal Code;</w:t>
            </w:r>
          </w:p>
          <w:p w:rsidR="00BD79EC" w:rsidP="00BD79EC" w14:paraId="273F8430" w14:textId="77777777">
            <w:pPr>
              <w:jc w:val="both"/>
            </w:pPr>
            <w:r>
              <w:t>(2)  engages in conduct that contains the elements of the offense of:</w:t>
            </w:r>
          </w:p>
          <w:p w:rsidR="00BD79EC" w:rsidP="00BD79EC" w14:paraId="4ABEEA25" w14:textId="77777777">
            <w:pPr>
              <w:jc w:val="both"/>
            </w:pPr>
            <w:r>
              <w:t>(A)  aggravated assault under Section 22.02, Penal Code, sexual assault under Section 22.011, Penal Code, or aggravated sexual assault under Section 22.021, Penal Code;</w:t>
            </w:r>
          </w:p>
          <w:p w:rsidR="00BD79EC" w:rsidP="00BD79EC" w14:paraId="19297CF0" w14:textId="77777777">
            <w:pPr>
              <w:jc w:val="both"/>
            </w:pPr>
            <w:r>
              <w:t>(B)  arson under Section 28.02, Penal Code;</w:t>
            </w:r>
          </w:p>
          <w:p w:rsidR="00BD79EC" w:rsidP="00BD79EC" w14:paraId="67AAC173" w14:textId="77777777">
            <w:pPr>
              <w:jc w:val="both"/>
            </w:pPr>
            <w:r>
              <w:t>(C)  murder under Section 19.02, Penal Code, capital murder under Section 19.03, Penal Code, or criminal attempt, under Section 15.01, Penal Code, to commit murder or capital murder;</w:t>
            </w:r>
          </w:p>
          <w:p w:rsidR="00BD79EC" w:rsidP="00BD79EC" w14:paraId="1CCC56CF" w14:textId="77777777">
            <w:pPr>
              <w:jc w:val="both"/>
            </w:pPr>
            <w:r>
              <w:t>(D)  indecency with a child under Section 21.11, Penal Code;</w:t>
            </w:r>
          </w:p>
          <w:p w:rsidR="00C75118" w:rsidP="00BD79EC" w14:paraId="566E7108" w14:textId="77777777">
            <w:pPr>
              <w:jc w:val="both"/>
            </w:pPr>
          </w:p>
          <w:p w:rsidR="00BD79EC" w:rsidP="00BD79EC" w14:paraId="662B0A9B" w14:textId="491219A3">
            <w:pPr>
              <w:jc w:val="both"/>
            </w:pPr>
            <w:r>
              <w:t>(E)  aggravated kidnapping under Section 20.04, Penal Code;</w:t>
            </w:r>
          </w:p>
          <w:p w:rsidR="00C75118" w:rsidP="00BD79EC" w14:paraId="3DE6FB41" w14:textId="77777777">
            <w:pPr>
              <w:jc w:val="both"/>
            </w:pPr>
          </w:p>
          <w:p w:rsidR="00BD79EC" w:rsidP="00BD79EC" w14:paraId="1C42BA1F" w14:textId="65F3328B">
            <w:pPr>
              <w:jc w:val="both"/>
            </w:pPr>
            <w:r>
              <w:t>(F)  aggravated robbery under Section 29.03, Penal Code;</w:t>
            </w:r>
          </w:p>
          <w:p w:rsidR="00C75118" w:rsidP="00BD79EC" w14:paraId="3022A773" w14:textId="77777777">
            <w:pPr>
              <w:jc w:val="both"/>
            </w:pPr>
          </w:p>
          <w:p w:rsidR="00BD79EC" w:rsidP="00BD79EC" w14:paraId="46EAFA9F" w14:textId="6141B0A5">
            <w:pPr>
              <w:jc w:val="both"/>
            </w:pPr>
            <w:r>
              <w:t>(G)  manslaughter under Section 19.04, Penal Code;</w:t>
            </w:r>
          </w:p>
          <w:p w:rsidR="00BD79EC" w:rsidP="00BD79EC" w14:paraId="3F9D8AEA" w14:textId="77777777">
            <w:pPr>
              <w:jc w:val="both"/>
            </w:pPr>
            <w:r>
              <w:t>(H)  criminally negligent homicide under Section 19.05, Penal Code; or</w:t>
            </w:r>
          </w:p>
          <w:p w:rsidR="00BD79EC" w:rsidP="00BD79EC" w14:paraId="19E71517" w14:textId="77777777">
            <w:pPr>
              <w:jc w:val="both"/>
            </w:pPr>
            <w:r>
              <w:t>(I)  continuous sexual abuse of young child or disabled individual under Section 21.02, Penal Code; or</w:t>
            </w:r>
          </w:p>
          <w:p w:rsidR="00BD79EC" w:rsidP="00BD79EC" w14:paraId="5120E447" w14:textId="77777777">
            <w:pPr>
              <w:jc w:val="both"/>
            </w:pPr>
            <w:r>
              <w:t>(3)  engages in conduct specified by Section 37.006(a)(2)(C), if the conduct is punishable as a felony.</w:t>
            </w:r>
          </w:p>
          <w:p w:rsidR="00C75118" w:rsidP="00BD79EC" w14:paraId="615D90DC" w14:textId="77777777">
            <w:pPr>
              <w:jc w:val="both"/>
            </w:pPr>
          </w:p>
          <w:p w:rsidR="00C75118" w:rsidP="00BD79EC" w14:paraId="3F97D09F" w14:textId="77777777">
            <w:pPr>
              <w:jc w:val="both"/>
            </w:pPr>
          </w:p>
          <w:p w:rsidR="00C75118" w:rsidP="00BD79EC" w14:paraId="1BC1B04D" w14:textId="77777777">
            <w:pPr>
              <w:jc w:val="both"/>
            </w:pPr>
          </w:p>
          <w:p w:rsidR="00C75118" w:rsidP="00BD79EC" w14:paraId="2833ACF9" w14:textId="77777777">
            <w:pPr>
              <w:jc w:val="both"/>
            </w:pPr>
          </w:p>
          <w:p w:rsidR="00C75118" w:rsidP="00BD79EC" w14:paraId="781E8EA9" w14:textId="77777777">
            <w:pPr>
              <w:jc w:val="both"/>
            </w:pPr>
          </w:p>
          <w:p w:rsidR="00C75118" w:rsidP="00BD79EC" w14:paraId="75FF4950" w14:textId="77777777">
            <w:pPr>
              <w:jc w:val="both"/>
            </w:pPr>
          </w:p>
          <w:p w:rsidR="00C75118" w:rsidP="00BD79EC" w14:paraId="3D70237D" w14:textId="77777777">
            <w:pPr>
              <w:jc w:val="both"/>
            </w:pPr>
          </w:p>
          <w:p w:rsidR="00BD79EC" w:rsidP="00BD79EC" w14:paraId="75E25839" w14:textId="5DAC7E24">
            <w:pPr>
              <w:jc w:val="both"/>
            </w:pPr>
            <w:r>
              <w:t>(b)  A student may be expelled if the student:</w:t>
            </w:r>
          </w:p>
          <w:p w:rsidR="00BD79EC" w:rsidP="00BD79EC" w14:paraId="075F7A26" w14:textId="77777777">
            <w:pPr>
              <w:jc w:val="both"/>
            </w:pPr>
            <w:r>
              <w:t>(1)  engages in conduct involving a public school that contains the elements of the offense of false alarm or report under Section 42.06, Penal Code, or terroristic threat under Section 22.07, Penal Code;</w:t>
            </w:r>
          </w:p>
          <w:p w:rsidR="00BD79EC" w:rsidP="00BD79EC" w14:paraId="74DDA598" w14:textId="77777777">
            <w:pPr>
              <w:jc w:val="both"/>
            </w:pPr>
            <w:r>
              <w:t>(2)  while on or within 300 feet of school property, as measured from any point on the school's real property boundary line, or while attending a school-sponsored or school-related activity on or off of school property:</w:t>
            </w:r>
          </w:p>
          <w:p w:rsidR="00BD79EC" w:rsidP="00BD79EC" w14:paraId="7626B559" w14:textId="77777777">
            <w:pPr>
              <w:jc w:val="both"/>
            </w:pPr>
            <w:r>
              <w:t xml:space="preserve">(A)  </w:t>
            </w:r>
            <w:r>
              <w:rPr>
                <w:u w:val="single"/>
              </w:rPr>
              <w:t>except as provided by Subsection (a)(3),</w:t>
            </w:r>
            <w:r>
              <w:t xml:space="preserve"> sells, gives, or delivers to another person or possesses, uses, or is under the influence of any amount of:</w:t>
            </w:r>
          </w:p>
          <w:p w:rsidR="00BD79EC" w:rsidP="00BD79EC" w14:paraId="4607FE5C" w14:textId="77777777">
            <w:pPr>
              <w:jc w:val="both"/>
            </w:pPr>
            <w:r>
              <w:t>(i)  marihuana or a controlled substance, as defined by Chapter 481, Health and Safety Code, or by 21 U.S.C. Section 801 et seq.;</w:t>
            </w:r>
          </w:p>
          <w:p w:rsidR="00BD79EC" w:rsidP="00BD79EC" w14:paraId="3BB5DFF8" w14:textId="77777777">
            <w:pPr>
              <w:jc w:val="both"/>
            </w:pPr>
            <w:r>
              <w:t>(ii)  a dangerous drug, as defined by Chapter 483, Health and Safety Code; or</w:t>
            </w:r>
          </w:p>
          <w:p w:rsidR="00BD79EC" w:rsidP="00BD79EC" w14:paraId="4B5E110C" w14:textId="77777777">
            <w:pPr>
              <w:jc w:val="both"/>
            </w:pPr>
            <w:r>
              <w:t>(iii)  an alcoholic beverage, as defined by Section 1.04, Alcoholic Beverage Code;</w:t>
            </w:r>
          </w:p>
          <w:p w:rsidR="00BD79EC" w:rsidP="00BD79EC" w14:paraId="72C0DF09" w14:textId="77777777">
            <w:pPr>
              <w:jc w:val="both"/>
            </w:pPr>
            <w:r>
              <w:t>(B)  engages in conduct that contains the elements of an offense relating to an abusable volatile chemical under Sections 485.031 through 485.034, Health and Safety Code;</w:t>
            </w:r>
          </w:p>
          <w:p w:rsidR="00C75118" w:rsidP="00BD79EC" w14:paraId="48F7ABC7" w14:textId="77777777">
            <w:pPr>
              <w:jc w:val="both"/>
            </w:pPr>
          </w:p>
          <w:p w:rsidR="00BD79EC" w:rsidP="00BD79EC" w14:paraId="6C3948C3" w14:textId="120E4848">
            <w:pPr>
              <w:jc w:val="both"/>
            </w:pPr>
            <w:r w:rsidRPr="00A76C25">
              <w:rPr>
                <w:highlight w:val="lightGray"/>
              </w:rPr>
              <w:t>(C)  engages in conduct that contains the elements of an offense under Section 22.01(a)(1), Penal Code, against a school district employee or a volunteer as defined by Section 22.053; or</w:t>
            </w:r>
          </w:p>
          <w:p w:rsidR="00BD79EC" w:rsidP="00BD79EC" w14:paraId="6CA961A4" w14:textId="77777777">
            <w:pPr>
              <w:jc w:val="both"/>
            </w:pPr>
            <w:r>
              <w:t>(D)  engages in conduct that contains the elements of the offense of deadly conduct under Section 22.05, Penal Code;</w:t>
            </w:r>
          </w:p>
          <w:p w:rsidR="00BD79EC" w:rsidP="00BD79EC" w14:paraId="3913B3B6" w14:textId="77777777">
            <w:pPr>
              <w:jc w:val="both"/>
            </w:pPr>
            <w:r>
              <w:t xml:space="preserve">(3)  </w:t>
            </w:r>
            <w:r w:rsidRPr="00A76C25">
              <w:rPr>
                <w:highlight w:val="lightGray"/>
              </w:rPr>
              <w:t>subject to Subsection (d),</w:t>
            </w:r>
            <w:r>
              <w:t xml:space="preserve"> while within 300 feet of school property, as measured from any point on the school's real property boundary line</w:t>
            </w:r>
            <w:r>
              <w:rPr>
                <w:u w:val="single"/>
              </w:rPr>
              <w:t>,</w:t>
            </w:r>
            <w:r>
              <w:t xml:space="preserve"> [</w:t>
            </w:r>
            <w:r>
              <w:rPr>
                <w:strike/>
              </w:rPr>
              <w:t>:</w:t>
            </w:r>
          </w:p>
          <w:p w:rsidR="00BD79EC" w:rsidP="00BD79EC" w14:paraId="43E20C95" w14:textId="77777777">
            <w:pPr>
              <w:jc w:val="both"/>
            </w:pPr>
            <w:r>
              <w:t>[</w:t>
            </w:r>
            <w:r>
              <w:rPr>
                <w:strike/>
              </w:rPr>
              <w:t>(A)  engages in conduct specified by Subsection (a); or</w:t>
            </w:r>
          </w:p>
          <w:p w:rsidR="00BD79EC" w:rsidP="00BD79EC" w14:paraId="52098433" w14:textId="77777777">
            <w:pPr>
              <w:jc w:val="both"/>
            </w:pPr>
            <w:r>
              <w:t>[</w:t>
            </w:r>
            <w:r>
              <w:rPr>
                <w:strike/>
              </w:rPr>
              <w:t>(B)</w:t>
            </w:r>
            <w:r>
              <w:t>]  possesses a firearm, as defined by 18 U.S.C. Section 921;</w:t>
            </w:r>
          </w:p>
          <w:p w:rsidR="00BD79EC" w:rsidP="00BD79EC" w14:paraId="52216AB9" w14:textId="77777777">
            <w:pPr>
              <w:jc w:val="both"/>
            </w:pPr>
            <w:r>
              <w:t>[</w:t>
            </w:r>
            <w:r>
              <w:rPr>
                <w:strike/>
              </w:rPr>
              <w:t>(4)  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w:t>
            </w:r>
            <w:r>
              <w:t>] or</w:t>
            </w:r>
          </w:p>
          <w:p w:rsidR="00BD79EC" w:rsidP="00BD79EC" w14:paraId="67081F02" w14:textId="77777777">
            <w:pPr>
              <w:jc w:val="both"/>
            </w:pPr>
            <w:r>
              <w:rPr>
                <w:u w:val="single"/>
              </w:rPr>
              <w:t>(4)</w:t>
            </w:r>
            <w:r>
              <w:t xml:space="preserve"> [</w:t>
            </w:r>
            <w:r>
              <w:rPr>
                <w:strike/>
              </w:rPr>
              <w:t>(5)</w:t>
            </w:r>
            <w:r>
              <w:t>]  engages in conduct that contains the elements of the offense of breach of computer security under Section 33.02, Penal Code, if:</w:t>
            </w:r>
          </w:p>
          <w:p w:rsidR="00BD79EC" w:rsidP="00BD79EC" w14:paraId="3D9A8DD5" w14:textId="77777777">
            <w:pPr>
              <w:jc w:val="both"/>
            </w:pPr>
            <w:r>
              <w:t>(A)  the conduct involves accessing a computer, computer network, or computer system owned by or operated on behalf of a school district; and</w:t>
            </w:r>
          </w:p>
          <w:p w:rsidR="00BD79EC" w:rsidP="00BD79EC" w14:paraId="6D3FF2C0" w14:textId="77777777">
            <w:pPr>
              <w:jc w:val="both"/>
            </w:pPr>
            <w:r>
              <w:t>(B)  the student knowingly:</w:t>
            </w:r>
          </w:p>
          <w:p w:rsidR="00BD79EC" w:rsidP="00BD79EC" w14:paraId="4950AFCD" w14:textId="77777777">
            <w:pPr>
              <w:jc w:val="both"/>
            </w:pPr>
            <w:r>
              <w:t>(i)  alters, damages, or deletes school district property or information; or</w:t>
            </w:r>
          </w:p>
          <w:p w:rsidR="00BD79EC" w:rsidP="00BD79EC" w14:paraId="377535A6" w14:textId="77777777">
            <w:pPr>
              <w:jc w:val="both"/>
            </w:pPr>
            <w:r>
              <w:t>(ii)  commits a breach of any other computer, computer network, or computer system.</w:t>
            </w:r>
          </w:p>
          <w:p w:rsidR="00BD79EC" w:rsidRPr="00C75118" w:rsidP="00BD79EC" w14:paraId="2697E38B" w14:textId="77777777">
            <w:pPr>
              <w:jc w:val="both"/>
              <w:rPr>
                <w:highlight w:val="lightGray"/>
              </w:rPr>
            </w:pPr>
            <w:r w:rsidRPr="00C75118">
              <w:rPr>
                <w:highlight w:val="lightGray"/>
              </w:rPr>
              <w:t>(d)  A student [</w:t>
            </w:r>
            <w:r w:rsidRPr="00C75118">
              <w:rPr>
                <w:strike/>
                <w:highlight w:val="lightGray"/>
              </w:rPr>
              <w:t>shall be expelled if the student engages in conduct that contains the elements of any offense listed in Subsection (a), and</w:t>
            </w:r>
            <w:r w:rsidRPr="00C75118">
              <w:rPr>
                <w:highlight w:val="lightGray"/>
              </w:rPr>
              <w:t>] may be expelled if the student engages in conduct that contains the elements of any offense listed in Subsection (b)(2)(C)[</w:t>
            </w:r>
            <w:r w:rsidRPr="00C75118">
              <w:rPr>
                <w:strike/>
                <w:highlight w:val="lightGray"/>
              </w:rPr>
              <w:t>,</w:t>
            </w:r>
            <w:r w:rsidRPr="00C75118">
              <w:rPr>
                <w:highlight w:val="lightGray"/>
              </w:rPr>
              <w:t xml:space="preserve">] against any employee or volunteer in retaliation for or as a result of the person's employment or association with a school district, without regard to whether the conduct occurs on or off of school property or while </w:t>
            </w:r>
            <w:r w:rsidRPr="00C75118">
              <w:rPr>
                <w:highlight w:val="lightGray"/>
              </w:rPr>
              <w:t>attending a school-sponsored or school-related activity on or off of school property.</w:t>
            </w:r>
          </w:p>
          <w:p w:rsidR="00BD79EC" w:rsidRPr="00C75118" w:rsidP="00BD79EC" w14:paraId="2C0114DA" w14:textId="77777777">
            <w:pPr>
              <w:jc w:val="both"/>
              <w:rPr>
                <w:highlight w:val="lightGray"/>
              </w:rPr>
            </w:pPr>
            <w:r w:rsidRPr="00C75118">
              <w:rPr>
                <w:highlight w:val="lightGray"/>
                <w:u w:val="single"/>
              </w:rPr>
              <w:t>(f-1)  A school district may place a student expelled under this section in:</w:t>
            </w:r>
          </w:p>
          <w:p w:rsidR="00BD79EC" w:rsidRPr="00C75118" w:rsidP="00BD79EC" w14:paraId="4089C25E" w14:textId="77777777">
            <w:pPr>
              <w:jc w:val="both"/>
              <w:rPr>
                <w:highlight w:val="lightGray"/>
              </w:rPr>
            </w:pPr>
            <w:r w:rsidRPr="00C75118">
              <w:rPr>
                <w:highlight w:val="lightGray"/>
                <w:u w:val="single"/>
              </w:rPr>
              <w:t>(1)  a virtual or in-person disciplinary alternative education program; or</w:t>
            </w:r>
          </w:p>
          <w:p w:rsidR="00BD79EC" w:rsidP="00BD79EC" w14:paraId="7FF25B73" w14:textId="77777777">
            <w:pPr>
              <w:jc w:val="both"/>
            </w:pPr>
            <w:r w:rsidRPr="00C75118">
              <w:rPr>
                <w:highlight w:val="lightGray"/>
                <w:u w:val="single"/>
              </w:rPr>
              <w:t>(2)  a juvenile justice alternative education program.</w:t>
            </w:r>
          </w:p>
          <w:p w:rsidR="00BD79EC" w:rsidP="00BD79EC" w14:paraId="358C1777" w14:textId="77777777">
            <w:pPr>
              <w:jc w:val="both"/>
            </w:pPr>
          </w:p>
        </w:tc>
        <w:tc>
          <w:tcPr>
            <w:tcW w:w="6248" w:type="dxa"/>
          </w:tcPr>
          <w:p w:rsidR="00BD79EC" w:rsidP="00BD79EC" w14:paraId="5A6D1096" w14:textId="77777777">
            <w:pPr>
              <w:jc w:val="both"/>
            </w:pPr>
            <w:r>
              <w:t>SECTION 10.  Sections 37.007(a) and (b), Education Code, are amended to read as follows:  [FA7(1)]</w:t>
            </w:r>
          </w:p>
          <w:p w:rsidR="00BD79EC" w:rsidP="00BD79EC" w14:paraId="36D04EBB" w14:textId="77777777">
            <w:pPr>
              <w:jc w:val="both"/>
            </w:pPr>
          </w:p>
          <w:p w:rsidR="00BD79EC" w:rsidP="00BD79EC" w14:paraId="25223AF6" w14:textId="0FAB39AD">
            <w:pPr>
              <w:jc w:val="both"/>
            </w:pPr>
            <w:r>
              <w:t>(a)  Except as provided by Subsection (k) and subject to the requirements of Section 37.009(a), a student shall be expelled from a school if the student, [</w:t>
            </w:r>
            <w:r>
              <w:rPr>
                <w:strike/>
              </w:rPr>
              <w:t>on school property or while attending a school-sponsored or school-related activity</w:t>
            </w:r>
            <w:r>
              <w:t xml:space="preserve">] </w:t>
            </w:r>
            <w:r w:rsidRPr="00BD79EC">
              <w:rPr>
                <w:highlight w:val="lightGray"/>
              </w:rPr>
              <w:t xml:space="preserve">on or </w:t>
            </w:r>
            <w:r w:rsidRPr="00BD79EC">
              <w:rPr>
                <w:highlight w:val="lightGray"/>
              </w:rPr>
              <w:t>off of school property</w:t>
            </w:r>
            <w:r>
              <w:t>:</w:t>
            </w:r>
          </w:p>
          <w:p w:rsidR="00BD79EC" w:rsidP="00BD79EC" w14:paraId="2D3CBB7F" w14:textId="77777777">
            <w:pPr>
              <w:jc w:val="both"/>
            </w:pPr>
            <w:r>
              <w:t>(1)  engages in conduct that contains the elements of the offense of unlawfully carrying weapons under Section 46.02, Penal Code, or elements of an offense relating to prohibited weapons under Section 46.05, Penal Code;</w:t>
            </w:r>
          </w:p>
          <w:p w:rsidR="00BD79EC" w:rsidP="00BD79EC" w14:paraId="0DF1BF99" w14:textId="77777777">
            <w:pPr>
              <w:jc w:val="both"/>
            </w:pPr>
            <w:r>
              <w:t>(2)  engages in conduct that contains the elements of the offense of:</w:t>
            </w:r>
          </w:p>
          <w:p w:rsidR="00BD79EC" w:rsidP="00BD79EC" w14:paraId="0E4FF680" w14:textId="77777777">
            <w:pPr>
              <w:jc w:val="both"/>
            </w:pPr>
            <w:r>
              <w:t>(A)  aggravated assault under Section 22.02, Penal Code, sexual assault under Section 22.011, Penal Code, or aggravated sexual assault under Section 22.021, Penal Code;</w:t>
            </w:r>
          </w:p>
          <w:p w:rsidR="00BD79EC" w:rsidP="00BD79EC" w14:paraId="2CB03C88" w14:textId="77777777">
            <w:pPr>
              <w:jc w:val="both"/>
            </w:pPr>
            <w:r>
              <w:t>(B)  arson under Section 28.02, Penal Code;</w:t>
            </w:r>
          </w:p>
          <w:p w:rsidR="00BD79EC" w:rsidP="00BD79EC" w14:paraId="000EF172" w14:textId="77777777">
            <w:pPr>
              <w:jc w:val="both"/>
            </w:pPr>
            <w:r>
              <w:t>(C)  murder under Section 19.02, Penal Code, capital murder under Section 19.03, Penal Code, or criminal attempt, under Section 15.01, Penal Code, to commit murder or capital murder;</w:t>
            </w:r>
          </w:p>
          <w:p w:rsidR="00BD79EC" w:rsidP="00BD79EC" w14:paraId="58515331" w14:textId="77777777">
            <w:pPr>
              <w:jc w:val="both"/>
            </w:pPr>
            <w:r>
              <w:t>(D)  indecency with a child under Section 21.11, Penal Code;</w:t>
            </w:r>
          </w:p>
          <w:p w:rsidR="00BD79EC" w:rsidP="00BD79EC" w14:paraId="42F16228" w14:textId="71CC6380">
            <w:pPr>
              <w:jc w:val="both"/>
            </w:pPr>
            <w:r>
              <w:t>(E)</w:t>
            </w:r>
            <w:r w:rsidR="00C75118">
              <w:t xml:space="preserve"> </w:t>
            </w:r>
            <w:r w:rsidRPr="00C75118">
              <w:rPr>
                <w:highlight w:val="lightGray"/>
                <w:u w:val="single"/>
              </w:rPr>
              <w:t>kidnapping under Section 20.03, Penal Code, or</w:t>
            </w:r>
            <w:r>
              <w:t xml:space="preserve"> aggravated kidnapping under Section 20.04, Penal Code;</w:t>
            </w:r>
          </w:p>
          <w:p w:rsidR="00BD79EC" w:rsidP="00BD79EC" w14:paraId="414F7A76" w14:textId="77777777">
            <w:pPr>
              <w:jc w:val="both"/>
            </w:pPr>
            <w:r>
              <w:t xml:space="preserve">(F)  </w:t>
            </w:r>
            <w:r w:rsidRPr="00C75118">
              <w:rPr>
                <w:highlight w:val="lightGray"/>
                <w:u w:val="single"/>
              </w:rPr>
              <w:t>burglary under Section 30.02, Penal Code, robbery under Section 29.02, Penal Code, or</w:t>
            </w:r>
            <w:r>
              <w:t xml:space="preserve"> aggravated robbery under Section 29.03, Penal Code;</w:t>
            </w:r>
          </w:p>
          <w:p w:rsidR="00BD79EC" w:rsidP="00BD79EC" w14:paraId="2119EA38" w14:textId="77777777">
            <w:pPr>
              <w:jc w:val="both"/>
            </w:pPr>
            <w:r>
              <w:t>(G)  manslaughter under Section 19.04, Penal Code;</w:t>
            </w:r>
          </w:p>
          <w:p w:rsidR="00BD79EC" w:rsidP="00BD79EC" w14:paraId="7A3B28A7" w14:textId="77777777">
            <w:pPr>
              <w:jc w:val="both"/>
            </w:pPr>
            <w:r>
              <w:t>(H)  criminally negligent homicide under Section 19.05, Penal Code; or</w:t>
            </w:r>
          </w:p>
          <w:p w:rsidR="00BD79EC" w:rsidP="00BD79EC" w14:paraId="4A93855B" w14:textId="77777777">
            <w:pPr>
              <w:jc w:val="both"/>
            </w:pPr>
            <w:r>
              <w:t>(I)  continuous sexual abuse of young child or disabled individual under Section 21.02, Penal Code; [</w:t>
            </w:r>
            <w:r>
              <w:rPr>
                <w:strike/>
              </w:rPr>
              <w:t>or</w:t>
            </w:r>
            <w:r>
              <w:t>]</w:t>
            </w:r>
          </w:p>
          <w:p w:rsidR="00BD79EC" w:rsidP="00BD79EC" w14:paraId="186FC31C" w14:textId="77777777">
            <w:pPr>
              <w:jc w:val="both"/>
            </w:pPr>
            <w:r>
              <w:t>(3)  engages in conduct specified by Section 37.006(a)(2)(C), if the conduct is punishable as a felony</w:t>
            </w:r>
            <w:r>
              <w:rPr>
                <w:u w:val="single"/>
              </w:rPr>
              <w:t>;</w:t>
            </w:r>
          </w:p>
          <w:p w:rsidR="00BD79EC" w:rsidRPr="00C75118" w:rsidP="00BD79EC" w14:paraId="129CD4DA" w14:textId="77777777">
            <w:pPr>
              <w:jc w:val="both"/>
              <w:rPr>
                <w:highlight w:val="lightGray"/>
              </w:rPr>
            </w:pPr>
            <w:r w:rsidRPr="00C75118">
              <w:rPr>
                <w:highlight w:val="lightGray"/>
                <w:u w:val="single"/>
              </w:rPr>
              <w:t>(4)  engages in conduct that contains the elements of the offense of assault under Section 22.01(a)(1), Penal Code, against a school district employee or volunteer as defined by Section 22.053 of this code; or</w:t>
            </w:r>
          </w:p>
          <w:p w:rsidR="00BD79EC" w:rsidP="00BD79EC" w14:paraId="259E7435" w14:textId="77777777">
            <w:pPr>
              <w:jc w:val="both"/>
            </w:pPr>
            <w:r w:rsidRPr="00C75118">
              <w:rPr>
                <w:highlight w:val="lightGray"/>
                <w:u w:val="single"/>
              </w:rPr>
              <w:t>(5)  engages in conduct that contains the elements of the offense of exhibiting, using, or threatening to exhibit or use a firearm under Section 37.125 of this code</w:t>
            </w:r>
            <w:r w:rsidRPr="00C75118">
              <w:rPr>
                <w:highlight w:val="lightGray"/>
              </w:rPr>
              <w:t>.</w:t>
            </w:r>
          </w:p>
          <w:p w:rsidR="00BD79EC" w:rsidP="00BD79EC" w14:paraId="4ADCD3E5" w14:textId="77777777">
            <w:pPr>
              <w:jc w:val="both"/>
            </w:pPr>
            <w:r>
              <w:t>(b)  A student may be expelled if the student:</w:t>
            </w:r>
          </w:p>
          <w:p w:rsidR="00BD79EC" w:rsidP="00BD79EC" w14:paraId="14B9CC57" w14:textId="77777777">
            <w:pPr>
              <w:jc w:val="both"/>
            </w:pPr>
            <w:r>
              <w:t>(1)  engages in conduct involving a public school that contains the elements of the offense of false alarm or report under Section 42.06, Penal Code, or terroristic threat under Section 22.07, Penal Code;</w:t>
            </w:r>
          </w:p>
          <w:p w:rsidR="00BD79EC" w:rsidP="00BD79EC" w14:paraId="36E0D868" w14:textId="77777777">
            <w:pPr>
              <w:jc w:val="both"/>
            </w:pPr>
            <w:r>
              <w:t>(2)  while on or within 300 feet of school property, as measured from any point on the school's real property boundary line, or while attending a school-sponsored or school-related activity on or off of school property:</w:t>
            </w:r>
          </w:p>
          <w:p w:rsidR="00BD79EC" w:rsidP="00BD79EC" w14:paraId="6ADAED76" w14:textId="77777777">
            <w:pPr>
              <w:jc w:val="both"/>
            </w:pPr>
            <w:r>
              <w:t xml:space="preserve">(A)  </w:t>
            </w:r>
            <w:r>
              <w:rPr>
                <w:u w:val="single"/>
              </w:rPr>
              <w:t>except as provided by Subsection (a)(3),</w:t>
            </w:r>
            <w:r>
              <w:t xml:space="preserve"> sells, gives, or delivers to another person or possesses, uses, or is under the influence of any amount of:</w:t>
            </w:r>
          </w:p>
          <w:p w:rsidR="00BD79EC" w:rsidP="00BD79EC" w14:paraId="6BD4C658" w14:textId="77777777">
            <w:pPr>
              <w:jc w:val="both"/>
            </w:pPr>
            <w:r>
              <w:t>(i)  marihuana or a controlled substance, as defined by Chapter 481, Health and Safety Code, or by 21 U.S.C. Section 801 et seq.;</w:t>
            </w:r>
          </w:p>
          <w:p w:rsidR="00BD79EC" w:rsidP="00BD79EC" w14:paraId="5CCA0F2F" w14:textId="77777777">
            <w:pPr>
              <w:jc w:val="both"/>
            </w:pPr>
            <w:r>
              <w:t>(ii)  a dangerous drug, as defined by Chapter 483, Health and Safety Code; or</w:t>
            </w:r>
          </w:p>
          <w:p w:rsidR="00BD79EC" w:rsidP="00BD79EC" w14:paraId="4EB56999" w14:textId="77777777">
            <w:pPr>
              <w:jc w:val="both"/>
            </w:pPr>
            <w:r>
              <w:t>(iii)  an alcoholic beverage, as defined by Section 1.04, Alcoholic Beverage Code;</w:t>
            </w:r>
          </w:p>
          <w:p w:rsidR="00BD79EC" w:rsidRPr="00C75118" w:rsidP="00BD79EC" w14:paraId="20A0DF29" w14:textId="77777777">
            <w:pPr>
              <w:jc w:val="both"/>
              <w:rPr>
                <w:highlight w:val="lightGray"/>
              </w:rPr>
            </w:pPr>
            <w:r>
              <w:t xml:space="preserve">(B)  engages in conduct that contains the elements of an offense relating to an abusable volatile chemical under Sections 485.031 through 485.034, Health and Safety Code; </w:t>
            </w:r>
            <w:r w:rsidRPr="00C75118">
              <w:rPr>
                <w:highlight w:val="lightGray"/>
                <w:u w:val="single"/>
              </w:rPr>
              <w:t>or</w:t>
            </w:r>
          </w:p>
          <w:p w:rsidR="00BD79EC" w:rsidP="00BD79EC" w14:paraId="569DF3CC" w14:textId="77777777">
            <w:pPr>
              <w:jc w:val="both"/>
            </w:pPr>
            <w:r w:rsidRPr="00C75118">
              <w:rPr>
                <w:highlight w:val="lightGray"/>
              </w:rPr>
              <w:t>(C)  [</w:t>
            </w:r>
            <w:r w:rsidRPr="00C75118">
              <w:rPr>
                <w:strike/>
                <w:highlight w:val="lightGray"/>
              </w:rPr>
              <w:t>engages in conduct that contains the elements of an offense under Section 22.01(a)(1), Penal Code, against a school district employee or a volunteer as defined by Section 22.053; or</w:t>
            </w:r>
          </w:p>
          <w:p w:rsidR="00BD79EC" w:rsidP="00BD79EC" w14:paraId="049EB307" w14:textId="77777777">
            <w:pPr>
              <w:jc w:val="both"/>
            </w:pPr>
            <w:r>
              <w:t>[</w:t>
            </w:r>
            <w:r>
              <w:rPr>
                <w:strike/>
              </w:rPr>
              <w:t>(D)</w:t>
            </w:r>
            <w:r>
              <w:t>]  engages in conduct that contains the elements of the offense of deadly conduct under Section 22.05, Penal Code;</w:t>
            </w:r>
          </w:p>
          <w:p w:rsidR="00BD79EC" w:rsidP="00BD79EC" w14:paraId="5746C5D2" w14:textId="77777777">
            <w:pPr>
              <w:jc w:val="both"/>
            </w:pPr>
            <w:r>
              <w:t xml:space="preserve">(3)  </w:t>
            </w:r>
            <w:r w:rsidRPr="00C75118">
              <w:rPr>
                <w:highlight w:val="lightGray"/>
              </w:rPr>
              <w:t>[</w:t>
            </w:r>
            <w:r w:rsidRPr="00C75118">
              <w:rPr>
                <w:strike/>
                <w:highlight w:val="lightGray"/>
              </w:rPr>
              <w:t>subject to Subsection (d),</w:t>
            </w:r>
            <w:r w:rsidRPr="00C75118">
              <w:rPr>
                <w:highlight w:val="lightGray"/>
              </w:rPr>
              <w:t>]</w:t>
            </w:r>
            <w:r>
              <w:t xml:space="preserve"> while within 300 feet of school property, as measured from any point on the school's real property boundary line</w:t>
            </w:r>
            <w:r>
              <w:rPr>
                <w:u w:val="single"/>
              </w:rPr>
              <w:t>,</w:t>
            </w:r>
            <w:r>
              <w:t xml:space="preserve"> [</w:t>
            </w:r>
            <w:r>
              <w:rPr>
                <w:strike/>
              </w:rPr>
              <w:t>:</w:t>
            </w:r>
          </w:p>
          <w:p w:rsidR="00BD79EC" w:rsidP="00BD79EC" w14:paraId="511FDE8F" w14:textId="77777777">
            <w:pPr>
              <w:jc w:val="both"/>
            </w:pPr>
            <w:r>
              <w:t>[</w:t>
            </w:r>
            <w:r>
              <w:rPr>
                <w:strike/>
              </w:rPr>
              <w:t>(A)  engages in conduct specified by Subsection (a); or</w:t>
            </w:r>
          </w:p>
          <w:p w:rsidR="00BD79EC" w:rsidP="00BD79EC" w14:paraId="4EA9E28C" w14:textId="77777777">
            <w:pPr>
              <w:jc w:val="both"/>
            </w:pPr>
            <w:r>
              <w:t>[</w:t>
            </w:r>
            <w:r>
              <w:rPr>
                <w:strike/>
              </w:rPr>
              <w:t>(B)</w:t>
            </w:r>
            <w:r>
              <w:t>]  possesses a firearm, as defined by 18 U.S.C. Section 921;</w:t>
            </w:r>
          </w:p>
          <w:p w:rsidR="00BD79EC" w:rsidP="00BD79EC" w14:paraId="66650374" w14:textId="77777777">
            <w:pPr>
              <w:jc w:val="both"/>
            </w:pPr>
            <w:r>
              <w:t>[</w:t>
            </w:r>
            <w:r>
              <w:rPr>
                <w:strike/>
              </w:rPr>
              <w:t>(4)  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w:t>
            </w:r>
            <w:r>
              <w:t>] or</w:t>
            </w:r>
          </w:p>
          <w:p w:rsidR="00BD79EC" w:rsidP="00BD79EC" w14:paraId="4C4256E0" w14:textId="77777777">
            <w:pPr>
              <w:jc w:val="both"/>
            </w:pPr>
            <w:r>
              <w:rPr>
                <w:u w:val="single"/>
              </w:rPr>
              <w:t>(4)</w:t>
            </w:r>
            <w:r>
              <w:t xml:space="preserve"> [</w:t>
            </w:r>
            <w:r>
              <w:rPr>
                <w:strike/>
              </w:rPr>
              <w:t>(5)</w:t>
            </w:r>
            <w:r>
              <w:t>]  engages in conduct that contains the elements of the offense of breach of computer security under Section 33.02, Penal Code, if:</w:t>
            </w:r>
          </w:p>
          <w:p w:rsidR="00BD79EC" w:rsidP="00BD79EC" w14:paraId="280BB222" w14:textId="77777777">
            <w:pPr>
              <w:jc w:val="both"/>
            </w:pPr>
            <w:r>
              <w:t>(A)  the conduct involves accessing a computer, computer network, or computer system owned by or operated on behalf of a school district; and</w:t>
            </w:r>
          </w:p>
          <w:p w:rsidR="00BD79EC" w:rsidP="00BD79EC" w14:paraId="63BD8543" w14:textId="77777777">
            <w:pPr>
              <w:jc w:val="both"/>
            </w:pPr>
            <w:r>
              <w:t>(B)  the student knowingly:</w:t>
            </w:r>
          </w:p>
          <w:p w:rsidR="00BD79EC" w:rsidP="00BD79EC" w14:paraId="78AE3D0B" w14:textId="77777777">
            <w:pPr>
              <w:jc w:val="both"/>
            </w:pPr>
            <w:r>
              <w:t>(i)  alters, damages, or deletes school district property or information; or</w:t>
            </w:r>
          </w:p>
          <w:p w:rsidR="00BD79EC" w:rsidP="00BD79EC" w14:paraId="4F68C9CE" w14:textId="77777777">
            <w:pPr>
              <w:jc w:val="both"/>
            </w:pPr>
            <w:r>
              <w:t>(ii)  commits a breach of any other computer, computer network, or computer system.</w:t>
            </w:r>
          </w:p>
          <w:p w:rsidR="00BD79EC" w:rsidP="00BD79EC" w14:paraId="0212B297" w14:textId="77777777">
            <w:pPr>
              <w:jc w:val="both"/>
            </w:pPr>
            <w:r>
              <w:rPr>
                <w:u w:val="single"/>
              </w:rPr>
              <w:t>(f-1)</w:t>
            </w:r>
            <w:r>
              <w:t xml:space="preserve">  [Deleted by FA7(2)]</w:t>
            </w:r>
          </w:p>
          <w:p w:rsidR="00BD79EC" w:rsidP="00BD79EC" w14:paraId="2259FAA9" w14:textId="77777777">
            <w:pPr>
              <w:jc w:val="both"/>
            </w:pPr>
          </w:p>
        </w:tc>
        <w:tc>
          <w:tcPr>
            <w:tcW w:w="6244" w:type="dxa"/>
          </w:tcPr>
          <w:p w:rsidR="00BD79EC" w:rsidP="00BD79EC" w14:paraId="70F1FAE3" w14:textId="570B9127">
            <w:pPr>
              <w:jc w:val="both"/>
            </w:pPr>
            <w:r>
              <w:t xml:space="preserve"> </w:t>
            </w:r>
          </w:p>
        </w:tc>
      </w:tr>
      <w:tr w14:paraId="4B25E77E"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6FFDD70A" w14:textId="77777777">
            <w:pPr>
              <w:jc w:val="both"/>
            </w:pPr>
            <w:r>
              <w:t>SECTION 8.  Section 37.0081(a-1), Education Code, is amended to read as follows:</w:t>
            </w:r>
          </w:p>
          <w:p w:rsidR="00BD79EC" w:rsidRPr="001118FD" w:rsidP="00BD79EC" w14:paraId="782F7F55" w14:textId="77777777">
            <w:pPr>
              <w:jc w:val="both"/>
              <w:rPr>
                <w:highlight w:val="lightGray"/>
              </w:rPr>
            </w:pPr>
            <w:r w:rsidRPr="001118FD">
              <w:rPr>
                <w:highlight w:val="lightGray"/>
              </w:rPr>
              <w:t>(a-1)  The student must be placed in:</w:t>
            </w:r>
          </w:p>
          <w:p w:rsidR="00BD79EC" w:rsidRPr="001118FD" w:rsidP="00BD79EC" w14:paraId="5134E4E0" w14:textId="77777777">
            <w:pPr>
              <w:jc w:val="both"/>
              <w:rPr>
                <w:highlight w:val="lightGray"/>
              </w:rPr>
            </w:pPr>
            <w:r w:rsidRPr="001118FD">
              <w:rPr>
                <w:highlight w:val="lightGray"/>
              </w:rPr>
              <w:t>(1)  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w:t>
            </w:r>
          </w:p>
          <w:p w:rsidR="00BD79EC" w:rsidP="00BD79EC" w14:paraId="753D4F19" w14:textId="77777777">
            <w:pPr>
              <w:jc w:val="both"/>
            </w:pPr>
            <w:r w:rsidRPr="001118FD">
              <w:rPr>
                <w:highlight w:val="lightGray"/>
              </w:rPr>
              <w:t xml:space="preserve">(2)  a </w:t>
            </w:r>
            <w:r w:rsidRPr="001118FD">
              <w:rPr>
                <w:highlight w:val="lightGray"/>
                <w:u w:val="single"/>
              </w:rPr>
              <w:t>virtual or in-person</w:t>
            </w:r>
            <w:r w:rsidRPr="001118FD">
              <w:rPr>
                <w:highlight w:val="lightGray"/>
              </w:rPr>
              <w:t xml:space="preserve"> disciplinary alternative education program.</w:t>
            </w:r>
          </w:p>
          <w:p w:rsidR="00BD79EC" w:rsidP="00BD79EC" w14:paraId="4C10573C" w14:textId="77777777">
            <w:pPr>
              <w:jc w:val="both"/>
            </w:pPr>
          </w:p>
        </w:tc>
        <w:tc>
          <w:tcPr>
            <w:tcW w:w="6248" w:type="dxa"/>
          </w:tcPr>
          <w:p w:rsidR="00BD79EC" w:rsidP="00BD79EC" w14:paraId="29EF7B08" w14:textId="497A4D30">
            <w:pPr>
              <w:jc w:val="both"/>
            </w:pPr>
            <w:r>
              <w:t>SECTION 11.  Section 37.0081(a-1), Education Code, is amended to read as follows:  [Deleted by FA7(3)]</w:t>
            </w:r>
          </w:p>
          <w:p w:rsidR="00BD79EC" w:rsidP="00BD79EC" w14:paraId="634F9A66" w14:textId="77777777">
            <w:pPr>
              <w:jc w:val="both"/>
            </w:pPr>
          </w:p>
        </w:tc>
        <w:tc>
          <w:tcPr>
            <w:tcW w:w="6244" w:type="dxa"/>
          </w:tcPr>
          <w:p w:rsidR="00BD79EC" w:rsidP="00BD79EC" w14:paraId="7FE3399B" w14:textId="77777777">
            <w:pPr>
              <w:jc w:val="both"/>
            </w:pPr>
          </w:p>
        </w:tc>
      </w:tr>
      <w:tr w14:paraId="4710614C"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082EB41A" w14:textId="77777777">
            <w:pPr>
              <w:jc w:val="both"/>
            </w:pPr>
            <w:r>
              <w:t>SECTION 9.  Subchapter A, Chapter 37, Education Code, is amended by adding Section 37.0083 to read as follows:</w:t>
            </w:r>
          </w:p>
          <w:p w:rsidR="00E02A5B" w:rsidP="00BD79EC" w14:paraId="15092C8A" w14:textId="77777777">
            <w:pPr>
              <w:jc w:val="both"/>
              <w:rPr>
                <w:u w:val="single"/>
              </w:rPr>
            </w:pPr>
            <w:r>
              <w:rPr>
                <w:u w:val="single"/>
              </w:rPr>
              <w:t xml:space="preserve">Sec. 37.0083.  VIRTUAL </w:t>
            </w:r>
            <w:r w:rsidRPr="00E02A5B">
              <w:rPr>
                <w:highlight w:val="lightGray"/>
                <w:u w:val="single"/>
              </w:rPr>
              <w:t>DISCIPLINARY ALTERNATIVE EDUCATION</w:t>
            </w:r>
            <w:r>
              <w:rPr>
                <w:u w:val="single"/>
              </w:rPr>
              <w:t xml:space="preserve"> PROGRAM.  </w:t>
            </w:r>
          </w:p>
          <w:p w:rsidR="00BD79EC" w:rsidP="00BD79EC" w14:paraId="02C00F6F" w14:textId="626D4551">
            <w:pPr>
              <w:jc w:val="both"/>
            </w:pPr>
            <w:r>
              <w:rPr>
                <w:u w:val="single"/>
              </w:rPr>
              <w:t xml:space="preserve">(a)  </w:t>
            </w:r>
            <w:r w:rsidRPr="00E02A5B">
              <w:rPr>
                <w:highlight w:val="lightGray"/>
                <w:u w:val="single"/>
              </w:rPr>
              <w:t>The board of trustees of a school district, or the board's designee,</w:t>
            </w:r>
            <w:r>
              <w:rPr>
                <w:u w:val="single"/>
              </w:rPr>
              <w:t xml:space="preserve"> may place a student who has been expelled under Section 37.007 in a virtual </w:t>
            </w:r>
            <w:r w:rsidRPr="00E02A5B">
              <w:rPr>
                <w:highlight w:val="lightGray"/>
                <w:u w:val="single"/>
              </w:rPr>
              <w:t>disciplinary alternative education</w:t>
            </w:r>
            <w:r>
              <w:rPr>
                <w:u w:val="single"/>
              </w:rPr>
              <w:t xml:space="preserve"> program established by the district and provide virtual instruction and instructional materials for remote learning to the student.</w:t>
            </w:r>
          </w:p>
          <w:p w:rsidR="00E02A5B" w:rsidP="00BD79EC" w14:paraId="09541019" w14:textId="77777777">
            <w:pPr>
              <w:jc w:val="both"/>
              <w:rPr>
                <w:u w:val="single"/>
              </w:rPr>
            </w:pPr>
          </w:p>
          <w:p w:rsidR="00E02A5B" w:rsidP="00BD79EC" w14:paraId="31CA314A" w14:textId="77777777">
            <w:pPr>
              <w:jc w:val="both"/>
              <w:rPr>
                <w:u w:val="single"/>
              </w:rPr>
            </w:pPr>
          </w:p>
          <w:p w:rsidR="00E02A5B" w:rsidP="00BD79EC" w14:paraId="6B62CB28" w14:textId="77777777">
            <w:pPr>
              <w:jc w:val="both"/>
              <w:rPr>
                <w:u w:val="single"/>
              </w:rPr>
            </w:pPr>
          </w:p>
          <w:p w:rsidR="00E02A5B" w:rsidP="00BD79EC" w14:paraId="745113CA" w14:textId="77777777">
            <w:pPr>
              <w:jc w:val="both"/>
              <w:rPr>
                <w:u w:val="single"/>
              </w:rPr>
            </w:pPr>
          </w:p>
          <w:p w:rsidR="00E02A5B" w:rsidP="00BD79EC" w14:paraId="3DF9D402" w14:textId="77777777">
            <w:pPr>
              <w:jc w:val="both"/>
              <w:rPr>
                <w:u w:val="single"/>
              </w:rPr>
            </w:pPr>
          </w:p>
          <w:p w:rsidR="00E02A5B" w:rsidP="00BD79EC" w14:paraId="25CC15CB" w14:textId="77777777">
            <w:pPr>
              <w:jc w:val="both"/>
              <w:rPr>
                <w:u w:val="single"/>
              </w:rPr>
            </w:pPr>
          </w:p>
          <w:p w:rsidR="00E02A5B" w:rsidP="00BD79EC" w14:paraId="6869CA96" w14:textId="77777777">
            <w:pPr>
              <w:jc w:val="both"/>
              <w:rPr>
                <w:u w:val="single"/>
              </w:rPr>
            </w:pPr>
          </w:p>
          <w:p w:rsidR="00E02A5B" w:rsidP="00BD79EC" w14:paraId="043922C8" w14:textId="77777777">
            <w:pPr>
              <w:jc w:val="both"/>
              <w:rPr>
                <w:u w:val="single"/>
              </w:rPr>
            </w:pPr>
          </w:p>
          <w:p w:rsidR="00E02A5B" w:rsidP="00BD79EC" w14:paraId="2DBC64C1" w14:textId="77777777">
            <w:pPr>
              <w:jc w:val="both"/>
              <w:rPr>
                <w:u w:val="single"/>
              </w:rPr>
            </w:pPr>
          </w:p>
          <w:p w:rsidR="00E02A5B" w:rsidP="00BD79EC" w14:paraId="4740987A" w14:textId="77777777">
            <w:pPr>
              <w:jc w:val="both"/>
              <w:rPr>
                <w:u w:val="single"/>
              </w:rPr>
            </w:pPr>
          </w:p>
          <w:p w:rsidR="00FD798B" w:rsidP="00BD79EC" w14:paraId="5FCF32C5" w14:textId="77777777">
            <w:pPr>
              <w:jc w:val="both"/>
              <w:rPr>
                <w:u w:val="single"/>
              </w:rPr>
            </w:pPr>
          </w:p>
          <w:p w:rsidR="00BD79EC" w:rsidP="00BD79EC" w14:paraId="1D1CBB77" w14:textId="350D71B0">
            <w:pPr>
              <w:jc w:val="both"/>
            </w:pPr>
            <w:r>
              <w:rPr>
                <w:u w:val="single"/>
              </w:rPr>
              <w:t xml:space="preserve">(a-1)  If the </w:t>
            </w:r>
            <w:r w:rsidRPr="00E02A5B">
              <w:rPr>
                <w:highlight w:val="lightGray"/>
                <w:u w:val="single"/>
              </w:rPr>
              <w:t>board of trustees of a school district, the board's designee, or a juvenile court</w:t>
            </w:r>
            <w:r>
              <w:rPr>
                <w:u w:val="single"/>
              </w:rPr>
              <w:t xml:space="preserve"> places a student in a virtual </w:t>
            </w:r>
            <w:r w:rsidRPr="00FD798B">
              <w:rPr>
                <w:highlight w:val="lightGray"/>
                <w:u w:val="single"/>
              </w:rPr>
              <w:t>disciplinary alternative education</w:t>
            </w:r>
            <w:r>
              <w:rPr>
                <w:u w:val="single"/>
              </w:rPr>
              <w:t xml:space="preserve"> program under this section, the school district shall ensure that the student has suitable </w:t>
            </w:r>
            <w:r w:rsidRPr="00FD798B">
              <w:rPr>
                <w:highlight w:val="lightGray"/>
                <w:u w:val="single"/>
              </w:rPr>
              <w:t>home</w:t>
            </w:r>
            <w:r>
              <w:rPr>
                <w:u w:val="single"/>
              </w:rPr>
              <w:t xml:space="preserve"> computer equipment and Internet access and provide the computer equipment and Internet access if necessary.</w:t>
            </w:r>
          </w:p>
          <w:p w:rsidR="00E02A5B" w:rsidP="00BD79EC" w14:paraId="1E1B8B8B" w14:textId="77777777">
            <w:pPr>
              <w:jc w:val="both"/>
              <w:rPr>
                <w:u w:val="single"/>
              </w:rPr>
            </w:pPr>
          </w:p>
          <w:p w:rsidR="00E02A5B" w:rsidP="00BD79EC" w14:paraId="214CD1BD" w14:textId="77777777">
            <w:pPr>
              <w:jc w:val="both"/>
              <w:rPr>
                <w:u w:val="single"/>
              </w:rPr>
            </w:pPr>
          </w:p>
          <w:p w:rsidR="00E02A5B" w:rsidP="00BD79EC" w14:paraId="5EC1861D" w14:textId="77777777">
            <w:pPr>
              <w:jc w:val="both"/>
              <w:rPr>
                <w:u w:val="single"/>
              </w:rPr>
            </w:pPr>
          </w:p>
          <w:p w:rsidR="00E02A5B" w:rsidP="00BD79EC" w14:paraId="3DFFB08A" w14:textId="77777777">
            <w:pPr>
              <w:jc w:val="both"/>
              <w:rPr>
                <w:u w:val="single"/>
              </w:rPr>
            </w:pPr>
          </w:p>
          <w:p w:rsidR="00E02A5B" w:rsidP="00BD79EC" w14:paraId="312453C3" w14:textId="77777777">
            <w:pPr>
              <w:jc w:val="both"/>
              <w:rPr>
                <w:u w:val="single"/>
              </w:rPr>
            </w:pPr>
          </w:p>
          <w:p w:rsidR="00E02A5B" w:rsidP="00BD79EC" w14:paraId="0AAE47FC" w14:textId="77777777">
            <w:pPr>
              <w:jc w:val="both"/>
              <w:rPr>
                <w:u w:val="single"/>
              </w:rPr>
            </w:pPr>
          </w:p>
          <w:p w:rsidR="00E02A5B" w:rsidP="00BD79EC" w14:paraId="7E9025E5" w14:textId="77777777">
            <w:pPr>
              <w:jc w:val="both"/>
              <w:rPr>
                <w:u w:val="single"/>
              </w:rPr>
            </w:pPr>
          </w:p>
          <w:p w:rsidR="00E02A5B" w:rsidP="00BD79EC" w14:paraId="64BCA670" w14:textId="77777777">
            <w:pPr>
              <w:jc w:val="both"/>
              <w:rPr>
                <w:u w:val="single"/>
              </w:rPr>
            </w:pPr>
          </w:p>
          <w:p w:rsidR="00E02A5B" w:rsidP="00BD79EC" w14:paraId="14EAADB7" w14:textId="77777777">
            <w:pPr>
              <w:jc w:val="both"/>
              <w:rPr>
                <w:u w:val="single"/>
              </w:rPr>
            </w:pPr>
          </w:p>
          <w:p w:rsidR="00E02A5B" w:rsidP="00BD79EC" w14:paraId="3161BDC2" w14:textId="77777777">
            <w:pPr>
              <w:jc w:val="both"/>
              <w:rPr>
                <w:u w:val="single"/>
              </w:rPr>
            </w:pPr>
          </w:p>
          <w:p w:rsidR="00E02A5B" w:rsidP="00BD79EC" w14:paraId="238B1722" w14:textId="77777777">
            <w:pPr>
              <w:jc w:val="both"/>
              <w:rPr>
                <w:u w:val="single"/>
              </w:rPr>
            </w:pPr>
          </w:p>
          <w:p w:rsidR="00E02A5B" w:rsidP="00BD79EC" w14:paraId="5AD4EC8F" w14:textId="77777777">
            <w:pPr>
              <w:jc w:val="both"/>
              <w:rPr>
                <w:u w:val="single"/>
              </w:rPr>
            </w:pPr>
          </w:p>
          <w:p w:rsidR="00E02A5B" w:rsidP="00BD79EC" w14:paraId="26AE95BE" w14:textId="77777777">
            <w:pPr>
              <w:jc w:val="both"/>
              <w:rPr>
                <w:u w:val="single"/>
              </w:rPr>
            </w:pPr>
          </w:p>
          <w:p w:rsidR="00E02A5B" w:rsidP="00BD79EC" w14:paraId="084004AB" w14:textId="77777777">
            <w:pPr>
              <w:jc w:val="both"/>
              <w:rPr>
                <w:u w:val="single"/>
              </w:rPr>
            </w:pPr>
          </w:p>
          <w:p w:rsidR="00E02A5B" w:rsidP="00BD79EC" w14:paraId="63C0F16C" w14:textId="77777777">
            <w:pPr>
              <w:jc w:val="both"/>
              <w:rPr>
                <w:u w:val="single"/>
              </w:rPr>
            </w:pPr>
          </w:p>
          <w:p w:rsidR="00E02A5B" w:rsidP="00BD79EC" w14:paraId="5972D085" w14:textId="77777777">
            <w:pPr>
              <w:jc w:val="both"/>
              <w:rPr>
                <w:u w:val="single"/>
              </w:rPr>
            </w:pPr>
          </w:p>
          <w:p w:rsidR="00E02A5B" w:rsidP="00BD79EC" w14:paraId="026C47B1" w14:textId="77777777">
            <w:pPr>
              <w:jc w:val="both"/>
              <w:rPr>
                <w:u w:val="single"/>
              </w:rPr>
            </w:pPr>
          </w:p>
          <w:p w:rsidR="00E02A5B" w:rsidP="00BD79EC" w14:paraId="18C57533" w14:textId="77777777">
            <w:pPr>
              <w:jc w:val="both"/>
              <w:rPr>
                <w:u w:val="single"/>
              </w:rPr>
            </w:pPr>
          </w:p>
          <w:p w:rsidR="00FD798B" w:rsidP="00BD79EC" w14:paraId="002E615D" w14:textId="77777777">
            <w:pPr>
              <w:jc w:val="both"/>
              <w:rPr>
                <w:u w:val="single"/>
              </w:rPr>
            </w:pPr>
          </w:p>
          <w:p w:rsidR="00FD798B" w:rsidP="00BD79EC" w14:paraId="294238E9" w14:textId="77777777">
            <w:pPr>
              <w:jc w:val="both"/>
              <w:rPr>
                <w:u w:val="single"/>
              </w:rPr>
            </w:pPr>
          </w:p>
          <w:p w:rsidR="00BD79EC" w:rsidP="00BD79EC" w14:paraId="7250892A" w14:textId="0E59E210">
            <w:pPr>
              <w:jc w:val="both"/>
            </w:pPr>
            <w:r>
              <w:rPr>
                <w:u w:val="single"/>
              </w:rPr>
              <w:t xml:space="preserve">(b)  A student placed in a </w:t>
            </w:r>
            <w:r w:rsidRPr="00FD798B">
              <w:rPr>
                <w:highlight w:val="lightGray"/>
                <w:u w:val="single"/>
              </w:rPr>
              <w:t>virtual disciplinary alternative education</w:t>
            </w:r>
            <w:r>
              <w:rPr>
                <w:u w:val="single"/>
              </w:rPr>
              <w:t xml:space="preserve"> program shall be counted toward the district's average daily attendance for purposes of receipt of state funds under the Foundation School Program.</w:t>
            </w:r>
          </w:p>
          <w:p w:rsidR="00E02A5B" w:rsidP="00BD79EC" w14:paraId="7B2475F5" w14:textId="77777777">
            <w:pPr>
              <w:jc w:val="both"/>
              <w:rPr>
                <w:u w:val="single"/>
              </w:rPr>
            </w:pPr>
          </w:p>
          <w:p w:rsidR="00E02A5B" w:rsidP="00BD79EC" w14:paraId="3EDCA2A1" w14:textId="77777777">
            <w:pPr>
              <w:jc w:val="both"/>
              <w:rPr>
                <w:u w:val="single"/>
              </w:rPr>
            </w:pPr>
          </w:p>
          <w:p w:rsidR="00E02A5B" w:rsidP="00BD79EC" w14:paraId="11488E64" w14:textId="77777777">
            <w:pPr>
              <w:jc w:val="both"/>
              <w:rPr>
                <w:u w:val="single"/>
              </w:rPr>
            </w:pPr>
          </w:p>
          <w:p w:rsidR="00E02A5B" w:rsidP="00BD79EC" w14:paraId="23F0ADCC" w14:textId="77777777">
            <w:pPr>
              <w:jc w:val="both"/>
              <w:rPr>
                <w:u w:val="single"/>
              </w:rPr>
            </w:pPr>
          </w:p>
          <w:p w:rsidR="00E02A5B" w:rsidP="00BD79EC" w14:paraId="61E6C55C" w14:textId="77777777">
            <w:pPr>
              <w:jc w:val="both"/>
              <w:rPr>
                <w:u w:val="single"/>
              </w:rPr>
            </w:pPr>
          </w:p>
          <w:p w:rsidR="00E02A5B" w:rsidP="00BD79EC" w14:paraId="1BACE90B" w14:textId="77777777">
            <w:pPr>
              <w:jc w:val="both"/>
              <w:rPr>
                <w:u w:val="single"/>
              </w:rPr>
            </w:pPr>
          </w:p>
          <w:p w:rsidR="00FD798B" w:rsidP="00BD79EC" w14:paraId="3DF374B8" w14:textId="77777777">
            <w:pPr>
              <w:jc w:val="both"/>
              <w:rPr>
                <w:u w:val="single"/>
              </w:rPr>
            </w:pPr>
          </w:p>
          <w:p w:rsidR="00FD798B" w:rsidP="00BD79EC" w14:paraId="6235E2F3" w14:textId="77777777">
            <w:pPr>
              <w:jc w:val="both"/>
              <w:rPr>
                <w:u w:val="single"/>
              </w:rPr>
            </w:pPr>
          </w:p>
          <w:p w:rsidR="00BD79EC" w:rsidP="00BD79EC" w14:paraId="16AB054C" w14:textId="3FD179AE">
            <w:pPr>
              <w:jc w:val="both"/>
            </w:pPr>
            <w:r>
              <w:rPr>
                <w:u w:val="single"/>
              </w:rPr>
              <w:t xml:space="preserve">(c)  The commissioner shall adopt rules as necessary to implement this section, including rules providing for a method of taking attendance for students placed in a virtual </w:t>
            </w:r>
            <w:r w:rsidRPr="00FD798B">
              <w:rPr>
                <w:highlight w:val="lightGray"/>
                <w:u w:val="single"/>
              </w:rPr>
              <w:t>disciplinary alternative education</w:t>
            </w:r>
            <w:r>
              <w:rPr>
                <w:u w:val="single"/>
              </w:rPr>
              <w:t xml:space="preserve"> program and rules requiring school districts to provide basic professional development training for teachers providing instruction in a virtual </w:t>
            </w:r>
            <w:r w:rsidRPr="00FD798B">
              <w:rPr>
                <w:highlight w:val="lightGray"/>
                <w:u w:val="single"/>
              </w:rPr>
              <w:t>disciplinary alternative education</w:t>
            </w:r>
            <w:r>
              <w:rPr>
                <w:u w:val="single"/>
              </w:rPr>
              <w:t xml:space="preserve"> program.</w:t>
            </w:r>
          </w:p>
          <w:p w:rsidR="00BD79EC" w:rsidP="00BD79EC" w14:paraId="39F703F6" w14:textId="77777777">
            <w:pPr>
              <w:jc w:val="both"/>
            </w:pPr>
          </w:p>
        </w:tc>
        <w:tc>
          <w:tcPr>
            <w:tcW w:w="6248" w:type="dxa"/>
          </w:tcPr>
          <w:p w:rsidR="00BD79EC" w:rsidP="00BD79EC" w14:paraId="545FB58E" w14:textId="77777777">
            <w:pPr>
              <w:jc w:val="both"/>
            </w:pPr>
            <w:r>
              <w:t>SECTION 12.  Subchapter A, Chapter 37, Education Code, is amended by adding Section 37.0083 to read as follows:</w:t>
            </w:r>
          </w:p>
          <w:p w:rsidR="00E02A5B" w:rsidP="00BD79EC" w14:paraId="48DAEF18" w14:textId="77777777">
            <w:pPr>
              <w:jc w:val="both"/>
              <w:rPr>
                <w:u w:val="single"/>
              </w:rPr>
            </w:pPr>
            <w:r>
              <w:rPr>
                <w:u w:val="single"/>
              </w:rPr>
              <w:t xml:space="preserve">Sec. 37.0083.  VIRTUAL </w:t>
            </w:r>
            <w:r w:rsidRPr="00E02A5B">
              <w:rPr>
                <w:highlight w:val="lightGray"/>
                <w:u w:val="single"/>
              </w:rPr>
              <w:t>EXPULSION</w:t>
            </w:r>
            <w:r>
              <w:rPr>
                <w:u w:val="single"/>
              </w:rPr>
              <w:t xml:space="preserve"> PROGRAM.  </w:t>
            </w:r>
          </w:p>
          <w:p w:rsidR="00E02A5B" w:rsidP="00BD79EC" w14:paraId="0754FCA7" w14:textId="77777777">
            <w:pPr>
              <w:jc w:val="both"/>
              <w:rPr>
                <w:u w:val="single"/>
              </w:rPr>
            </w:pPr>
          </w:p>
          <w:p w:rsidR="00BD79EC" w:rsidRPr="00E02A5B" w:rsidP="00BD79EC" w14:paraId="76C4E379" w14:textId="12133E98">
            <w:pPr>
              <w:jc w:val="both"/>
              <w:rPr>
                <w:highlight w:val="lightGray"/>
              </w:rPr>
            </w:pPr>
            <w:r>
              <w:rPr>
                <w:u w:val="single"/>
              </w:rPr>
              <w:t xml:space="preserve">(a)  </w:t>
            </w:r>
            <w:r w:rsidRPr="00E02A5B">
              <w:rPr>
                <w:highlight w:val="lightGray"/>
                <w:u w:val="single"/>
              </w:rPr>
              <w:t>The principal or other appropriate administrator</w:t>
            </w:r>
            <w:r>
              <w:rPr>
                <w:u w:val="single"/>
              </w:rPr>
              <w:t xml:space="preserve"> may place a student who has been expelled under Section 37.007 or 37.0081 in a virtual </w:t>
            </w:r>
            <w:r w:rsidRPr="00E02A5B">
              <w:rPr>
                <w:highlight w:val="lightGray"/>
                <w:u w:val="single"/>
              </w:rPr>
              <w:t>expulsion</w:t>
            </w:r>
            <w:r>
              <w:rPr>
                <w:u w:val="single"/>
              </w:rPr>
              <w:t xml:space="preserve"> program established by the district and provide virtual instruction and instructional materials for remote learning to the student </w:t>
            </w:r>
            <w:r w:rsidRPr="00E02A5B">
              <w:rPr>
                <w:highlight w:val="lightGray"/>
                <w:u w:val="single"/>
              </w:rPr>
              <w:t>only if:</w:t>
            </w:r>
          </w:p>
          <w:p w:rsidR="00BD79EC" w:rsidRPr="00E02A5B" w:rsidP="00BD79EC" w14:paraId="7A577F75" w14:textId="77777777">
            <w:pPr>
              <w:jc w:val="both"/>
              <w:rPr>
                <w:highlight w:val="lightGray"/>
              </w:rPr>
            </w:pPr>
            <w:r w:rsidRPr="00E02A5B">
              <w:rPr>
                <w:highlight w:val="lightGray"/>
                <w:u w:val="single"/>
              </w:rPr>
              <w:t xml:space="preserve">(1)  the school district is located in a county that operates a </w:t>
            </w:r>
            <w:r w:rsidRPr="00E02A5B">
              <w:rPr>
                <w:highlight w:val="lightGray"/>
                <w:u w:val="single"/>
              </w:rPr>
              <w:t>juvenile justice alternative education program or the school district contracts with the juvenile board of another county for the provision of a juvenile justice alternative education program, and the juvenile justice alternative education program rejects admission of the student or returns the student before the expiration of the discipline assignment; or</w:t>
            </w:r>
          </w:p>
          <w:p w:rsidR="00BD79EC" w:rsidP="00BD79EC" w14:paraId="09C197EE" w14:textId="77777777">
            <w:pPr>
              <w:jc w:val="both"/>
            </w:pPr>
            <w:r w:rsidRPr="00E02A5B">
              <w:rPr>
                <w:highlight w:val="lightGray"/>
                <w:u w:val="single"/>
              </w:rPr>
              <w:t>(2)  the school district is not located in a county that operates a juvenile justice alternative education program and does not contract with the juvenile board of another county for the provision of a juvenile justice alternative education program.</w:t>
            </w:r>
          </w:p>
          <w:p w:rsidR="00FD798B" w:rsidP="00BD79EC" w14:paraId="027DF42F" w14:textId="77777777">
            <w:pPr>
              <w:jc w:val="both"/>
              <w:rPr>
                <w:u w:val="single"/>
              </w:rPr>
            </w:pPr>
          </w:p>
          <w:p w:rsidR="00FD798B" w:rsidP="00BD79EC" w14:paraId="1882C0CF" w14:textId="36660296">
            <w:pPr>
              <w:jc w:val="both"/>
              <w:rPr>
                <w:u w:val="single"/>
              </w:rPr>
            </w:pPr>
            <w:r>
              <w:rPr>
                <w:u w:val="single"/>
              </w:rPr>
              <w:t xml:space="preserve">(a-1)  If the </w:t>
            </w:r>
            <w:r w:rsidRPr="00E02A5B">
              <w:rPr>
                <w:highlight w:val="lightGray"/>
                <w:u w:val="single"/>
              </w:rPr>
              <w:t>principal or other appropriate administrator</w:t>
            </w:r>
            <w:r>
              <w:rPr>
                <w:u w:val="single"/>
              </w:rPr>
              <w:t xml:space="preserve"> places a student in a virtual </w:t>
            </w:r>
            <w:r w:rsidRPr="00E02A5B">
              <w:rPr>
                <w:highlight w:val="lightGray"/>
                <w:u w:val="single"/>
              </w:rPr>
              <w:t>expulsion</w:t>
            </w:r>
            <w:r>
              <w:rPr>
                <w:u w:val="single"/>
              </w:rPr>
              <w:t xml:space="preserve"> program under this section, the </w:t>
            </w:r>
          </w:p>
          <w:p w:rsidR="00BD79EC" w:rsidP="00BD79EC" w14:paraId="62EE32A4" w14:textId="57A7D864">
            <w:pPr>
              <w:jc w:val="both"/>
            </w:pPr>
            <w:r>
              <w:rPr>
                <w:u w:val="single"/>
              </w:rPr>
              <w:t>school district shall ensure that the student has suitable computer equipment and Internet access and provide the computer equipment and Internet access if necessary.</w:t>
            </w:r>
          </w:p>
          <w:p w:rsidR="00FD798B" w:rsidP="00BD79EC" w14:paraId="29C48D5C" w14:textId="77777777">
            <w:pPr>
              <w:jc w:val="both"/>
              <w:rPr>
                <w:u w:val="single"/>
              </w:rPr>
            </w:pPr>
          </w:p>
          <w:p w:rsidR="00BD79EC" w:rsidRPr="00FD798B" w:rsidP="00BD79EC" w14:paraId="6719ABB8" w14:textId="7C42CD22">
            <w:pPr>
              <w:jc w:val="both"/>
              <w:rPr>
                <w:highlight w:val="lightGray"/>
              </w:rPr>
            </w:pPr>
            <w:r w:rsidRPr="00FD798B">
              <w:rPr>
                <w:highlight w:val="lightGray"/>
                <w:u w:val="single"/>
              </w:rPr>
              <w:t>(b)  A school district must ensure that, to the extent practicable in a virtual setting, the district's virtual expulsion program complies with the requirements for a disciplinary alternative education program under Section 37.008.</w:t>
            </w:r>
          </w:p>
          <w:p w:rsidR="00BD79EC" w:rsidP="00BD79EC" w14:paraId="5EDDB27E" w14:textId="77777777">
            <w:pPr>
              <w:jc w:val="both"/>
            </w:pPr>
            <w:r w:rsidRPr="00FD798B">
              <w:rPr>
                <w:highlight w:val="lightGray"/>
                <w:u w:val="single"/>
              </w:rPr>
              <w:t xml:space="preserve">(c)  The principal or other appropriate administrator shall review the placement of a student in a virtual expulsion program under this section at least once every 45 school days after the date the placement begins to determine if continued placement in the program is appropriate.  The review must consider whether a position for the grade level in which the student is enrolled has become available in an in-person setting under Subsection (a)(1).  If the principal or other appropriate administrator determines that such a position has become available, the school district shall plan for the student's transition to an in-person setting as soon as </w:t>
            </w:r>
            <w:r w:rsidRPr="00FD798B">
              <w:rPr>
                <w:highlight w:val="lightGray"/>
                <w:u w:val="single"/>
              </w:rPr>
              <w:t>practicable.  If the principal or other appropriate administrator determines that continued placement is appropriate, the principal or other appropriate administrator shall document the determination.</w:t>
            </w:r>
          </w:p>
          <w:p w:rsidR="00FD798B" w:rsidP="00BD79EC" w14:paraId="484F119C" w14:textId="77777777">
            <w:pPr>
              <w:jc w:val="both"/>
              <w:rPr>
                <w:u w:val="single"/>
              </w:rPr>
            </w:pPr>
          </w:p>
          <w:p w:rsidR="00BD79EC" w:rsidP="00BD79EC" w14:paraId="7A158741" w14:textId="2ADBAB80">
            <w:pPr>
              <w:jc w:val="both"/>
            </w:pPr>
            <w:r>
              <w:rPr>
                <w:u w:val="single"/>
              </w:rPr>
              <w:t xml:space="preserve">(d)  A student placed in a virtual </w:t>
            </w:r>
            <w:r w:rsidRPr="00FD798B">
              <w:rPr>
                <w:highlight w:val="lightGray"/>
                <w:u w:val="single"/>
              </w:rPr>
              <w:t>expulsion</w:t>
            </w:r>
            <w:r>
              <w:rPr>
                <w:u w:val="single"/>
              </w:rPr>
              <w:t xml:space="preserve"> program shall be counted toward the district's average daily attendance for purposes of receipt of state funds under the Foundation School Program </w:t>
            </w:r>
            <w:r w:rsidRPr="00FD798B">
              <w:rPr>
                <w:highlight w:val="lightGray"/>
                <w:u w:val="single"/>
              </w:rPr>
              <w:t>if the district can confirm the student's daily attendance in the virtual expulsion program.</w:t>
            </w:r>
          </w:p>
          <w:p w:rsidR="00BD79EC" w:rsidRPr="00FD798B" w:rsidP="00BD79EC" w14:paraId="26F2AFA4" w14:textId="304F376C">
            <w:pPr>
              <w:jc w:val="both"/>
              <w:rPr>
                <w:highlight w:val="lightGray"/>
              </w:rPr>
            </w:pPr>
            <w:r w:rsidRPr="00FD798B">
              <w:rPr>
                <w:highlight w:val="lightGray"/>
                <w:u w:val="single"/>
              </w:rPr>
              <w:t>(e)  A school district may not require a teacher who provides virtual instruction to students in a virtual expulsion program to provide virtual instruction and in-class instruction for a course during the same class period.</w:t>
            </w:r>
          </w:p>
          <w:p w:rsidR="00BD79EC" w:rsidP="00BD79EC" w14:paraId="4748F720" w14:textId="77777777">
            <w:pPr>
              <w:jc w:val="both"/>
            </w:pPr>
            <w:r w:rsidRPr="00FD798B">
              <w:rPr>
                <w:highlight w:val="lightGray"/>
                <w:u w:val="single"/>
              </w:rPr>
              <w:t>(f)  A teacher may not provide instruction for a virtual expulsion program course unless the teacher has completed a professional development course on virtual instruction.</w:t>
            </w:r>
          </w:p>
          <w:p w:rsidR="00BD79EC" w:rsidP="00BD79EC" w14:paraId="553D6A94" w14:textId="1C636BC9">
            <w:pPr>
              <w:jc w:val="both"/>
            </w:pPr>
            <w:r>
              <w:rPr>
                <w:u w:val="single"/>
              </w:rPr>
              <w:t xml:space="preserve">(g)  The commissioner shall adopt rules as necessary to implement this section, including rules providing for a method of taking attendance for students placed in a virtual </w:t>
            </w:r>
            <w:r w:rsidRPr="00FD798B">
              <w:rPr>
                <w:highlight w:val="lightGray"/>
                <w:u w:val="single"/>
              </w:rPr>
              <w:t>expulsion</w:t>
            </w:r>
            <w:r>
              <w:rPr>
                <w:u w:val="single"/>
              </w:rPr>
              <w:t xml:space="preserve"> program and rules requiring school districts to provide basic professional development training for teachers providing instruction in a virtual </w:t>
            </w:r>
            <w:r w:rsidRPr="00FD798B">
              <w:rPr>
                <w:highlight w:val="lightGray"/>
                <w:u w:val="single"/>
              </w:rPr>
              <w:t>expulsion</w:t>
            </w:r>
            <w:r>
              <w:rPr>
                <w:u w:val="single"/>
              </w:rPr>
              <w:t xml:space="preserve">  program.</w:t>
            </w:r>
            <w:r>
              <w:t xml:space="preserve">  [FA7(4)]</w:t>
            </w:r>
          </w:p>
          <w:p w:rsidR="00BD79EC" w:rsidP="00BD79EC" w14:paraId="302E9572" w14:textId="77777777">
            <w:pPr>
              <w:jc w:val="both"/>
            </w:pPr>
          </w:p>
        </w:tc>
        <w:tc>
          <w:tcPr>
            <w:tcW w:w="6244" w:type="dxa"/>
          </w:tcPr>
          <w:p w:rsidR="00BD79EC" w:rsidP="00BD79EC" w14:paraId="0627FC8D" w14:textId="77777777">
            <w:pPr>
              <w:jc w:val="both"/>
            </w:pPr>
          </w:p>
        </w:tc>
      </w:tr>
      <w:tr w14:paraId="5C27CDE7"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5A7183AA" w14:textId="77777777">
            <w:pPr>
              <w:jc w:val="both"/>
            </w:pPr>
            <w:r>
              <w:t>SECTION 10.  Section 37.009, Education Code, is amended by amending Subsections (a-1) and (a-2) and adding Subsection (f-1) to read as follows:</w:t>
            </w:r>
          </w:p>
          <w:p w:rsidR="00BD79EC" w:rsidRPr="00EE31E0" w:rsidP="00BD79EC" w14:paraId="4FD4EF8B" w14:textId="77777777">
            <w:pPr>
              <w:jc w:val="both"/>
              <w:rPr>
                <w:highlight w:val="lightGray"/>
              </w:rPr>
            </w:pPr>
            <w:r w:rsidRPr="00EE31E0">
              <w:rPr>
                <w:highlight w:val="lightGray"/>
              </w:rPr>
              <w:t xml:space="preserve">(a-1)  If a disciplinary alternative education program is at capacity at the time a campus behavior coordinator is deciding placement under Subsection (a) for a student who engaged in </w:t>
            </w:r>
            <w:r w:rsidRPr="00EE31E0">
              <w:rPr>
                <w:highlight w:val="lightGray"/>
              </w:rPr>
              <w:t>conduct described under Section 37.006(a)(2)(C-1), [</w:t>
            </w:r>
            <w:r w:rsidRPr="00EE31E0">
              <w:rPr>
                <w:strike/>
                <w:highlight w:val="lightGray"/>
              </w:rPr>
              <w:t>(C-2),</w:t>
            </w:r>
            <w:r w:rsidRPr="00EE31E0">
              <w:rPr>
                <w:highlight w:val="lightGray"/>
              </w:rPr>
              <w:t>] (D), or (E), the student shall be:</w:t>
            </w:r>
          </w:p>
          <w:p w:rsidR="00BD79EC" w:rsidRPr="00EE31E0" w:rsidP="00BD79EC" w14:paraId="36F678B8" w14:textId="77777777">
            <w:pPr>
              <w:jc w:val="both"/>
              <w:rPr>
                <w:highlight w:val="lightGray"/>
              </w:rPr>
            </w:pPr>
            <w:r w:rsidRPr="00EE31E0">
              <w:rPr>
                <w:highlight w:val="lightGray"/>
              </w:rPr>
              <w:t>(1)  placed in in-school suspension; and</w:t>
            </w:r>
          </w:p>
          <w:p w:rsidR="00BD79EC" w:rsidRPr="00EE31E0" w:rsidP="00BD79EC" w14:paraId="288200CA" w14:textId="77777777">
            <w:pPr>
              <w:jc w:val="both"/>
              <w:rPr>
                <w:highlight w:val="lightGray"/>
              </w:rPr>
            </w:pPr>
            <w:r w:rsidRPr="00EE31E0">
              <w:rPr>
                <w:highlight w:val="lightGray"/>
              </w:rPr>
              <w:t>(2)  if a position becomes available in the program before the expiration of the period of the placement, transferred to the program for the remainder of the period.</w:t>
            </w:r>
          </w:p>
          <w:p w:rsidR="00BD79EC" w:rsidRPr="00EE31E0" w:rsidP="00BD79EC" w14:paraId="1E6505F9" w14:textId="77777777">
            <w:pPr>
              <w:jc w:val="both"/>
              <w:rPr>
                <w:highlight w:val="lightGray"/>
              </w:rPr>
            </w:pPr>
            <w:r w:rsidRPr="00EE31E0">
              <w:rPr>
                <w:highlight w:val="lightGray"/>
              </w:rPr>
              <w:t>(a-2)  If a disciplinary alternative education program is at capacity at the time a campus behavior coordinator is deciding placement under Subsection (a) for a student who engaged in conduct described under Section 37.007 that constitutes violent conduct, as defined by commissioner rule, a student who has been placed in the program for conduct described under Section 37.006(a)(2)(C-1), [</w:t>
            </w:r>
            <w:r w:rsidRPr="00EE31E0">
              <w:rPr>
                <w:strike/>
                <w:highlight w:val="lightGray"/>
              </w:rPr>
              <w:t>(C-2),</w:t>
            </w:r>
            <w:r w:rsidRPr="00EE31E0">
              <w:rPr>
                <w:highlight w:val="lightGray"/>
              </w:rPr>
              <w:t>] (D), or (E):</w:t>
            </w:r>
          </w:p>
          <w:p w:rsidR="00BD79EC" w:rsidRPr="00EE31E0" w:rsidP="00BD79EC" w14:paraId="24A2EAF7" w14:textId="77777777">
            <w:pPr>
              <w:jc w:val="both"/>
              <w:rPr>
                <w:highlight w:val="lightGray"/>
              </w:rPr>
            </w:pPr>
            <w:r w:rsidRPr="00EE31E0">
              <w:rPr>
                <w:highlight w:val="lightGray"/>
              </w:rPr>
              <w:t>(1)  may be removed from the program and placed in in-school suspension to make a position in the program available for the student who engaged in violent conduct; and</w:t>
            </w:r>
          </w:p>
          <w:p w:rsidR="00BD79EC" w:rsidP="00BD79EC" w14:paraId="191CC07A" w14:textId="77777777">
            <w:pPr>
              <w:jc w:val="both"/>
            </w:pPr>
            <w:r w:rsidRPr="00EE31E0">
              <w:rPr>
                <w:highlight w:val="lightGray"/>
              </w:rPr>
              <w:t>(2)  if removed from the program under Subdivision (1) and a position in the program becomes available before the expiration of the period of the placement, shall be returned to the program for the remainder of the period.</w:t>
            </w:r>
          </w:p>
          <w:p w:rsidR="00BD79EC" w:rsidP="00BD79EC" w14:paraId="7F10CB61" w14:textId="77777777">
            <w:pPr>
              <w:jc w:val="both"/>
            </w:pPr>
            <w:r>
              <w:rPr>
                <w:u w:val="single"/>
              </w:rPr>
              <w:t xml:space="preserve">(f-1)  The board or the board's designee may order the placement of a student expelled under Section 37.007 in an alternative education program as provided by </w:t>
            </w:r>
            <w:r w:rsidRPr="00A4107B">
              <w:rPr>
                <w:highlight w:val="lightGray"/>
                <w:u w:val="single"/>
              </w:rPr>
              <w:t>Subsection (f-1) of that section.</w:t>
            </w:r>
          </w:p>
          <w:p w:rsidR="00BD79EC" w:rsidP="00BD79EC" w14:paraId="425737E2" w14:textId="77777777">
            <w:pPr>
              <w:jc w:val="both"/>
            </w:pPr>
          </w:p>
        </w:tc>
        <w:tc>
          <w:tcPr>
            <w:tcW w:w="6248" w:type="dxa"/>
          </w:tcPr>
          <w:p w:rsidR="00BD79EC" w:rsidP="00BD79EC" w14:paraId="2707A575" w14:textId="77777777">
            <w:pPr>
              <w:jc w:val="both"/>
            </w:pPr>
            <w:r>
              <w:t>SECTION 13.  Section 37.009, Education Code, is amended by adding Subsection (f-1) to read as follows:</w:t>
            </w:r>
          </w:p>
          <w:p w:rsidR="00EE31E0" w:rsidP="00BD79EC" w14:paraId="7AE2DA18" w14:textId="77777777">
            <w:pPr>
              <w:jc w:val="both"/>
              <w:rPr>
                <w:u w:val="single"/>
              </w:rPr>
            </w:pPr>
          </w:p>
          <w:p w:rsidR="00EE31E0" w:rsidP="00BD79EC" w14:paraId="036F1624" w14:textId="77777777">
            <w:pPr>
              <w:jc w:val="both"/>
              <w:rPr>
                <w:u w:val="single"/>
              </w:rPr>
            </w:pPr>
          </w:p>
          <w:p w:rsidR="00EE31E0" w:rsidP="00BD79EC" w14:paraId="3FF494AC" w14:textId="77777777">
            <w:pPr>
              <w:jc w:val="both"/>
              <w:rPr>
                <w:u w:val="single"/>
              </w:rPr>
            </w:pPr>
          </w:p>
          <w:p w:rsidR="00EE31E0" w:rsidP="00BD79EC" w14:paraId="6741E06D" w14:textId="77777777">
            <w:pPr>
              <w:jc w:val="both"/>
              <w:rPr>
                <w:u w:val="single"/>
              </w:rPr>
            </w:pPr>
          </w:p>
          <w:p w:rsidR="00EE31E0" w:rsidP="00BD79EC" w14:paraId="235F5899" w14:textId="77777777">
            <w:pPr>
              <w:jc w:val="both"/>
              <w:rPr>
                <w:u w:val="single"/>
              </w:rPr>
            </w:pPr>
          </w:p>
          <w:p w:rsidR="00EE31E0" w:rsidP="00BD79EC" w14:paraId="13A65B85" w14:textId="77777777">
            <w:pPr>
              <w:jc w:val="both"/>
              <w:rPr>
                <w:u w:val="single"/>
              </w:rPr>
            </w:pPr>
          </w:p>
          <w:p w:rsidR="00EE31E0" w:rsidP="00BD79EC" w14:paraId="72C0A184" w14:textId="77777777">
            <w:pPr>
              <w:jc w:val="both"/>
              <w:rPr>
                <w:u w:val="single"/>
              </w:rPr>
            </w:pPr>
          </w:p>
          <w:p w:rsidR="00EE31E0" w:rsidP="00BD79EC" w14:paraId="4367DA09" w14:textId="77777777">
            <w:pPr>
              <w:jc w:val="both"/>
              <w:rPr>
                <w:u w:val="single"/>
              </w:rPr>
            </w:pPr>
          </w:p>
          <w:p w:rsidR="00EE31E0" w:rsidP="00BD79EC" w14:paraId="4A2ACAA0" w14:textId="77777777">
            <w:pPr>
              <w:jc w:val="both"/>
              <w:rPr>
                <w:u w:val="single"/>
              </w:rPr>
            </w:pPr>
          </w:p>
          <w:p w:rsidR="00EE31E0" w:rsidP="00BD79EC" w14:paraId="7A81EC2A" w14:textId="77777777">
            <w:pPr>
              <w:jc w:val="both"/>
              <w:rPr>
                <w:u w:val="single"/>
              </w:rPr>
            </w:pPr>
          </w:p>
          <w:p w:rsidR="00EE31E0" w:rsidP="00BD79EC" w14:paraId="7E55C20A" w14:textId="77777777">
            <w:pPr>
              <w:jc w:val="both"/>
              <w:rPr>
                <w:u w:val="single"/>
              </w:rPr>
            </w:pPr>
          </w:p>
          <w:p w:rsidR="00EE31E0" w:rsidP="00BD79EC" w14:paraId="571F29CD" w14:textId="77777777">
            <w:pPr>
              <w:jc w:val="both"/>
              <w:rPr>
                <w:u w:val="single"/>
              </w:rPr>
            </w:pPr>
          </w:p>
          <w:p w:rsidR="00EE31E0" w:rsidP="00BD79EC" w14:paraId="7077B3B1" w14:textId="77777777">
            <w:pPr>
              <w:jc w:val="both"/>
              <w:rPr>
                <w:u w:val="single"/>
              </w:rPr>
            </w:pPr>
          </w:p>
          <w:p w:rsidR="00EE31E0" w:rsidP="00BD79EC" w14:paraId="0C40F08E" w14:textId="77777777">
            <w:pPr>
              <w:jc w:val="both"/>
              <w:rPr>
                <w:u w:val="single"/>
              </w:rPr>
            </w:pPr>
          </w:p>
          <w:p w:rsidR="00EE31E0" w:rsidP="00BD79EC" w14:paraId="201E0A46" w14:textId="77777777">
            <w:pPr>
              <w:jc w:val="both"/>
              <w:rPr>
                <w:u w:val="single"/>
              </w:rPr>
            </w:pPr>
          </w:p>
          <w:p w:rsidR="00EE31E0" w:rsidP="00BD79EC" w14:paraId="4123A3E4" w14:textId="77777777">
            <w:pPr>
              <w:jc w:val="both"/>
              <w:rPr>
                <w:u w:val="single"/>
              </w:rPr>
            </w:pPr>
          </w:p>
          <w:p w:rsidR="00EE31E0" w:rsidP="00BD79EC" w14:paraId="054A9623" w14:textId="77777777">
            <w:pPr>
              <w:jc w:val="both"/>
              <w:rPr>
                <w:u w:val="single"/>
              </w:rPr>
            </w:pPr>
          </w:p>
          <w:p w:rsidR="00EE31E0" w:rsidP="00BD79EC" w14:paraId="3B2C4C7C" w14:textId="77777777">
            <w:pPr>
              <w:jc w:val="both"/>
              <w:rPr>
                <w:u w:val="single"/>
              </w:rPr>
            </w:pPr>
          </w:p>
          <w:p w:rsidR="00EE31E0" w:rsidP="00BD79EC" w14:paraId="7C8CA6BF" w14:textId="77777777">
            <w:pPr>
              <w:jc w:val="both"/>
              <w:rPr>
                <w:u w:val="single"/>
              </w:rPr>
            </w:pPr>
          </w:p>
          <w:p w:rsidR="00EE31E0" w:rsidP="00BD79EC" w14:paraId="22936320" w14:textId="77777777">
            <w:pPr>
              <w:jc w:val="both"/>
              <w:rPr>
                <w:u w:val="single"/>
              </w:rPr>
            </w:pPr>
          </w:p>
          <w:p w:rsidR="00EE31E0" w:rsidP="00BD79EC" w14:paraId="5C1E34BA" w14:textId="77777777">
            <w:pPr>
              <w:jc w:val="both"/>
              <w:rPr>
                <w:u w:val="single"/>
              </w:rPr>
            </w:pPr>
          </w:p>
          <w:p w:rsidR="00EE31E0" w:rsidP="00BD79EC" w14:paraId="744CCAB7" w14:textId="77777777">
            <w:pPr>
              <w:jc w:val="both"/>
              <w:rPr>
                <w:u w:val="single"/>
              </w:rPr>
            </w:pPr>
          </w:p>
          <w:p w:rsidR="00EE31E0" w:rsidP="00BD79EC" w14:paraId="2C992BF2" w14:textId="77777777">
            <w:pPr>
              <w:jc w:val="both"/>
              <w:rPr>
                <w:u w:val="single"/>
              </w:rPr>
            </w:pPr>
          </w:p>
          <w:p w:rsidR="00EE31E0" w:rsidP="00BD79EC" w14:paraId="728DBE16" w14:textId="77777777">
            <w:pPr>
              <w:jc w:val="both"/>
              <w:rPr>
                <w:u w:val="single"/>
              </w:rPr>
            </w:pPr>
          </w:p>
          <w:p w:rsidR="00BD79EC" w:rsidP="00BD79EC" w14:paraId="6B633080" w14:textId="0B37B0FE">
            <w:pPr>
              <w:jc w:val="both"/>
            </w:pPr>
            <w:r>
              <w:rPr>
                <w:u w:val="single"/>
              </w:rPr>
              <w:t xml:space="preserve">(f-1)  The board or the board's designee may order the placement of a student expelled under Section 37.007 in an alternative education program as provided by </w:t>
            </w:r>
            <w:r w:rsidRPr="00A4107B">
              <w:rPr>
                <w:highlight w:val="lightGray"/>
                <w:u w:val="single"/>
              </w:rPr>
              <w:t>Section 37.0083.</w:t>
            </w:r>
            <w:r>
              <w:t xml:space="preserve">  [FA7(5)]</w:t>
            </w:r>
          </w:p>
          <w:p w:rsidR="00BD79EC" w:rsidP="00BD79EC" w14:paraId="574884C7" w14:textId="77777777">
            <w:pPr>
              <w:jc w:val="both"/>
            </w:pPr>
          </w:p>
        </w:tc>
        <w:tc>
          <w:tcPr>
            <w:tcW w:w="6244" w:type="dxa"/>
          </w:tcPr>
          <w:p w:rsidR="00BD79EC" w:rsidP="00BD79EC" w14:paraId="141A9DE3" w14:textId="77777777">
            <w:pPr>
              <w:jc w:val="both"/>
            </w:pPr>
          </w:p>
        </w:tc>
      </w:tr>
      <w:tr w14:paraId="21E730C8"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7E12F8D9" w14:textId="77777777">
            <w:pPr>
              <w:jc w:val="both"/>
            </w:pPr>
            <w:r>
              <w:t>SECTION 11.  Section 37.010, Education Code, is amended by adding Subsection (c-1) to read as follows:</w:t>
            </w:r>
          </w:p>
          <w:p w:rsidR="00BD79EC" w:rsidRPr="00A4107B" w:rsidP="00BD79EC" w14:paraId="38E1862F" w14:textId="77777777">
            <w:pPr>
              <w:jc w:val="both"/>
              <w:rPr>
                <w:highlight w:val="lightGray"/>
              </w:rPr>
            </w:pPr>
            <w:r w:rsidRPr="00A4107B">
              <w:rPr>
                <w:highlight w:val="lightGray"/>
                <w:u w:val="single"/>
              </w:rPr>
              <w:t xml:space="preserve">(c-1)  This subsection applies to a juvenile court in a county that operates a program under Section 37.011.  Notwithstanding Subsections (a) and (c), a court may order a student expelled under Section 37.007 to attend a school </w:t>
            </w:r>
            <w:r w:rsidRPr="00A4107B">
              <w:rPr>
                <w:highlight w:val="lightGray"/>
                <w:u w:val="single"/>
              </w:rPr>
              <w:t>district's virtual disciplinary alternative education program, if:</w:t>
            </w:r>
          </w:p>
          <w:p w:rsidR="00BD79EC" w:rsidRPr="00A4107B" w:rsidP="00BD79EC" w14:paraId="3EE57B89" w14:textId="77777777">
            <w:pPr>
              <w:jc w:val="both"/>
              <w:rPr>
                <w:highlight w:val="lightGray"/>
              </w:rPr>
            </w:pPr>
            <w:r w:rsidRPr="00A4107B">
              <w:rPr>
                <w:highlight w:val="lightGray"/>
                <w:u w:val="single"/>
              </w:rPr>
              <w:t>(1)  the district has established a virtual disciplinary alternative education program under Section 37.0083; and</w:t>
            </w:r>
          </w:p>
          <w:p w:rsidR="00BD79EC" w:rsidP="00BD79EC" w14:paraId="04C11509" w14:textId="77777777">
            <w:pPr>
              <w:jc w:val="both"/>
            </w:pPr>
            <w:r w:rsidRPr="00A4107B">
              <w:rPr>
                <w:highlight w:val="lightGray"/>
                <w:u w:val="single"/>
              </w:rPr>
              <w:t>(2)  the county's juvenile justice alternative education program under Section 37.011 has no available positions for the grade level in which the student is enrolled.</w:t>
            </w:r>
          </w:p>
          <w:p w:rsidR="00BD79EC" w:rsidP="00BD79EC" w14:paraId="7E509AB6" w14:textId="77777777">
            <w:pPr>
              <w:jc w:val="both"/>
            </w:pPr>
          </w:p>
        </w:tc>
        <w:tc>
          <w:tcPr>
            <w:tcW w:w="6248" w:type="dxa"/>
          </w:tcPr>
          <w:p w:rsidR="00BD79EC" w:rsidP="00BD79EC" w14:paraId="754C2AE8" w14:textId="48A23B41">
            <w:pPr>
              <w:jc w:val="both"/>
            </w:pPr>
            <w:r>
              <w:t>SECTION 14.  Section 37.010, Education Code, is amended by adding Subsection (c-1) to read as follows:  [Deleted by FA7(6)]</w:t>
            </w:r>
          </w:p>
          <w:p w:rsidR="00BD79EC" w:rsidP="00BD79EC" w14:paraId="0616EA9D" w14:textId="77777777">
            <w:pPr>
              <w:jc w:val="both"/>
            </w:pPr>
          </w:p>
        </w:tc>
        <w:tc>
          <w:tcPr>
            <w:tcW w:w="6244" w:type="dxa"/>
          </w:tcPr>
          <w:p w:rsidR="00BD79EC" w:rsidP="00BD79EC" w14:paraId="383344E7" w14:textId="77777777">
            <w:pPr>
              <w:jc w:val="both"/>
            </w:pPr>
          </w:p>
        </w:tc>
      </w:tr>
      <w:tr w14:paraId="73F8F916"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3D471A7C" w14:textId="77777777">
            <w:pPr>
              <w:jc w:val="both"/>
            </w:pPr>
            <w:r>
              <w:t>SECTION 12.  Subchapter A, Chapter 37, Education Code, is amended by adding Section 37.024 to read as follows:</w:t>
            </w:r>
          </w:p>
          <w:p w:rsidR="00BD79EC" w:rsidP="00BD79EC" w14:paraId="6BCFD8DE" w14:textId="77777777">
            <w:pPr>
              <w:jc w:val="both"/>
            </w:pPr>
            <w:r>
              <w:rPr>
                <w:u w:val="single"/>
              </w:rPr>
              <w:t>Sec. 37.024.  ANNUAL REPORT REGARDING EXPULSIONS, SUSPENSIONS, AND REMOVALS TO DISCIPLINARY ALTERNATIVE EDUCATION PROGRAMS.  Not later than September 1, each school district and open-enrollment charter school shall prepare and submit to the agency an annual report regarding each expulsion, suspension, or removal of a student to a disciplinary alternative education program that occurred during the preceding school year, disaggregated by:</w:t>
            </w:r>
          </w:p>
          <w:p w:rsidR="00BD79EC" w:rsidP="00BD79EC" w14:paraId="1FBFA3FA" w14:textId="77777777">
            <w:pPr>
              <w:jc w:val="both"/>
            </w:pPr>
            <w:r>
              <w:rPr>
                <w:u w:val="single"/>
              </w:rPr>
              <w:t>(1)  the type of removal;</w:t>
            </w:r>
          </w:p>
          <w:p w:rsidR="00BD79EC" w:rsidP="00BD79EC" w14:paraId="160273E2" w14:textId="77777777">
            <w:pPr>
              <w:jc w:val="both"/>
            </w:pPr>
            <w:r>
              <w:rPr>
                <w:u w:val="single"/>
              </w:rPr>
              <w:t>(2)  the student's race;</w:t>
            </w:r>
          </w:p>
          <w:p w:rsidR="00BD79EC" w:rsidP="00BD79EC" w14:paraId="77245235" w14:textId="77777777">
            <w:pPr>
              <w:jc w:val="both"/>
            </w:pPr>
            <w:r>
              <w:rPr>
                <w:u w:val="single"/>
              </w:rPr>
              <w:t>(3)  the student's gender; and</w:t>
            </w:r>
          </w:p>
          <w:p w:rsidR="00BD79EC" w:rsidP="00BD79EC" w14:paraId="4772A26E" w14:textId="77777777">
            <w:pPr>
              <w:jc w:val="both"/>
            </w:pPr>
            <w:r>
              <w:rPr>
                <w:u w:val="single"/>
              </w:rPr>
              <w:t>(4)  the student's grade.</w:t>
            </w:r>
          </w:p>
          <w:p w:rsidR="00BD79EC" w:rsidP="00BD79EC" w14:paraId="13CE3473" w14:textId="77777777">
            <w:pPr>
              <w:jc w:val="both"/>
            </w:pPr>
          </w:p>
        </w:tc>
        <w:tc>
          <w:tcPr>
            <w:tcW w:w="6248" w:type="dxa"/>
          </w:tcPr>
          <w:p w:rsidR="00BD79EC" w:rsidP="00BD79EC" w14:paraId="68BED520" w14:textId="77777777">
            <w:pPr>
              <w:jc w:val="both"/>
            </w:pPr>
            <w:r w:rsidRPr="00A4107B">
              <w:rPr>
                <w:highlight w:val="lightGray"/>
              </w:rPr>
              <w:t>No equivalent provision.</w:t>
            </w:r>
          </w:p>
          <w:p w:rsidR="00BD79EC" w:rsidP="00BD79EC" w14:paraId="7C03130C" w14:textId="77777777">
            <w:pPr>
              <w:jc w:val="both"/>
            </w:pPr>
          </w:p>
        </w:tc>
        <w:tc>
          <w:tcPr>
            <w:tcW w:w="6244" w:type="dxa"/>
          </w:tcPr>
          <w:p w:rsidR="00BD79EC" w:rsidP="00BD79EC" w14:paraId="1CFEBF2E" w14:textId="77777777">
            <w:pPr>
              <w:jc w:val="both"/>
            </w:pPr>
          </w:p>
        </w:tc>
      </w:tr>
      <w:tr w14:paraId="73D09B52"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3178B5BB" w14:textId="77777777">
            <w:pPr>
              <w:jc w:val="both"/>
            </w:pPr>
            <w:r>
              <w:t>SECTION 13.  Section 37.055, Education Code, is amended by amending Subsections (a) and (b) and adding Subsections (a-1) and (a-2) to read as follows:</w:t>
            </w:r>
          </w:p>
          <w:p w:rsidR="00BD79EC" w:rsidRPr="00BA68D0" w:rsidP="00BD79EC" w14:paraId="7EE0A0C5" w14:textId="77777777">
            <w:pPr>
              <w:jc w:val="both"/>
              <w:rPr>
                <w:highlight w:val="lightGray"/>
              </w:rPr>
            </w:pPr>
            <w:r w:rsidRPr="00BA68D0">
              <w:rPr>
                <w:highlight w:val="lightGray"/>
              </w:rPr>
              <w:t>(a)  On admitting a student to a school-community guidance center</w:t>
            </w:r>
            <w:r w:rsidRPr="00BA68D0">
              <w:rPr>
                <w:highlight w:val="lightGray"/>
                <w:u w:val="single"/>
              </w:rPr>
              <w:t>, placing a student in a disciplinary alternative education program, or expelling a student</w:t>
            </w:r>
            <w:r w:rsidRPr="00BA68D0">
              <w:rPr>
                <w:highlight w:val="lightGray"/>
              </w:rPr>
              <w:t xml:space="preserve">, a representative of the school district, the student, and the student's parent shall develop an </w:t>
            </w:r>
            <w:r w:rsidRPr="00BA68D0">
              <w:rPr>
                <w:highlight w:val="lightGray"/>
              </w:rPr>
              <w:t>agreement that specifies the responsibilities of the parent and the student.  The agreement must include:</w:t>
            </w:r>
          </w:p>
          <w:p w:rsidR="00BD79EC" w:rsidRPr="00BA68D0" w:rsidP="00BD79EC" w14:paraId="0A849D9B" w14:textId="77777777">
            <w:pPr>
              <w:jc w:val="both"/>
              <w:rPr>
                <w:highlight w:val="lightGray"/>
              </w:rPr>
            </w:pPr>
            <w:r w:rsidRPr="00BA68D0">
              <w:rPr>
                <w:highlight w:val="lightGray"/>
              </w:rPr>
              <w:t>(1)  a statement of the student's behavioral and learning objectives;</w:t>
            </w:r>
          </w:p>
          <w:p w:rsidR="00BD79EC" w:rsidRPr="00BA68D0" w:rsidP="00BD79EC" w14:paraId="1C9EF67D" w14:textId="77777777">
            <w:pPr>
              <w:jc w:val="both"/>
              <w:rPr>
                <w:highlight w:val="lightGray"/>
              </w:rPr>
            </w:pPr>
            <w:r w:rsidRPr="00BA68D0">
              <w:rPr>
                <w:highlight w:val="lightGray"/>
              </w:rPr>
              <w:t>(2)  a requirement that the parent attend specified meetings and conferences for teacher review of the student's progress; and</w:t>
            </w:r>
          </w:p>
          <w:p w:rsidR="00BD79EC" w:rsidRPr="00BA68D0" w:rsidP="00BD79EC" w14:paraId="1962CF36" w14:textId="77777777">
            <w:pPr>
              <w:jc w:val="both"/>
              <w:rPr>
                <w:highlight w:val="lightGray"/>
              </w:rPr>
            </w:pPr>
            <w:r w:rsidRPr="00BA68D0">
              <w:rPr>
                <w:highlight w:val="lightGray"/>
              </w:rPr>
              <w:t>(3)  the parent's acknowledgement that the parent understands and accepts the responsibilities imposed by the agreement regarding attendance at meetings and conferences and assistance in meeting other objectives, defined by the district, to aid student remediation.</w:t>
            </w:r>
          </w:p>
          <w:p w:rsidR="00BD79EC" w:rsidRPr="00BA68D0" w:rsidP="00BD79EC" w14:paraId="7EB40E20" w14:textId="77777777">
            <w:pPr>
              <w:jc w:val="both"/>
              <w:rPr>
                <w:highlight w:val="lightGray"/>
              </w:rPr>
            </w:pPr>
            <w:r w:rsidRPr="00BA68D0">
              <w:rPr>
                <w:highlight w:val="lightGray"/>
                <w:u w:val="single"/>
              </w:rPr>
              <w:t>(a-1)  The school district shall provide to the student's parent written notice of the meeting at which the agreement described by Subsection (a) will be developed and encourage the student's parent to attend the meeting.  The district shall ensure the student's parent may attend the meeting in person or by telephone or video conference.</w:t>
            </w:r>
          </w:p>
          <w:p w:rsidR="00BD79EC" w:rsidRPr="00BA68D0" w:rsidP="00BD79EC" w14:paraId="5C8ED4B7" w14:textId="77777777">
            <w:pPr>
              <w:jc w:val="both"/>
              <w:rPr>
                <w:highlight w:val="lightGray"/>
              </w:rPr>
            </w:pPr>
            <w:r w:rsidRPr="00BA68D0">
              <w:rPr>
                <w:highlight w:val="lightGray"/>
                <w:u w:val="single"/>
              </w:rPr>
              <w:t>(a-2)  If the student and the student's parent participate in the development and completion of the agreement described by Subsection (a), the school district shall review and may reduce the length of any discipline to be imposed on the student.</w:t>
            </w:r>
          </w:p>
          <w:p w:rsidR="00BD79EC" w:rsidP="00BD79EC" w14:paraId="6E834A51" w14:textId="77777777">
            <w:pPr>
              <w:jc w:val="both"/>
            </w:pPr>
            <w:r w:rsidRPr="00BA68D0">
              <w:rPr>
                <w:highlight w:val="lightGray"/>
              </w:rPr>
              <w:t>(b)  The superintendent of the school district may obtain a court order from a district</w:t>
            </w:r>
            <w:r w:rsidRPr="00BA68D0">
              <w:rPr>
                <w:highlight w:val="lightGray"/>
                <w:u w:val="single"/>
              </w:rPr>
              <w:t>, county, or justice</w:t>
            </w:r>
            <w:r w:rsidRPr="00BA68D0">
              <w:rPr>
                <w:highlight w:val="lightGray"/>
              </w:rPr>
              <w:t xml:space="preserve"> court in </w:t>
            </w:r>
            <w:r w:rsidRPr="00BA68D0">
              <w:rPr>
                <w:highlight w:val="lightGray"/>
                <w:u w:val="single"/>
              </w:rPr>
              <w:t>whose jurisdiction all or any part of</w:t>
            </w:r>
            <w:r w:rsidRPr="00BA68D0">
              <w:rPr>
                <w:highlight w:val="lightGray"/>
              </w:rPr>
              <w:t xml:space="preserve"> the school district </w:t>
            </w:r>
            <w:r w:rsidRPr="00BA68D0">
              <w:rPr>
                <w:highlight w:val="lightGray"/>
                <w:u w:val="single"/>
              </w:rPr>
              <w:t>is located</w:t>
            </w:r>
            <w:r w:rsidRPr="00BA68D0">
              <w:rPr>
                <w:highlight w:val="lightGray"/>
              </w:rPr>
              <w:t xml:space="preserve"> requiring a parent to </w:t>
            </w:r>
            <w:r w:rsidRPr="00BA68D0">
              <w:rPr>
                <w:highlight w:val="lightGray"/>
                <w:u w:val="single"/>
              </w:rPr>
              <w:t>fully, reasonably, and timely participate in the development of</w:t>
            </w:r>
            <w:r w:rsidRPr="00BA68D0">
              <w:rPr>
                <w:highlight w:val="lightGray"/>
              </w:rPr>
              <w:t xml:space="preserve"> [</w:t>
            </w:r>
            <w:r w:rsidRPr="00BA68D0">
              <w:rPr>
                <w:strike/>
                <w:highlight w:val="lightGray"/>
              </w:rPr>
              <w:t>comply with</w:t>
            </w:r>
            <w:r w:rsidRPr="00BA68D0">
              <w:rPr>
                <w:highlight w:val="lightGray"/>
              </w:rPr>
              <w:t>] an agreement [</w:t>
            </w:r>
            <w:r w:rsidRPr="00BA68D0">
              <w:rPr>
                <w:strike/>
                <w:highlight w:val="lightGray"/>
              </w:rPr>
              <w:t>made</w:t>
            </w:r>
            <w:r w:rsidRPr="00BA68D0">
              <w:rPr>
                <w:highlight w:val="lightGray"/>
              </w:rPr>
              <w:t xml:space="preserve">] under this section </w:t>
            </w:r>
            <w:r w:rsidRPr="00BA68D0">
              <w:rPr>
                <w:highlight w:val="lightGray"/>
                <w:u w:val="single"/>
              </w:rPr>
              <w:t>and to comply with the agreement if the parent receives notice of a meeting to develop the agreement under Subsection (a-1) and fails to attend the meeting on two</w:t>
            </w:r>
            <w:r>
              <w:rPr>
                <w:u w:val="single"/>
              </w:rPr>
              <w:t xml:space="preserve"> </w:t>
            </w:r>
            <w:r w:rsidRPr="00BA68D0">
              <w:rPr>
                <w:highlight w:val="lightGray"/>
                <w:u w:val="single"/>
              </w:rPr>
              <w:t>separate occasions</w:t>
            </w:r>
            <w:r w:rsidRPr="00BA68D0">
              <w:rPr>
                <w:highlight w:val="lightGray"/>
              </w:rPr>
              <w:t xml:space="preserve">.  A parent who violates a court order issued under this subsection may be punished for contempt of court </w:t>
            </w:r>
            <w:r w:rsidRPr="00BA68D0">
              <w:rPr>
                <w:highlight w:val="lightGray"/>
                <w:u w:val="single"/>
              </w:rPr>
              <w:t>or by other appropriate judicial remedy</w:t>
            </w:r>
            <w:r w:rsidRPr="00BA68D0">
              <w:rPr>
                <w:highlight w:val="lightGray"/>
              </w:rPr>
              <w:t>.</w:t>
            </w:r>
          </w:p>
          <w:p w:rsidR="00BD79EC" w:rsidP="00BD79EC" w14:paraId="3DC6FD76" w14:textId="77777777">
            <w:pPr>
              <w:jc w:val="both"/>
            </w:pPr>
          </w:p>
        </w:tc>
        <w:tc>
          <w:tcPr>
            <w:tcW w:w="6248" w:type="dxa"/>
          </w:tcPr>
          <w:p w:rsidR="00BD79EC" w:rsidP="00BD79EC" w14:paraId="15F67169" w14:textId="39F57DE6">
            <w:pPr>
              <w:jc w:val="both"/>
            </w:pPr>
            <w:r>
              <w:t>SECTION 19.  Section 37.055, Education Code, is amended by amending Subsections (a) and (b) and adding Subsections (a-1) and (a-2) to read as follows:  [Deleted by FA2(3)]</w:t>
            </w:r>
          </w:p>
          <w:p w:rsidR="00BD79EC" w:rsidP="00BD79EC" w14:paraId="2A697EF2" w14:textId="77777777">
            <w:pPr>
              <w:jc w:val="both"/>
            </w:pPr>
          </w:p>
        </w:tc>
        <w:tc>
          <w:tcPr>
            <w:tcW w:w="6244" w:type="dxa"/>
          </w:tcPr>
          <w:p w:rsidR="00BD79EC" w:rsidP="00BD79EC" w14:paraId="2C37CD6D" w14:textId="77777777">
            <w:pPr>
              <w:jc w:val="both"/>
            </w:pPr>
          </w:p>
        </w:tc>
      </w:tr>
      <w:tr w14:paraId="76B2D249"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4CFE05D9" w14:textId="77777777">
            <w:pPr>
              <w:jc w:val="both"/>
            </w:pPr>
            <w:r w:rsidRPr="00CD5038">
              <w:rPr>
                <w:highlight w:val="lightGray"/>
              </w:rPr>
              <w:t>No equivalent provision.</w:t>
            </w:r>
          </w:p>
          <w:p w:rsidR="00BD79EC" w:rsidP="00BD79EC" w14:paraId="48332C99" w14:textId="77777777">
            <w:pPr>
              <w:jc w:val="both"/>
            </w:pPr>
          </w:p>
        </w:tc>
        <w:tc>
          <w:tcPr>
            <w:tcW w:w="6248" w:type="dxa"/>
          </w:tcPr>
          <w:p w:rsidR="00BD79EC" w:rsidP="00BD79EC" w14:paraId="6E42D075" w14:textId="77777777">
            <w:pPr>
              <w:jc w:val="both"/>
            </w:pPr>
            <w:r>
              <w:t>SECTION 15.  Sections 37.011(b), (h), and (k), Education Code, are amended to read as follows:</w:t>
            </w:r>
          </w:p>
          <w:p w:rsidR="00BD79EC" w:rsidP="00BD79EC" w14:paraId="14440168" w14:textId="77777777">
            <w:pPr>
              <w:jc w:val="both"/>
            </w:pPr>
            <w:r>
              <w:t>(b)  If a student admitted into the public schools of a school district under Section 25.001(b) is expelled from school for conduct for which expulsion is required under Section 37.007(a)[</w:t>
            </w:r>
            <w:r>
              <w:rPr>
                <w:strike/>
              </w:rPr>
              <w:t>, (d),</w:t>
            </w:r>
            <w:r>
              <w:t>] or (e), or for conduct that contains the elements of the offense of terroristic threat as described by Section 22.07(c-1), (d), or (e), Penal Code, the juvenile court, the juvenile board, or the juvenile board's designee, as appropriate, shall:</w:t>
            </w:r>
          </w:p>
          <w:p w:rsidR="00BD79EC" w:rsidP="00BD79EC" w14:paraId="0FF6B1A6" w14:textId="77777777">
            <w:pPr>
              <w:jc w:val="both"/>
            </w:pPr>
            <w:r>
              <w:t>(1)  if the student is placed on probation under Section 54.04, Family Code, order the student to attend the juvenile justice alternative education program in the county in which the student resides from the date of disposition as a condition of probation, unless the child is placed in a post-adjudication treatment facility;</w:t>
            </w:r>
          </w:p>
          <w:p w:rsidR="00BD79EC" w:rsidP="00BD79EC" w14:paraId="0609EFFF" w14:textId="77777777">
            <w:pPr>
              <w:jc w:val="both"/>
            </w:pPr>
            <w:r>
              <w:t>(2)  if the student is placed on deferred prosecution under Section 53.03, Family Code, by the court, prosecutor, or probation department, require the student to immediately attend the juvenile justice alternative education program in the county in which the student resides for a period not to exceed six months as a condition of the deferred prosecution;</w:t>
            </w:r>
          </w:p>
          <w:p w:rsidR="00BD79EC" w:rsidP="00BD79EC" w14:paraId="4648B013" w14:textId="77777777">
            <w:pPr>
              <w:jc w:val="both"/>
            </w:pPr>
            <w:r>
              <w:t>(3)  in determining the conditions of the deferred prosecution or court-ordered probation, consider the length of the school district's expulsion order for the student; and</w:t>
            </w:r>
          </w:p>
          <w:p w:rsidR="00BD79EC" w:rsidP="00BD79EC" w14:paraId="6D97A9B5" w14:textId="77777777">
            <w:pPr>
              <w:jc w:val="both"/>
            </w:pPr>
            <w:r>
              <w:t>(4)  provide timely educational services to the student in the juvenile justice alternative education program in the county in which the student resides, regardless of the student's age or whether the juvenile court has jurisdiction over the student.</w:t>
            </w:r>
          </w:p>
          <w:p w:rsidR="00BD79EC" w:rsidP="00BD79EC" w14:paraId="6E5678AA" w14:textId="77777777">
            <w:pPr>
              <w:jc w:val="both"/>
            </w:pPr>
            <w:r>
              <w:t>(h)  Academically, the mission of juvenile justice alternative education programs shall be to enable students to perform at grade level.  For purposes of accountability under Chapters 39 and 39A, a student enrolled in a juvenile justice alternative education program is reported as if the student were enrolled at the student's assigned campus in the student's regularly assigned education program, including a special education program.  Annually the Texas Juvenile Justice Department, with the agreement of the commissioner, shall develop and implement a system of accountability consistent with Chapters 39 and 39A, where appropriate, to assure that students make progress toward grade level while attending a juvenile justice alternative education program.  The department shall adopt rules for the distribution of funds appropriated under this section to juvenile boards in counties required to establish juvenile justice alternative education programs.  Except as determined by the commissioner, a student served by a juvenile justice alternative education program on the basis of an expulsion required under Section 37.007(a)[</w:t>
            </w:r>
            <w:r>
              <w:rPr>
                <w:strike/>
              </w:rPr>
              <w:t>, (d),</w:t>
            </w:r>
            <w:r>
              <w:t>] or (e) is not eligible for Foundation School Program funding under Chapter 31 or 48 if the juvenile justice alternative education program receives funding from the department under this subchapter.</w:t>
            </w:r>
          </w:p>
          <w:p w:rsidR="00BD79EC" w:rsidP="00BD79EC" w14:paraId="066011F7" w14:textId="77777777">
            <w:pPr>
              <w:jc w:val="both"/>
            </w:pPr>
            <w:r>
              <w:t>(k)  Each school district in a county with a population greater than 125,000 and the county juvenile board shall annually enter into a joint memorandum of understanding that:</w:t>
            </w:r>
          </w:p>
          <w:p w:rsidR="00BD79EC" w:rsidP="00BD79EC" w14:paraId="2E9DDC1E" w14:textId="77777777">
            <w:pPr>
              <w:jc w:val="both"/>
            </w:pPr>
            <w:r>
              <w:t>(1)  outlines the responsibilities of the juvenile board concerning the establishment and operation of a juvenile justice alternative education program under this section;</w:t>
            </w:r>
          </w:p>
          <w:p w:rsidR="00BD79EC" w:rsidP="00BD79EC" w14:paraId="791224E4" w14:textId="77777777">
            <w:pPr>
              <w:jc w:val="both"/>
            </w:pPr>
            <w:r>
              <w:t xml:space="preserve">(2)  defines the amount and conditions on payments from the school district to the juvenile board for students of the school district served in the juvenile justice alternative education </w:t>
            </w:r>
            <w:r>
              <w:t>program whose placement was not made on the basis of an expulsion required under Section 37.007(a)[</w:t>
            </w:r>
            <w:r>
              <w:rPr>
                <w:strike/>
              </w:rPr>
              <w:t>, (d),</w:t>
            </w:r>
            <w:r>
              <w:t>] or (e);</w:t>
            </w:r>
          </w:p>
          <w:p w:rsidR="00BD79EC" w:rsidP="00BD79EC" w14:paraId="481E2F4C" w14:textId="77777777">
            <w:pPr>
              <w:jc w:val="both"/>
            </w:pPr>
            <w:r>
              <w:t>(3)  establishes that a student may be placed in the juvenile justice alternative education program if the student engages in serious misbehavior, as defined by Section 37.007(c);</w:t>
            </w:r>
          </w:p>
          <w:p w:rsidR="00BD79EC" w:rsidP="00BD79EC" w14:paraId="490942D0" w14:textId="77777777">
            <w:pPr>
              <w:jc w:val="both"/>
            </w:pPr>
            <w:r>
              <w:t>(4)  identifies and requires a timely placement and specifies a term of placement for expelled students for whom the school district has received a notice under Section 52.041(d), Family Code;</w:t>
            </w:r>
          </w:p>
          <w:p w:rsidR="00BD79EC" w:rsidP="00BD79EC" w14:paraId="0354F4FE" w14:textId="77777777">
            <w:pPr>
              <w:jc w:val="both"/>
            </w:pPr>
            <w:r>
              <w:t>(5)  establishes services for the transitioning of expelled students to the school district prior to the completion of the student's placement in the juvenile justice alternative education program;</w:t>
            </w:r>
          </w:p>
          <w:p w:rsidR="00BD79EC" w:rsidP="00BD79EC" w14:paraId="6D475610" w14:textId="77777777">
            <w:pPr>
              <w:jc w:val="both"/>
            </w:pPr>
            <w:r>
              <w:t>(6)  establishes a plan that provides transportation services for students placed in the juvenile justice alternative education program;</w:t>
            </w:r>
          </w:p>
          <w:p w:rsidR="00BD79EC" w:rsidP="00BD79EC" w14:paraId="64BDA0F1" w14:textId="77777777">
            <w:pPr>
              <w:jc w:val="both"/>
            </w:pPr>
            <w:r>
              <w:t>(7)  establishes the circumstances and conditions under which a juvenile may be allowed to remain in the juvenile justice alternative education program setting once the juvenile is no longer under juvenile court jurisdiction; and</w:t>
            </w:r>
          </w:p>
          <w:p w:rsidR="00BD79EC" w:rsidP="00BD79EC" w14:paraId="59D43B81" w14:textId="77777777">
            <w:pPr>
              <w:jc w:val="both"/>
            </w:pPr>
            <w:r>
              <w:t>(8)  establishes a plan to address special education services required by law.</w:t>
            </w:r>
          </w:p>
          <w:p w:rsidR="00BD79EC" w:rsidP="00BD79EC" w14:paraId="3DFBAAAA" w14:textId="77777777">
            <w:pPr>
              <w:jc w:val="both"/>
            </w:pPr>
          </w:p>
        </w:tc>
        <w:tc>
          <w:tcPr>
            <w:tcW w:w="6244" w:type="dxa"/>
          </w:tcPr>
          <w:p w:rsidR="00BD79EC" w:rsidP="00BD79EC" w14:paraId="7ACF1DB0" w14:textId="77777777">
            <w:pPr>
              <w:jc w:val="both"/>
            </w:pPr>
          </w:p>
        </w:tc>
      </w:tr>
      <w:tr w14:paraId="486BDDEC"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453A2358" w14:textId="77777777">
            <w:pPr>
              <w:jc w:val="both"/>
            </w:pPr>
            <w:r w:rsidRPr="00CD5038">
              <w:rPr>
                <w:highlight w:val="lightGray"/>
              </w:rPr>
              <w:t>No equivalent provision.</w:t>
            </w:r>
          </w:p>
          <w:p w:rsidR="00BD79EC" w:rsidP="00BD79EC" w14:paraId="626AC54D" w14:textId="77777777">
            <w:pPr>
              <w:jc w:val="both"/>
            </w:pPr>
          </w:p>
        </w:tc>
        <w:tc>
          <w:tcPr>
            <w:tcW w:w="6248" w:type="dxa"/>
          </w:tcPr>
          <w:p w:rsidR="00BD79EC" w:rsidP="00BD79EC" w14:paraId="35200F1D" w14:textId="77777777">
            <w:pPr>
              <w:jc w:val="both"/>
            </w:pPr>
            <w:r>
              <w:t>SECTION 16.  Section 37.015(a), Education Code, is amended to read as follows:</w:t>
            </w:r>
          </w:p>
          <w:p w:rsidR="00BD79EC" w:rsidP="00BD79EC" w14:paraId="29F093D8" w14:textId="77777777">
            <w:pPr>
              <w:jc w:val="both"/>
            </w:pPr>
            <w:r>
              <w:t xml:space="preserve">(a)  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w:t>
            </w:r>
            <w:r>
              <w:t>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BD79EC" w:rsidP="00BD79EC" w14:paraId="0D6483D0" w14:textId="77777777">
            <w:pPr>
              <w:jc w:val="both"/>
            </w:pPr>
            <w:r>
              <w:t>(1)  conduct that may constitute an offense listed under Section 508.149, Government Code;</w:t>
            </w:r>
          </w:p>
          <w:p w:rsidR="00BD79EC" w:rsidP="00BD79EC" w14:paraId="64217AD5" w14:textId="77777777">
            <w:pPr>
              <w:jc w:val="both"/>
            </w:pPr>
            <w:r>
              <w:t>(2)  deadly conduct under Section 22.05, Penal Code;</w:t>
            </w:r>
          </w:p>
          <w:p w:rsidR="00BD79EC" w:rsidP="00BD79EC" w14:paraId="73722706" w14:textId="77777777">
            <w:pPr>
              <w:jc w:val="both"/>
            </w:pPr>
            <w:r>
              <w:t>(3)  a terroristic threat under Section 22.07, Penal Code;</w:t>
            </w:r>
          </w:p>
          <w:p w:rsidR="00BD79EC" w:rsidP="00BD79EC" w14:paraId="7D5015B9" w14:textId="77777777">
            <w:pPr>
              <w:jc w:val="both"/>
            </w:pPr>
            <w:r>
              <w:t>(4)  the use, sale, or possession of a controlled substance, drug paraphernalia, or marihuana under Chapter 481, Health and Safety Code;</w:t>
            </w:r>
          </w:p>
          <w:p w:rsidR="00BD79EC" w:rsidP="00BD79EC" w14:paraId="045E66DA" w14:textId="77777777">
            <w:pPr>
              <w:jc w:val="both"/>
            </w:pPr>
            <w:r>
              <w:t>(5)  the possession of any of the weapons or devices listed under Sections 46.01(1)-(14) or Section 46.01(16), Penal Code;</w:t>
            </w:r>
          </w:p>
          <w:p w:rsidR="00BD79EC" w:rsidP="00BD79EC" w14:paraId="349C6A6D" w14:textId="77777777">
            <w:pPr>
              <w:jc w:val="both"/>
            </w:pPr>
            <w:r>
              <w:t>(6)  conduct that may constitute a criminal offense under Section 71.02, Penal Code; or</w:t>
            </w:r>
          </w:p>
          <w:p w:rsidR="00BD79EC" w:rsidP="00BD79EC" w14:paraId="6FAB9809" w14:textId="77777777">
            <w:pPr>
              <w:jc w:val="both"/>
            </w:pPr>
            <w:r>
              <w:t>(7)  conduct that may constitute a criminal offense for which a student may be expelled under Section 37.007(a)[</w:t>
            </w:r>
            <w:r>
              <w:rPr>
                <w:strike/>
              </w:rPr>
              <w:t>, (d),</w:t>
            </w:r>
            <w:r>
              <w:t>] or (e).</w:t>
            </w:r>
          </w:p>
          <w:p w:rsidR="00BD79EC" w:rsidP="00BD79EC" w14:paraId="24F47334" w14:textId="77777777">
            <w:pPr>
              <w:jc w:val="both"/>
            </w:pPr>
          </w:p>
        </w:tc>
        <w:tc>
          <w:tcPr>
            <w:tcW w:w="6244" w:type="dxa"/>
          </w:tcPr>
          <w:p w:rsidR="00BD79EC" w:rsidP="00BD79EC" w14:paraId="50F454F3" w14:textId="77777777">
            <w:pPr>
              <w:jc w:val="both"/>
            </w:pPr>
          </w:p>
        </w:tc>
      </w:tr>
      <w:tr w14:paraId="3D5A6A7E"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6D2D72EF" w14:textId="77777777">
            <w:pPr>
              <w:jc w:val="both"/>
            </w:pPr>
            <w:r w:rsidRPr="00CD5038">
              <w:rPr>
                <w:highlight w:val="lightGray"/>
              </w:rPr>
              <w:t>No equivalent provision.</w:t>
            </w:r>
          </w:p>
          <w:p w:rsidR="00BD79EC" w:rsidP="00BD79EC" w14:paraId="039F309E" w14:textId="77777777">
            <w:pPr>
              <w:jc w:val="both"/>
            </w:pPr>
          </w:p>
        </w:tc>
        <w:tc>
          <w:tcPr>
            <w:tcW w:w="6248" w:type="dxa"/>
          </w:tcPr>
          <w:p w:rsidR="00BD79EC" w:rsidP="00BD79EC" w14:paraId="0D18BF32" w14:textId="77777777">
            <w:pPr>
              <w:jc w:val="both"/>
            </w:pPr>
            <w:r>
              <w:t>SECTION 17.  Section 37.019, Education Code, is amended by adding Subsection (b-1) to read as follows:</w:t>
            </w:r>
          </w:p>
          <w:p w:rsidR="00BD79EC" w:rsidP="00BD79EC" w14:paraId="096B9192" w14:textId="77777777">
            <w:pPr>
              <w:jc w:val="both"/>
            </w:pPr>
            <w:r>
              <w:rPr>
                <w:u w:val="single"/>
              </w:rPr>
              <w:t>(b-1)  The principal or principal's designee may order the emergency placement or expulsion of a student under this section based on a single incident of behavior by the student.</w:t>
            </w:r>
          </w:p>
          <w:p w:rsidR="00BD79EC" w:rsidP="00BD79EC" w14:paraId="7EBC4E8C" w14:textId="77777777">
            <w:pPr>
              <w:jc w:val="both"/>
            </w:pPr>
          </w:p>
        </w:tc>
        <w:tc>
          <w:tcPr>
            <w:tcW w:w="6244" w:type="dxa"/>
          </w:tcPr>
          <w:p w:rsidR="00BD79EC" w:rsidP="00BD79EC" w14:paraId="191E6020" w14:textId="77777777">
            <w:pPr>
              <w:jc w:val="both"/>
            </w:pPr>
          </w:p>
        </w:tc>
      </w:tr>
      <w:tr w14:paraId="7150F50B"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50B42675" w14:textId="77777777">
            <w:pPr>
              <w:jc w:val="both"/>
            </w:pPr>
            <w:r w:rsidRPr="00CD5038">
              <w:rPr>
                <w:highlight w:val="lightGray"/>
              </w:rPr>
              <w:t>No equivalent provision.</w:t>
            </w:r>
          </w:p>
          <w:p w:rsidR="00BD79EC" w:rsidP="00BD79EC" w14:paraId="2A3449AC" w14:textId="77777777">
            <w:pPr>
              <w:jc w:val="both"/>
            </w:pPr>
          </w:p>
        </w:tc>
        <w:tc>
          <w:tcPr>
            <w:tcW w:w="6248" w:type="dxa"/>
          </w:tcPr>
          <w:p w:rsidR="00BD79EC" w:rsidP="00BD79EC" w14:paraId="32FB05EE" w14:textId="77777777">
            <w:pPr>
              <w:jc w:val="both"/>
            </w:pPr>
            <w:r>
              <w:t>SECTION 18.  Subchapter A, Chapter 37, Education Code, is amended by adding Section 37.028 to read as follows:</w:t>
            </w:r>
          </w:p>
          <w:p w:rsidR="00BD79EC" w:rsidP="00BD79EC" w14:paraId="631F4903" w14:textId="77777777">
            <w:pPr>
              <w:jc w:val="both"/>
            </w:pPr>
            <w:r>
              <w:rPr>
                <w:u w:val="single"/>
              </w:rPr>
              <w:t xml:space="preserve">Sec. 37.028.  PENALTIES FOR IMPOSITION OF DISCIPLINARY MEASURES PROHIBITED.  (a)  The </w:t>
            </w:r>
            <w:r>
              <w:rPr>
                <w:u w:val="single"/>
              </w:rPr>
              <w:t>agency may not withhold any state funding or impose a penalty on a school district based on the number of students in the district that have been removed from a classroom, placed into in-school or out-of-school suspension, placed in a disciplinary alternative education program or a juvenile justice alternative education program, or expelled.</w:t>
            </w:r>
          </w:p>
          <w:p w:rsidR="00BD79EC" w:rsidP="00BD79EC" w14:paraId="4240D1DB" w14:textId="77777777">
            <w:pPr>
              <w:jc w:val="both"/>
            </w:pPr>
            <w:r>
              <w:rPr>
                <w:u w:val="single"/>
              </w:rPr>
              <w:t>(b)  This section may not be construed to limit the agency from taking any action to enforce requirements under federal law related to a determination of significant disproportionality based on the race and ethnicity of students with disabilities.</w:t>
            </w:r>
          </w:p>
          <w:p w:rsidR="00BD79EC" w:rsidP="00BD79EC" w14:paraId="4BBF8943" w14:textId="77777777">
            <w:pPr>
              <w:jc w:val="both"/>
            </w:pPr>
          </w:p>
        </w:tc>
        <w:tc>
          <w:tcPr>
            <w:tcW w:w="6244" w:type="dxa"/>
          </w:tcPr>
          <w:p w:rsidR="00BD79EC" w:rsidP="00BD79EC" w14:paraId="0E01ACDB" w14:textId="77777777">
            <w:pPr>
              <w:jc w:val="both"/>
            </w:pPr>
          </w:p>
        </w:tc>
      </w:tr>
      <w:tr w14:paraId="028A4350"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41677C43" w14:textId="77777777">
            <w:pPr>
              <w:jc w:val="both"/>
            </w:pPr>
            <w:r>
              <w:t>SECTION 14.  Section 37.115, Education Code, is amended by adding Subsection (d-1) to read as follows:</w:t>
            </w:r>
          </w:p>
          <w:p w:rsidR="00CD5038" w:rsidP="00BD79EC" w14:paraId="3E59A915" w14:textId="77777777">
            <w:pPr>
              <w:jc w:val="both"/>
              <w:rPr>
                <w:u w:val="single"/>
              </w:rPr>
            </w:pPr>
          </w:p>
          <w:p w:rsidR="00CD5038" w:rsidP="00BD79EC" w14:paraId="0D7FFAEF" w14:textId="77777777">
            <w:pPr>
              <w:jc w:val="both"/>
              <w:rPr>
                <w:u w:val="single"/>
              </w:rPr>
            </w:pPr>
          </w:p>
          <w:p w:rsidR="00CD5038" w:rsidP="00BD79EC" w14:paraId="48C84BE1" w14:textId="77777777">
            <w:pPr>
              <w:jc w:val="both"/>
              <w:rPr>
                <w:u w:val="single"/>
              </w:rPr>
            </w:pPr>
          </w:p>
          <w:p w:rsidR="00CD5038" w:rsidP="00BD79EC" w14:paraId="5EFBFD84" w14:textId="77777777">
            <w:pPr>
              <w:jc w:val="both"/>
              <w:rPr>
                <w:u w:val="single"/>
              </w:rPr>
            </w:pPr>
          </w:p>
          <w:p w:rsidR="00CD5038" w:rsidP="00BD79EC" w14:paraId="308288EB" w14:textId="77777777">
            <w:pPr>
              <w:jc w:val="both"/>
              <w:rPr>
                <w:u w:val="single"/>
              </w:rPr>
            </w:pPr>
          </w:p>
          <w:p w:rsidR="00CD5038" w:rsidP="00BD79EC" w14:paraId="06EB0CDA" w14:textId="77777777">
            <w:pPr>
              <w:jc w:val="both"/>
              <w:rPr>
                <w:u w:val="single"/>
              </w:rPr>
            </w:pPr>
          </w:p>
          <w:p w:rsidR="00CD5038" w:rsidP="00BD79EC" w14:paraId="1F0A00A9" w14:textId="77777777">
            <w:pPr>
              <w:jc w:val="both"/>
              <w:rPr>
                <w:u w:val="single"/>
              </w:rPr>
            </w:pPr>
          </w:p>
          <w:p w:rsidR="00CD5038" w:rsidP="00BD79EC" w14:paraId="61A4D4AE" w14:textId="77777777">
            <w:pPr>
              <w:jc w:val="both"/>
              <w:rPr>
                <w:u w:val="single"/>
              </w:rPr>
            </w:pPr>
          </w:p>
          <w:p w:rsidR="00CD5038" w:rsidP="00BD79EC" w14:paraId="486E98F4" w14:textId="77777777">
            <w:pPr>
              <w:jc w:val="both"/>
              <w:rPr>
                <w:u w:val="single"/>
              </w:rPr>
            </w:pPr>
          </w:p>
          <w:p w:rsidR="00CD5038" w:rsidP="00BD79EC" w14:paraId="3D0D4F2D" w14:textId="77777777">
            <w:pPr>
              <w:jc w:val="both"/>
              <w:rPr>
                <w:u w:val="single"/>
              </w:rPr>
            </w:pPr>
          </w:p>
          <w:p w:rsidR="00CD5038" w:rsidP="00BD79EC" w14:paraId="0F290F5C" w14:textId="77777777">
            <w:pPr>
              <w:jc w:val="both"/>
              <w:rPr>
                <w:u w:val="single"/>
              </w:rPr>
            </w:pPr>
          </w:p>
          <w:p w:rsidR="00CD5038" w:rsidP="00BD79EC" w14:paraId="4CE4A0F0" w14:textId="77777777">
            <w:pPr>
              <w:jc w:val="both"/>
              <w:rPr>
                <w:u w:val="single"/>
              </w:rPr>
            </w:pPr>
          </w:p>
          <w:p w:rsidR="00CD5038" w:rsidP="00BD79EC" w14:paraId="464BB5E0" w14:textId="77777777">
            <w:pPr>
              <w:jc w:val="both"/>
              <w:rPr>
                <w:u w:val="single"/>
              </w:rPr>
            </w:pPr>
          </w:p>
          <w:p w:rsidR="00BD79EC" w:rsidP="00BD79EC" w14:paraId="3A16E3BE" w14:textId="79FEFD63">
            <w:pPr>
              <w:jc w:val="both"/>
            </w:pPr>
            <w:r>
              <w:rPr>
                <w:u w:val="single"/>
              </w:rPr>
              <w:t xml:space="preserve">(d-1)  Notwithstanding Subsection (d), if a student in a special education program under Subchapter A, Chapter 29, is the subject of a threat assessment under Subsection (f), the team conducting the assessment must include </w:t>
            </w:r>
            <w:r w:rsidRPr="00F27E36">
              <w:rPr>
                <w:highlight w:val="lightGray"/>
                <w:u w:val="single"/>
              </w:rPr>
              <w:t>at least one of the following professionals</w:t>
            </w:r>
            <w:r>
              <w:rPr>
                <w:u w:val="single"/>
              </w:rPr>
              <w:t xml:space="preserve"> who has </w:t>
            </w:r>
            <w:r w:rsidRPr="00F27E36">
              <w:rPr>
                <w:highlight w:val="lightGray"/>
                <w:u w:val="single"/>
              </w:rPr>
              <w:t>specific</w:t>
            </w:r>
            <w:r>
              <w:rPr>
                <w:u w:val="single"/>
              </w:rPr>
              <w:t xml:space="preserve"> knowledge of </w:t>
            </w:r>
            <w:r w:rsidRPr="00F27E36">
              <w:rPr>
                <w:highlight w:val="lightGray"/>
                <w:u w:val="single"/>
              </w:rPr>
              <w:t xml:space="preserve">the </w:t>
            </w:r>
            <w:r w:rsidRPr="00F27E36">
              <w:rPr>
                <w:highlight w:val="lightGray"/>
                <w:u w:val="single"/>
              </w:rPr>
              <w:t>student's disability and the disability's manifestations</w:t>
            </w:r>
            <w:r>
              <w:rPr>
                <w:u w:val="single"/>
              </w:rPr>
              <w:t>:</w:t>
            </w:r>
          </w:p>
          <w:p w:rsidR="00F27E36" w:rsidP="00BD79EC" w14:paraId="54BBC70D" w14:textId="77777777">
            <w:pPr>
              <w:jc w:val="both"/>
              <w:rPr>
                <w:u w:val="single"/>
              </w:rPr>
            </w:pPr>
          </w:p>
          <w:p w:rsidR="00F27E36" w:rsidP="00BD79EC" w14:paraId="431F2CC1" w14:textId="77777777">
            <w:pPr>
              <w:jc w:val="both"/>
              <w:rPr>
                <w:u w:val="single"/>
              </w:rPr>
            </w:pPr>
          </w:p>
          <w:p w:rsidR="00BD79EC" w:rsidP="00BD79EC" w14:paraId="1B2BBBDA" w14:textId="42D010BE">
            <w:pPr>
              <w:jc w:val="both"/>
            </w:pPr>
            <w:r>
              <w:rPr>
                <w:u w:val="single"/>
              </w:rPr>
              <w:t>(1)  a special education teacher assigned to the student;</w:t>
            </w:r>
          </w:p>
          <w:p w:rsidR="00BD79EC" w:rsidP="00BD79EC" w14:paraId="77D26D23" w14:textId="77777777">
            <w:pPr>
              <w:jc w:val="both"/>
            </w:pPr>
            <w:r>
              <w:rPr>
                <w:u w:val="single"/>
              </w:rPr>
              <w:t>(2)  a licensed behavior analyst;</w:t>
            </w:r>
          </w:p>
          <w:p w:rsidR="00BD79EC" w:rsidP="00BD79EC" w14:paraId="5EB1DAD6" w14:textId="77777777">
            <w:pPr>
              <w:jc w:val="both"/>
            </w:pPr>
            <w:r>
              <w:rPr>
                <w:u w:val="single"/>
              </w:rPr>
              <w:t>(3)  a licensed clinical or licensed master social worker; or</w:t>
            </w:r>
          </w:p>
          <w:p w:rsidR="00BD79EC" w:rsidP="00BD79EC" w14:paraId="68253F26" w14:textId="77777777">
            <w:pPr>
              <w:jc w:val="both"/>
            </w:pPr>
            <w:r>
              <w:rPr>
                <w:u w:val="single"/>
              </w:rPr>
              <w:t>(4)  a licensed specialist in school psychology.</w:t>
            </w:r>
          </w:p>
          <w:p w:rsidR="00BD79EC" w:rsidP="00BD79EC" w14:paraId="77F474DC" w14:textId="77777777">
            <w:pPr>
              <w:jc w:val="both"/>
            </w:pPr>
          </w:p>
        </w:tc>
        <w:tc>
          <w:tcPr>
            <w:tcW w:w="6248" w:type="dxa"/>
          </w:tcPr>
          <w:p w:rsidR="00BD79EC" w:rsidP="00BD79EC" w14:paraId="783416E0" w14:textId="77777777">
            <w:pPr>
              <w:jc w:val="both"/>
            </w:pPr>
            <w:r>
              <w:t>SECTION 20.  Section 37.115, Education Code, is amended by amending Subsection (d) and adding Subsection (d-1) to read as follows:</w:t>
            </w:r>
          </w:p>
          <w:p w:rsidR="00BD79EC" w:rsidRPr="00CD5038" w:rsidP="00BD79EC" w14:paraId="015E926E" w14:textId="77777777">
            <w:pPr>
              <w:jc w:val="both"/>
              <w:rPr>
                <w:highlight w:val="lightGray"/>
              </w:rPr>
            </w:pPr>
            <w:r w:rsidRPr="00CD5038">
              <w:rPr>
                <w:highlight w:val="lightGray"/>
              </w:rPr>
              <w:t>(d)  The superintendent of the district shall ensure, to the greatest extent practicable,  that the members appointed to each team have expertise in counseling, behavior management, mental health and substance use, classroom instruction, special education, school administration, school safety and security, emergency management, and law enforcement.  A team may serve more than one campus of a school district, provided that</w:t>
            </w:r>
            <w:r w:rsidRPr="00CD5038">
              <w:rPr>
                <w:highlight w:val="lightGray"/>
                <w:u w:val="single"/>
              </w:rPr>
              <w:t>:</w:t>
            </w:r>
          </w:p>
          <w:p w:rsidR="00BD79EC" w:rsidRPr="00CD5038" w:rsidP="00BD79EC" w14:paraId="24242D9A" w14:textId="77777777">
            <w:pPr>
              <w:jc w:val="both"/>
              <w:rPr>
                <w:highlight w:val="lightGray"/>
              </w:rPr>
            </w:pPr>
            <w:r w:rsidRPr="00CD5038">
              <w:rPr>
                <w:highlight w:val="lightGray"/>
                <w:u w:val="single"/>
              </w:rPr>
              <w:t>(1)</w:t>
            </w:r>
            <w:r w:rsidRPr="00CD5038">
              <w:rPr>
                <w:highlight w:val="lightGray"/>
              </w:rPr>
              <w:t xml:space="preserve">  each district campus is assigned a team</w:t>
            </w:r>
            <w:r w:rsidRPr="00CD5038">
              <w:rPr>
                <w:highlight w:val="lightGray"/>
                <w:u w:val="single"/>
              </w:rPr>
              <w:t>; and</w:t>
            </w:r>
          </w:p>
          <w:p w:rsidR="00BD79EC" w:rsidP="00BD79EC" w14:paraId="1AF623CC" w14:textId="77777777">
            <w:pPr>
              <w:jc w:val="both"/>
            </w:pPr>
            <w:r w:rsidRPr="00CD5038">
              <w:rPr>
                <w:highlight w:val="lightGray"/>
                <w:u w:val="single"/>
              </w:rPr>
              <w:t>(2)  in serving a particular campus, the team includes the person designated to serve as the campus behavior coordinator under Section 37.0012 for that campus</w:t>
            </w:r>
            <w:r w:rsidRPr="00CD5038">
              <w:rPr>
                <w:highlight w:val="lightGray"/>
              </w:rPr>
              <w:t>.</w:t>
            </w:r>
          </w:p>
          <w:p w:rsidR="00BD79EC" w:rsidP="00BD79EC" w14:paraId="6FC80696" w14:textId="77777777">
            <w:pPr>
              <w:jc w:val="both"/>
            </w:pPr>
            <w:r>
              <w:rPr>
                <w:u w:val="single"/>
              </w:rPr>
              <w:t xml:space="preserve">(d-1)  Notwithstanding Subsection (d), if a student in a special education program under Subchapter A, Chapter 29, is the subject of a threat assessment under Subsection (f), the team conducting the assessment must include </w:t>
            </w:r>
            <w:r w:rsidRPr="00F27E36">
              <w:rPr>
                <w:highlight w:val="lightGray"/>
                <w:u w:val="single"/>
              </w:rPr>
              <w:t>a person</w:t>
            </w:r>
            <w:r>
              <w:rPr>
                <w:u w:val="single"/>
              </w:rPr>
              <w:t xml:space="preserve"> who has knowledge of </w:t>
            </w:r>
            <w:r w:rsidRPr="00F27E36">
              <w:rPr>
                <w:highlight w:val="lightGray"/>
                <w:u w:val="single"/>
              </w:rPr>
              <w:t xml:space="preserve">student disabilities and how student disabilities </w:t>
            </w:r>
            <w:r w:rsidRPr="00F27E36">
              <w:rPr>
                <w:highlight w:val="lightGray"/>
                <w:u w:val="single"/>
              </w:rPr>
              <w:t>manifest and may include</w:t>
            </w:r>
            <w:r>
              <w:rPr>
                <w:u w:val="single"/>
              </w:rPr>
              <w:t>:</w:t>
            </w:r>
          </w:p>
          <w:p w:rsidR="00BD79EC" w:rsidRPr="00F27E36" w:rsidP="00BD79EC" w14:paraId="67B196E6" w14:textId="77777777">
            <w:pPr>
              <w:jc w:val="both"/>
              <w:rPr>
                <w:highlight w:val="lightGray"/>
              </w:rPr>
            </w:pPr>
            <w:r w:rsidRPr="00F27E36">
              <w:rPr>
                <w:highlight w:val="lightGray"/>
                <w:u w:val="single"/>
              </w:rPr>
              <w:t>(1)  an educational diagnostician;</w:t>
            </w:r>
          </w:p>
          <w:p w:rsidR="00BD79EC" w:rsidP="00BD79EC" w14:paraId="22F6D517" w14:textId="77777777">
            <w:pPr>
              <w:jc w:val="both"/>
            </w:pPr>
            <w:r w:rsidRPr="00F27E36">
              <w:rPr>
                <w:highlight w:val="lightGray"/>
                <w:u w:val="single"/>
              </w:rPr>
              <w:t>(2)  a behavior specialist;</w:t>
            </w:r>
          </w:p>
          <w:p w:rsidR="00BD79EC" w:rsidP="00BD79EC" w14:paraId="72599D88" w14:textId="77777777">
            <w:pPr>
              <w:jc w:val="both"/>
            </w:pPr>
            <w:r>
              <w:rPr>
                <w:u w:val="single"/>
              </w:rPr>
              <w:t>(3)  a special education teacher assigned to the student;</w:t>
            </w:r>
          </w:p>
          <w:p w:rsidR="00BD79EC" w:rsidP="00BD79EC" w14:paraId="72FD63DD" w14:textId="77777777">
            <w:pPr>
              <w:jc w:val="both"/>
            </w:pPr>
            <w:r>
              <w:rPr>
                <w:u w:val="single"/>
              </w:rPr>
              <w:t>(4)  a licensed behavior analyst;</w:t>
            </w:r>
          </w:p>
          <w:p w:rsidR="00BD79EC" w:rsidP="00BD79EC" w14:paraId="7DED000E" w14:textId="77777777">
            <w:pPr>
              <w:jc w:val="both"/>
            </w:pPr>
            <w:r>
              <w:rPr>
                <w:u w:val="single"/>
              </w:rPr>
              <w:t>(5)  a licensed clinical or licensed master social worker; or</w:t>
            </w:r>
          </w:p>
          <w:p w:rsidR="00BD79EC" w:rsidP="00BD79EC" w14:paraId="08281326" w14:textId="77777777">
            <w:pPr>
              <w:jc w:val="both"/>
            </w:pPr>
            <w:r>
              <w:rPr>
                <w:u w:val="single"/>
              </w:rPr>
              <w:t>(6)  a licensed specialist in school psychology.</w:t>
            </w:r>
            <w:r>
              <w:t xml:space="preserve">  [FA8]</w:t>
            </w:r>
          </w:p>
          <w:p w:rsidR="00BD79EC" w:rsidP="00BD79EC" w14:paraId="0473483D" w14:textId="77777777">
            <w:pPr>
              <w:jc w:val="both"/>
            </w:pPr>
          </w:p>
        </w:tc>
        <w:tc>
          <w:tcPr>
            <w:tcW w:w="6244" w:type="dxa"/>
          </w:tcPr>
          <w:p w:rsidR="00BD79EC" w:rsidP="00BD79EC" w14:paraId="55A6FED0" w14:textId="77777777">
            <w:pPr>
              <w:jc w:val="both"/>
            </w:pPr>
          </w:p>
        </w:tc>
      </w:tr>
      <w:tr w14:paraId="1746E7CC"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0D450E0F" w14:textId="77777777">
            <w:pPr>
              <w:jc w:val="both"/>
            </w:pPr>
            <w:r>
              <w:t>SECTION 15.  Subchapter D, Chapter 37, Education Code, is amended by adding Section 37.1151 to read as follows:</w:t>
            </w:r>
          </w:p>
          <w:p w:rsidR="00BD79EC" w:rsidRPr="00F27E36" w:rsidP="00BD79EC" w14:paraId="2D391F8F" w14:textId="77777777">
            <w:pPr>
              <w:jc w:val="both"/>
              <w:rPr>
                <w:highlight w:val="lightGray"/>
              </w:rPr>
            </w:pPr>
            <w:r w:rsidRPr="00F27E36">
              <w:rPr>
                <w:highlight w:val="lightGray"/>
                <w:u w:val="single"/>
              </w:rPr>
              <w:t>Sec. 37.1151.  SUIT FOR TEMPORARY ALTERNATIVE PLACEMENT FOR CERTAIN STUDENTS.  (a)  In this section, "student with a disability" means a student who is covered by:</w:t>
            </w:r>
          </w:p>
          <w:p w:rsidR="00BD79EC" w:rsidRPr="00F27E36" w:rsidP="00BD79EC" w14:paraId="037C6DB6" w14:textId="77777777">
            <w:pPr>
              <w:jc w:val="both"/>
              <w:rPr>
                <w:highlight w:val="lightGray"/>
              </w:rPr>
            </w:pPr>
            <w:r w:rsidRPr="00F27E36">
              <w:rPr>
                <w:highlight w:val="lightGray"/>
                <w:u w:val="single"/>
              </w:rPr>
              <w:t>(1)  the Individuals with Disabilities Education Act (20 U.S.C. Section 1400 et seq.); or</w:t>
            </w:r>
          </w:p>
          <w:p w:rsidR="00BD79EC" w:rsidRPr="00F27E36" w:rsidP="00BD79EC" w14:paraId="57898F42" w14:textId="77777777">
            <w:pPr>
              <w:jc w:val="both"/>
              <w:rPr>
                <w:highlight w:val="lightGray"/>
              </w:rPr>
            </w:pPr>
            <w:r w:rsidRPr="00F27E36">
              <w:rPr>
                <w:highlight w:val="lightGray"/>
                <w:u w:val="single"/>
              </w:rPr>
              <w:t>(2)  Section 504, Rehabilitation Act of 1973 (29 U.S.C. Section 794).</w:t>
            </w:r>
          </w:p>
          <w:p w:rsidR="00BD79EC" w:rsidRPr="00F27E36" w:rsidP="00BD79EC" w14:paraId="5349B8A5" w14:textId="77777777">
            <w:pPr>
              <w:jc w:val="both"/>
              <w:rPr>
                <w:highlight w:val="lightGray"/>
              </w:rPr>
            </w:pPr>
            <w:r w:rsidRPr="00F27E36">
              <w:rPr>
                <w:highlight w:val="lightGray"/>
                <w:u w:val="single"/>
              </w:rPr>
              <w:t>(b)  If, pursuant to a threat assessment conducted with respect to a student under Section 37.115, the school district in which the student is enrolled determines that the student's continued placement in the student's current educational setting is substantially likely to result in physical harm to the student or another person, the district may file a civil action for injunctive relief in a district court to authorize the district to immediately remove the student from the student's current educational setting and place the student in an alternative educational setting.</w:t>
            </w:r>
          </w:p>
          <w:p w:rsidR="00BD79EC" w:rsidRPr="00F27E36" w:rsidP="00BD79EC" w14:paraId="4E3D760C" w14:textId="77777777">
            <w:pPr>
              <w:jc w:val="both"/>
              <w:rPr>
                <w:highlight w:val="lightGray"/>
              </w:rPr>
            </w:pPr>
            <w:r w:rsidRPr="00F27E36">
              <w:rPr>
                <w:highlight w:val="lightGray"/>
                <w:u w:val="single"/>
              </w:rPr>
              <w:t>(c)  The school district requesting injunctive relief under this section must show that:</w:t>
            </w:r>
          </w:p>
          <w:p w:rsidR="00BD79EC" w:rsidRPr="00F27E36" w:rsidP="00BD79EC" w14:paraId="26E6779D" w14:textId="77777777">
            <w:pPr>
              <w:jc w:val="both"/>
              <w:rPr>
                <w:highlight w:val="lightGray"/>
              </w:rPr>
            </w:pPr>
            <w:r w:rsidRPr="00F27E36">
              <w:rPr>
                <w:highlight w:val="lightGray"/>
                <w:u w:val="single"/>
              </w:rPr>
              <w:t xml:space="preserve">(1)  the district has made reasonable efforts to maintain the </w:t>
            </w:r>
            <w:r w:rsidRPr="00F27E36">
              <w:rPr>
                <w:highlight w:val="lightGray"/>
                <w:u w:val="single"/>
              </w:rPr>
              <w:t>student's current educational setting and minimize the likelihood of physical harm to the student or another person;</w:t>
            </w:r>
          </w:p>
          <w:p w:rsidR="00BD79EC" w:rsidRPr="00F27E36" w:rsidP="00BD79EC" w14:paraId="72877FEC" w14:textId="77777777">
            <w:pPr>
              <w:jc w:val="both"/>
              <w:rPr>
                <w:highlight w:val="lightGray"/>
              </w:rPr>
            </w:pPr>
            <w:r w:rsidRPr="00F27E36">
              <w:rPr>
                <w:highlight w:val="lightGray"/>
                <w:u w:val="single"/>
              </w:rPr>
              <w:t>(2)  despite the district's efforts under Subdivision (1), maintaining the student's current educational setting is substantially likely to result in physical harm to the student or another person; and</w:t>
            </w:r>
          </w:p>
          <w:p w:rsidR="00BD79EC" w:rsidRPr="00F27E36" w:rsidP="00BD79EC" w14:paraId="53438249" w14:textId="77777777">
            <w:pPr>
              <w:jc w:val="both"/>
              <w:rPr>
                <w:highlight w:val="lightGray"/>
              </w:rPr>
            </w:pPr>
            <w:r w:rsidRPr="00F27E36">
              <w:rPr>
                <w:highlight w:val="lightGray"/>
                <w:u w:val="single"/>
              </w:rPr>
              <w:t>(3)  the district provided notice to the student's parent or person standing in parental relation to the student of:</w:t>
            </w:r>
          </w:p>
          <w:p w:rsidR="00BD79EC" w:rsidRPr="00F27E36" w:rsidP="00BD79EC" w14:paraId="5FEA069B" w14:textId="77777777">
            <w:pPr>
              <w:jc w:val="both"/>
              <w:rPr>
                <w:highlight w:val="lightGray"/>
              </w:rPr>
            </w:pPr>
            <w:r w:rsidRPr="00F27E36">
              <w:rPr>
                <w:highlight w:val="lightGray"/>
                <w:u w:val="single"/>
              </w:rPr>
              <w:t>(A)  the results of the threat assessment conducted with respect to the student under Section 37.115; and</w:t>
            </w:r>
          </w:p>
          <w:p w:rsidR="00BD79EC" w:rsidRPr="00F27E36" w:rsidP="00BD79EC" w14:paraId="300C4B37" w14:textId="77777777">
            <w:pPr>
              <w:jc w:val="both"/>
              <w:rPr>
                <w:highlight w:val="lightGray"/>
              </w:rPr>
            </w:pPr>
            <w:r w:rsidRPr="00F27E36">
              <w:rPr>
                <w:highlight w:val="lightGray"/>
                <w:u w:val="single"/>
              </w:rPr>
              <w:t>(B)  the filing of a civil action under Subsection (b).</w:t>
            </w:r>
          </w:p>
          <w:p w:rsidR="00BD79EC" w:rsidRPr="00F27E36" w:rsidP="00BD79EC" w14:paraId="62AE4DD4" w14:textId="77777777">
            <w:pPr>
              <w:jc w:val="both"/>
              <w:rPr>
                <w:highlight w:val="lightGray"/>
              </w:rPr>
            </w:pPr>
            <w:r w:rsidRPr="00F27E36">
              <w:rPr>
                <w:highlight w:val="lightGray"/>
                <w:u w:val="single"/>
              </w:rPr>
              <w:t>(d)  Not later than the fifth calendar day after the date a school district files a civil action under Subsection (b), the district court shall determine whether the district has provided sufficient evidence to satisfy the requirements of Subsection (c), and, if so, may order the district to remove the student from the student's current educational setting and place the student in an alternative educational setting for a period not to exceed 60 instructional days.</w:t>
            </w:r>
          </w:p>
          <w:p w:rsidR="00BD79EC" w:rsidRPr="00F27E36" w:rsidP="00BD79EC" w14:paraId="53EC977B" w14:textId="77777777">
            <w:pPr>
              <w:jc w:val="both"/>
              <w:rPr>
                <w:highlight w:val="lightGray"/>
              </w:rPr>
            </w:pPr>
            <w:r w:rsidRPr="00F27E36">
              <w:rPr>
                <w:highlight w:val="lightGray"/>
                <w:u w:val="single"/>
              </w:rPr>
              <w:t>(e)  In making the determination under Subsection (d), the district court shall consider:</w:t>
            </w:r>
          </w:p>
          <w:p w:rsidR="00BD79EC" w:rsidRPr="00F27E36" w:rsidP="00BD79EC" w14:paraId="367C1EE1" w14:textId="77777777">
            <w:pPr>
              <w:jc w:val="both"/>
              <w:rPr>
                <w:highlight w:val="lightGray"/>
              </w:rPr>
            </w:pPr>
            <w:r w:rsidRPr="00F27E36">
              <w:rPr>
                <w:highlight w:val="lightGray"/>
                <w:u w:val="single"/>
              </w:rPr>
              <w:t>(1)  the results of the threat assessment conducted with respect to the student under Section 37.115;</w:t>
            </w:r>
          </w:p>
          <w:p w:rsidR="00BD79EC" w:rsidRPr="00F27E36" w:rsidP="00BD79EC" w14:paraId="52B9655E" w14:textId="77777777">
            <w:pPr>
              <w:jc w:val="both"/>
              <w:rPr>
                <w:highlight w:val="lightGray"/>
              </w:rPr>
            </w:pPr>
            <w:r w:rsidRPr="00F27E36">
              <w:rPr>
                <w:highlight w:val="lightGray"/>
                <w:u w:val="single"/>
              </w:rPr>
              <w:t>(2)  for a student with a disability, any recommendations or findings made by the student's admission, review, and dismissal committee or the student's team established under Section 504, Rehabilitation Act of 1973 (29 U.S.C. Section 794), as applicable; and</w:t>
            </w:r>
          </w:p>
          <w:p w:rsidR="00BD79EC" w:rsidRPr="00F27E36" w:rsidP="00BD79EC" w14:paraId="2D72B9DD" w14:textId="77777777">
            <w:pPr>
              <w:jc w:val="both"/>
              <w:rPr>
                <w:highlight w:val="lightGray"/>
              </w:rPr>
            </w:pPr>
            <w:r w:rsidRPr="00F27E36">
              <w:rPr>
                <w:highlight w:val="lightGray"/>
                <w:u w:val="single"/>
              </w:rPr>
              <w:t>(3)  any other relevant information.</w:t>
            </w:r>
          </w:p>
          <w:p w:rsidR="00BD79EC" w:rsidRPr="00F27E36" w:rsidP="00BD79EC" w14:paraId="255130A6" w14:textId="77777777">
            <w:pPr>
              <w:jc w:val="both"/>
              <w:rPr>
                <w:highlight w:val="lightGray"/>
              </w:rPr>
            </w:pPr>
            <w:r w:rsidRPr="00F27E36">
              <w:rPr>
                <w:highlight w:val="lightGray"/>
                <w:u w:val="single"/>
              </w:rPr>
              <w:t>(f)  Before the expiration of an order issued under Subsection (d) for a student enrolled in the school district's special education program under Subchapter A, Chapter 29, the</w:t>
            </w:r>
            <w:r>
              <w:rPr>
                <w:u w:val="single"/>
              </w:rPr>
              <w:t xml:space="preserve"> </w:t>
            </w:r>
            <w:r w:rsidRPr="00F27E36">
              <w:rPr>
                <w:highlight w:val="lightGray"/>
                <w:u w:val="single"/>
              </w:rPr>
              <w:t>school district shall request from the student's parent or person standing in parental relation to the student consent for a qualified professional to conduct a functional behavioral assessment of the student.</w:t>
            </w:r>
          </w:p>
          <w:p w:rsidR="00BD79EC" w:rsidRPr="00F27E36" w:rsidP="00BD79EC" w14:paraId="36C41038" w14:textId="77777777">
            <w:pPr>
              <w:jc w:val="both"/>
              <w:rPr>
                <w:highlight w:val="lightGray"/>
              </w:rPr>
            </w:pPr>
            <w:r w:rsidRPr="00F27E36">
              <w:rPr>
                <w:highlight w:val="lightGray"/>
                <w:u w:val="single"/>
              </w:rPr>
              <w:t>(g)  Before the expiration of an order issued under Subsection (d) for a student enrolled in the school district's special education program under Subchapter A, Chapter 29, the school district shall seek consent from the student's parent or person standing in parental relation to conduct a functional behavioral assessment of the student by a licensed specialist in school psychology, a licensed behavior analyst, or a behavior specialist.</w:t>
            </w:r>
          </w:p>
          <w:p w:rsidR="00BD79EC" w:rsidRPr="00F27E36" w:rsidP="00BD79EC" w14:paraId="1AAF0BDD" w14:textId="77777777">
            <w:pPr>
              <w:jc w:val="both"/>
              <w:rPr>
                <w:highlight w:val="lightGray"/>
              </w:rPr>
            </w:pPr>
            <w:r w:rsidRPr="00F27E36">
              <w:rPr>
                <w:highlight w:val="lightGray"/>
                <w:u w:val="single"/>
              </w:rPr>
              <w:t>(h)  On the expiration of an order issued under Subsection (d), the school district may file another civil action under Subsection (b) to extend the period of the student's placement in an alternative educational setting if the district determines, pursuant to an additional threat assessment conducted with respect to the student under Section 37.115, that the student's return to the student's previous educational setting is substantially likely to result in physical harm to the student or another person.</w:t>
            </w:r>
          </w:p>
          <w:p w:rsidR="00BD79EC" w:rsidRPr="00F27E36" w:rsidP="00BD79EC" w14:paraId="4866D6C1" w14:textId="77777777">
            <w:pPr>
              <w:jc w:val="both"/>
              <w:rPr>
                <w:highlight w:val="lightGray"/>
              </w:rPr>
            </w:pPr>
            <w:r w:rsidRPr="00F27E36">
              <w:rPr>
                <w:highlight w:val="lightGray"/>
                <w:u w:val="single"/>
              </w:rPr>
              <w:t>(i)  A school district must ensure that a student with a disability who is placed in an alternative educational setting under this section continues to receive all required educational services, including services under the student's individualized education program or the student's plan created under Section 504, Rehabilitation Act of 1973 (29 U.S.C. Section 794), as applicable.</w:t>
            </w:r>
          </w:p>
          <w:p w:rsidR="00BD79EC" w:rsidP="00BD79EC" w14:paraId="2C49902B" w14:textId="77777777">
            <w:pPr>
              <w:jc w:val="both"/>
            </w:pPr>
            <w:r w:rsidRPr="00F27E36">
              <w:rPr>
                <w:highlight w:val="lightGray"/>
                <w:u w:val="single"/>
              </w:rPr>
              <w:t>(j)  A school district that has filed a civil action under Subsection (b) for the removal of a student is not subject to the requirements of Section 37.009(a) with respect to that removal.</w:t>
            </w:r>
          </w:p>
          <w:p w:rsidR="00BD79EC" w:rsidP="00BD79EC" w14:paraId="1D2C843C" w14:textId="77777777">
            <w:pPr>
              <w:jc w:val="both"/>
            </w:pPr>
          </w:p>
        </w:tc>
        <w:tc>
          <w:tcPr>
            <w:tcW w:w="6248" w:type="dxa"/>
          </w:tcPr>
          <w:p w:rsidR="00BD79EC" w:rsidP="00BD79EC" w14:paraId="6E66806A" w14:textId="60D5BCD4">
            <w:pPr>
              <w:jc w:val="both"/>
            </w:pPr>
            <w:r>
              <w:t>SECTION 21.  Subchapter D, Chapter 37, Education Code, is amended by adding Section 37.1151 to read as follows:  [Deleted by FA9(1)]</w:t>
            </w:r>
          </w:p>
        </w:tc>
        <w:tc>
          <w:tcPr>
            <w:tcW w:w="6244" w:type="dxa"/>
          </w:tcPr>
          <w:p w:rsidR="00BD79EC" w:rsidP="00BD79EC" w14:paraId="6D59560B" w14:textId="77777777">
            <w:pPr>
              <w:jc w:val="both"/>
            </w:pPr>
          </w:p>
        </w:tc>
      </w:tr>
      <w:tr w14:paraId="5B1EB0AB"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772A9B26" w14:textId="77777777">
            <w:pPr>
              <w:jc w:val="both"/>
            </w:pPr>
            <w:r w:rsidRPr="00F27E36">
              <w:rPr>
                <w:highlight w:val="lightGray"/>
              </w:rPr>
              <w:t>No equivalent provision.</w:t>
            </w:r>
          </w:p>
          <w:p w:rsidR="00BD79EC" w:rsidP="00BD79EC" w14:paraId="388EE6DC" w14:textId="77777777">
            <w:pPr>
              <w:jc w:val="both"/>
            </w:pPr>
          </w:p>
        </w:tc>
        <w:tc>
          <w:tcPr>
            <w:tcW w:w="6248" w:type="dxa"/>
          </w:tcPr>
          <w:p w:rsidR="00BD79EC" w:rsidP="00BD79EC" w14:paraId="5D3B48AE" w14:textId="77777777">
            <w:pPr>
              <w:jc w:val="both"/>
            </w:pPr>
            <w:r>
              <w:t>SECTION 22.  Subchapter F, Chapter 38, Education Code, is amended by adding Section 38.2545 to read as follows:</w:t>
            </w:r>
          </w:p>
          <w:p w:rsidR="00BD79EC" w:rsidP="00BD79EC" w14:paraId="46603558" w14:textId="77777777">
            <w:pPr>
              <w:jc w:val="both"/>
            </w:pPr>
            <w:r>
              <w:rPr>
                <w:u w:val="single"/>
              </w:rPr>
              <w:t>Sec. 38.2545.  TEXAS CHILD HEALTH ACCESS THROUGH TELEMEDICINE.  (a)  In this section:</w:t>
            </w:r>
          </w:p>
          <w:p w:rsidR="00BD79EC" w:rsidP="00BD79EC" w14:paraId="73EB4DA7" w14:textId="77777777">
            <w:pPr>
              <w:jc w:val="both"/>
            </w:pPr>
            <w:r>
              <w:rPr>
                <w:u w:val="single"/>
              </w:rPr>
              <w:t>(1)  "Consortium" means the Texas Child Mental Health Care Consortium established under Chapter 113, Health and Safety Code.</w:t>
            </w:r>
          </w:p>
          <w:p w:rsidR="00BD79EC" w:rsidP="00BD79EC" w14:paraId="250EF3F5" w14:textId="77777777">
            <w:pPr>
              <w:jc w:val="both"/>
            </w:pPr>
            <w:r>
              <w:rPr>
                <w:u w:val="single"/>
              </w:rPr>
              <w:t>(2)  "Program" means the Texas Child Health Access through Telemedicine program operated by the consortium.</w:t>
            </w:r>
          </w:p>
          <w:p w:rsidR="00BD79EC" w:rsidP="00BD79EC" w14:paraId="49B1D43F" w14:textId="77777777">
            <w:pPr>
              <w:jc w:val="both"/>
            </w:pPr>
            <w:r>
              <w:rPr>
                <w:u w:val="single"/>
              </w:rPr>
              <w:t>(b)  If the consortium makes available mental health services to a school district through the program, the district may offer to each student enrolled in the district access to those mental health services.</w:t>
            </w:r>
            <w:r>
              <w:t xml:space="preserve">  [FA10(1)]</w:t>
            </w:r>
          </w:p>
          <w:p w:rsidR="00BD79EC" w:rsidP="00BD79EC" w14:paraId="46285159" w14:textId="77777777">
            <w:pPr>
              <w:jc w:val="both"/>
            </w:pPr>
            <w:r>
              <w:rPr>
                <w:u w:val="single"/>
              </w:rPr>
              <w:t>(c)</w:t>
            </w:r>
            <w:r>
              <w:t xml:space="preserve">  [Deleted by FA10(2)]</w:t>
            </w:r>
          </w:p>
          <w:p w:rsidR="00BD79EC" w:rsidP="00BD79EC" w14:paraId="13C5A2B8" w14:textId="77777777">
            <w:pPr>
              <w:jc w:val="both"/>
            </w:pPr>
            <w:r>
              <w:rPr>
                <w:u w:val="single"/>
              </w:rPr>
              <w:t>(  ) A school district may not:</w:t>
            </w:r>
          </w:p>
          <w:p w:rsidR="00BD79EC" w:rsidP="00BD79EC" w14:paraId="20002917" w14:textId="77777777">
            <w:pPr>
              <w:jc w:val="both"/>
            </w:pPr>
            <w:r>
              <w:rPr>
                <w:u w:val="single"/>
              </w:rPr>
              <w:t>(1)  refer to the program a student who is younger than 18 years of age unless the district obtains consent from the parent or legal guardian of the student;</w:t>
            </w:r>
          </w:p>
          <w:p w:rsidR="00BD79EC" w:rsidP="00BD79EC" w14:paraId="41350C54" w14:textId="77777777">
            <w:pPr>
              <w:jc w:val="both"/>
            </w:pPr>
            <w:r>
              <w:rPr>
                <w:u w:val="single"/>
              </w:rPr>
              <w:t>(2)  require a student to participate in any service provided under Subsection (b); or</w:t>
            </w:r>
          </w:p>
          <w:p w:rsidR="00BD79EC" w:rsidP="00BD79EC" w14:paraId="2B26DC77" w14:textId="77777777">
            <w:pPr>
              <w:jc w:val="both"/>
            </w:pPr>
            <w:r>
              <w:rPr>
                <w:u w:val="single"/>
              </w:rPr>
              <w:t>(3)  allow a student who is younger than 18 years of age to participate in any component of the program that involves mental health education or screening unless the program has obtained signed written consent from the student's parent or legal guardian.</w:t>
            </w:r>
            <w:r>
              <w:t xml:space="preserve">  [FA10(2)]</w:t>
            </w:r>
          </w:p>
          <w:p w:rsidR="00BD79EC" w:rsidP="00BD79EC" w14:paraId="0CE494EE" w14:textId="77777777">
            <w:pPr>
              <w:jc w:val="both"/>
            </w:pPr>
            <w:r>
              <w:rPr>
                <w:u w:val="single"/>
              </w:rPr>
              <w:t>(d)  The program must obtain written consent from the parent or legal guardian of a student as required by Section 113.0152, Health and Safety Code, before providing to the student a mental health service under this section.</w:t>
            </w:r>
          </w:p>
          <w:p w:rsidR="00BD79EC" w:rsidP="00BD79EC" w14:paraId="38321DD1" w14:textId="77777777">
            <w:pPr>
              <w:jc w:val="both"/>
            </w:pPr>
            <w:r>
              <w:rPr>
                <w:u w:val="single"/>
              </w:rPr>
              <w:t xml:space="preserve">(e)  The Texas Child Health Access through Telemedicine </w:t>
            </w:r>
            <w:r>
              <w:rPr>
                <w:u w:val="single"/>
              </w:rPr>
              <w:t>program is not considered a "school official with a legitimate educational interest" for purposes of the Family Educational Rights and Privacy Act of 1974 (20 U.S.C. Section 1232g).  A school district may not share records relating to a student with the program unless the district obtains written consent from the student, or the parent or legal guardian of the student, if the student is younger than 18 years of age.</w:t>
            </w:r>
          </w:p>
          <w:p w:rsidR="00BD79EC" w:rsidP="00BD79EC" w14:paraId="75AEACF8" w14:textId="77777777">
            <w:pPr>
              <w:jc w:val="both"/>
            </w:pPr>
            <w:r>
              <w:rPr>
                <w:u w:val="single"/>
              </w:rPr>
              <w:t>(f)  The program shall maintain, provide to each school district at which the program is available, and post quarterly on the consortium's Internet website:</w:t>
            </w:r>
            <w:r>
              <w:t xml:space="preserve">  [FA10(3)]</w:t>
            </w:r>
          </w:p>
          <w:p w:rsidR="00BD79EC" w:rsidP="00BD79EC" w14:paraId="492EA253" w14:textId="77777777">
            <w:pPr>
              <w:jc w:val="both"/>
            </w:pPr>
            <w:r>
              <w:rPr>
                <w:u w:val="single"/>
              </w:rPr>
              <w:t>(1)  a list of health providers to which the program refers participants; and</w:t>
            </w:r>
          </w:p>
          <w:p w:rsidR="00BD79EC" w:rsidP="00BD79EC" w14:paraId="1D162A4A" w14:textId="77777777">
            <w:pPr>
              <w:jc w:val="both"/>
            </w:pPr>
            <w:r>
              <w:rPr>
                <w:u w:val="single"/>
              </w:rPr>
              <w:t>(2)  the process used by the program in vetting providers described by Subdivision (1).</w:t>
            </w:r>
          </w:p>
          <w:p w:rsidR="00BD79EC" w:rsidP="00BD79EC" w14:paraId="76610E14" w14:textId="77777777">
            <w:pPr>
              <w:jc w:val="both"/>
            </w:pPr>
          </w:p>
        </w:tc>
        <w:tc>
          <w:tcPr>
            <w:tcW w:w="6244" w:type="dxa"/>
          </w:tcPr>
          <w:p w:rsidR="00BD79EC" w:rsidP="00BD79EC" w14:paraId="04661420" w14:textId="77777777">
            <w:pPr>
              <w:jc w:val="both"/>
            </w:pPr>
          </w:p>
        </w:tc>
      </w:tr>
      <w:tr w14:paraId="6A960E5C"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436C6DEE" w14:textId="77777777">
            <w:pPr>
              <w:jc w:val="both"/>
            </w:pPr>
            <w:r w:rsidRPr="00F27E36">
              <w:rPr>
                <w:highlight w:val="lightGray"/>
              </w:rPr>
              <w:t>No equivalent provision.</w:t>
            </w:r>
          </w:p>
          <w:p w:rsidR="00BD79EC" w:rsidP="00BD79EC" w14:paraId="31C22D30" w14:textId="77777777">
            <w:pPr>
              <w:jc w:val="both"/>
            </w:pPr>
          </w:p>
        </w:tc>
        <w:tc>
          <w:tcPr>
            <w:tcW w:w="6248" w:type="dxa"/>
          </w:tcPr>
          <w:p w:rsidR="00BD79EC" w:rsidP="00BD79EC" w14:paraId="014C493B" w14:textId="77777777">
            <w:pPr>
              <w:jc w:val="both"/>
            </w:pPr>
            <w:r>
              <w:t>SECTION 23.  Section 113.0251, Health and Safety Code, is amended to read as follows:</w:t>
            </w:r>
          </w:p>
          <w:p w:rsidR="00BD79EC" w:rsidP="00BD79EC" w14:paraId="66A21826" w14:textId="77777777">
            <w:pPr>
              <w:jc w:val="both"/>
            </w:pPr>
            <w:r>
              <w:t>Sec. 113.0251.  BIENNIAL REPORT.  Not later than December 1 of each even-numbered year, the consortium shall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BD79EC" w:rsidP="00BD79EC" w14:paraId="73856117" w14:textId="77777777">
            <w:pPr>
              <w:jc w:val="both"/>
            </w:pPr>
            <w:r>
              <w:t>(1)  the activities and objectives of the consortium;</w:t>
            </w:r>
          </w:p>
          <w:p w:rsidR="00BD79EC" w:rsidP="00BD79EC" w14:paraId="5EEA9B40" w14:textId="77777777">
            <w:pPr>
              <w:jc w:val="both"/>
            </w:pPr>
            <w:r>
              <w:t>(2)  the health-related institutions of higher education listed in Section 113.0052(1) that receive funding by the executive committee;</w:t>
            </w:r>
          </w:p>
          <w:p w:rsidR="00BD79EC" w:rsidP="00BD79EC" w14:paraId="6952D5AB" w14:textId="77777777">
            <w:pPr>
              <w:jc w:val="both"/>
            </w:pPr>
            <w:r>
              <w:rPr>
                <w:u w:val="single"/>
              </w:rPr>
              <w:t>(3)  during the preceding two years, the percentage of participants in the Texas Child Health Access through Telemedicine program operated by the consortium:</w:t>
            </w:r>
          </w:p>
          <w:p w:rsidR="00BD79EC" w:rsidP="00BD79EC" w14:paraId="29DBDEC8" w14:textId="77777777">
            <w:pPr>
              <w:jc w:val="both"/>
            </w:pPr>
            <w:r>
              <w:rPr>
                <w:u w:val="single"/>
              </w:rPr>
              <w:t>(A)  who were prescribed a psychotropic drug by the consortium;</w:t>
            </w:r>
          </w:p>
          <w:p w:rsidR="00BD79EC" w:rsidP="00BD79EC" w14:paraId="72FE7A71" w14:textId="77777777">
            <w:pPr>
              <w:jc w:val="both"/>
            </w:pPr>
            <w:r>
              <w:rPr>
                <w:u w:val="single"/>
              </w:rPr>
              <w:t>(B)  who were referred to a health provider for further mental health services;</w:t>
            </w:r>
          </w:p>
          <w:p w:rsidR="00BD79EC" w:rsidP="00BD79EC" w14:paraId="27AC2E73" w14:textId="77777777">
            <w:pPr>
              <w:jc w:val="both"/>
            </w:pPr>
            <w:r>
              <w:rPr>
                <w:u w:val="single"/>
              </w:rPr>
              <w:t>(C)  who completed program treatment goals; and</w:t>
            </w:r>
          </w:p>
          <w:p w:rsidR="00BD79EC" w:rsidP="00BD79EC" w14:paraId="137EACC0" w14:textId="77777777">
            <w:pPr>
              <w:jc w:val="both"/>
            </w:pPr>
            <w:r>
              <w:rPr>
                <w:u w:val="single"/>
              </w:rPr>
              <w:t>(D)  who were provided information on consortium research programs on the participant's discharge from the program;</w:t>
            </w:r>
          </w:p>
          <w:p w:rsidR="00BD79EC" w:rsidP="00BD79EC" w14:paraId="7DB5F359" w14:textId="77777777">
            <w:pPr>
              <w:jc w:val="both"/>
            </w:pPr>
            <w:r>
              <w:rPr>
                <w:u w:val="single"/>
              </w:rPr>
              <w:t>(4)  during the preceding two years, the percentage of potential participants:</w:t>
            </w:r>
          </w:p>
          <w:p w:rsidR="00BD79EC" w:rsidP="00BD79EC" w14:paraId="4845A6FA" w14:textId="77777777">
            <w:pPr>
              <w:jc w:val="both"/>
            </w:pPr>
            <w:r>
              <w:rPr>
                <w:u w:val="single"/>
              </w:rPr>
              <w:t>(A)  for whom a parent or legal guardian declined to give informed consent to participate in the program; and</w:t>
            </w:r>
          </w:p>
          <w:p w:rsidR="00BD79EC" w:rsidP="00BD79EC" w14:paraId="33239239" w14:textId="77777777">
            <w:pPr>
              <w:jc w:val="both"/>
            </w:pPr>
            <w:r>
              <w:rPr>
                <w:u w:val="single"/>
              </w:rPr>
              <w:t>(B)  who were referred to but not enrolled in the program because the potential participant needed more emergent care;</w:t>
            </w:r>
            <w:r>
              <w:t xml:space="preserve"> and</w:t>
            </w:r>
          </w:p>
          <w:p w:rsidR="00BD79EC" w:rsidP="00BD79EC" w14:paraId="76AD6088" w14:textId="77777777">
            <w:pPr>
              <w:jc w:val="both"/>
            </w:pPr>
            <w:r>
              <w:rPr>
                <w:u w:val="single"/>
              </w:rPr>
              <w:t>(5)</w:t>
            </w:r>
            <w:r>
              <w:t xml:space="preserve"> [</w:t>
            </w:r>
            <w:r>
              <w:rPr>
                <w:strike/>
              </w:rPr>
              <w:t>(3)</w:t>
            </w:r>
            <w:r>
              <w:t>]  any legislative recommendations based on the activities and objectives described by Subdivision (1).</w:t>
            </w:r>
          </w:p>
          <w:p w:rsidR="00BD79EC" w:rsidP="00BD79EC" w14:paraId="745D3AB6" w14:textId="77777777">
            <w:pPr>
              <w:jc w:val="both"/>
            </w:pPr>
          </w:p>
        </w:tc>
        <w:tc>
          <w:tcPr>
            <w:tcW w:w="6244" w:type="dxa"/>
          </w:tcPr>
          <w:p w:rsidR="00BD79EC" w:rsidP="00BD79EC" w14:paraId="37A25B51" w14:textId="77777777">
            <w:pPr>
              <w:jc w:val="both"/>
            </w:pPr>
          </w:p>
        </w:tc>
      </w:tr>
      <w:tr w14:paraId="67960646" w14:textId="77777777" w:rsidTr="00642C47">
        <w:tblPrEx>
          <w:tblW w:w="4820" w:type="pct"/>
          <w:tblInd w:w="6" w:type="dxa"/>
          <w:tblLayout w:type="fixed"/>
          <w:tblCellMar>
            <w:left w:w="0" w:type="dxa"/>
            <w:bottom w:w="288" w:type="dxa"/>
            <w:right w:w="720" w:type="dxa"/>
          </w:tblCellMar>
          <w:tblLook w:val="01E0"/>
        </w:tblPrEx>
        <w:tc>
          <w:tcPr>
            <w:tcW w:w="6248" w:type="dxa"/>
          </w:tcPr>
          <w:p w:rsidR="00D91FAF" w:rsidP="00D91FAF" w14:paraId="017B9F33" w14:textId="77777777">
            <w:pPr>
              <w:jc w:val="both"/>
            </w:pPr>
            <w:r>
              <w:t xml:space="preserve">SECTION 16.  </w:t>
            </w:r>
            <w:r w:rsidRPr="00D91FAF">
              <w:rPr>
                <w:highlight w:val="lightGray"/>
              </w:rPr>
              <w:t>Section 37.007(i),</w:t>
            </w:r>
            <w:r>
              <w:t xml:space="preserve"> Education Code, </w:t>
            </w:r>
            <w:r w:rsidRPr="00762AC3">
              <w:rPr>
                <w:highlight w:val="lightGray"/>
              </w:rPr>
              <w:t>is</w:t>
            </w:r>
            <w:r>
              <w:t xml:space="preserve"> repealed.</w:t>
            </w:r>
          </w:p>
          <w:p w:rsidR="00D91FAF" w:rsidRPr="00F27E36" w:rsidP="00BD79EC" w14:paraId="7D50A30E" w14:textId="77777777">
            <w:pPr>
              <w:jc w:val="both"/>
              <w:rPr>
                <w:highlight w:val="lightGray"/>
              </w:rPr>
            </w:pPr>
          </w:p>
        </w:tc>
        <w:tc>
          <w:tcPr>
            <w:tcW w:w="6248" w:type="dxa"/>
          </w:tcPr>
          <w:p w:rsidR="00D91FAF" w:rsidP="00BD79EC" w14:paraId="198C419B" w14:textId="5B0DC544">
            <w:pPr>
              <w:jc w:val="both"/>
            </w:pPr>
            <w:r>
              <w:t xml:space="preserve">SECTION 24. </w:t>
            </w:r>
            <w:r w:rsidRPr="00762AC3">
              <w:t>Sections 37.007</w:t>
            </w:r>
            <w:r w:rsidRPr="00762AC3">
              <w:rPr>
                <w:highlight w:val="lightGray"/>
              </w:rPr>
              <w:t>(d) and</w:t>
            </w:r>
            <w:r w:rsidRPr="00762AC3">
              <w:t xml:space="preserve"> (i),</w:t>
            </w:r>
            <w:r w:rsidRPr="00D91FAF">
              <w:t xml:space="preserve"> Education Code, </w:t>
            </w:r>
            <w:r w:rsidRPr="00762AC3">
              <w:rPr>
                <w:highlight w:val="lightGray"/>
              </w:rPr>
              <w:t>are</w:t>
            </w:r>
            <w:r w:rsidRPr="00D91FAF">
              <w:t xml:space="preserve"> repealed.</w:t>
            </w:r>
          </w:p>
        </w:tc>
        <w:tc>
          <w:tcPr>
            <w:tcW w:w="6244" w:type="dxa"/>
          </w:tcPr>
          <w:p w:rsidR="00D91FAF" w:rsidP="00BD79EC" w14:paraId="34BD91FA" w14:textId="77777777">
            <w:pPr>
              <w:jc w:val="both"/>
            </w:pPr>
          </w:p>
        </w:tc>
      </w:tr>
      <w:tr w14:paraId="21BF14D5"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19B1DAC2" w14:textId="77777777">
            <w:pPr>
              <w:jc w:val="both"/>
            </w:pPr>
            <w:r w:rsidRPr="00D91FAF">
              <w:rPr>
                <w:highlight w:val="lightGray"/>
              </w:rPr>
              <w:t>No equivalent provision.</w:t>
            </w:r>
          </w:p>
          <w:p w:rsidR="00BD79EC" w:rsidP="00BD79EC" w14:paraId="5721F734" w14:textId="77777777">
            <w:pPr>
              <w:jc w:val="both"/>
            </w:pPr>
          </w:p>
        </w:tc>
        <w:tc>
          <w:tcPr>
            <w:tcW w:w="6248" w:type="dxa"/>
          </w:tcPr>
          <w:p w:rsidR="00BD79EC" w:rsidP="00BD79EC" w14:paraId="4D155E9B" w14:textId="77777777">
            <w:pPr>
              <w:jc w:val="both"/>
            </w:pPr>
            <w:r>
              <w:t>SECTION 25.  (a)  Not later than the first day of the 2025-2026 school year, the Texas Education Agency shall prepare and provide to each school district a report identifying each law relating to school discipline that was amended or added by the 89th Legislature, Regular Session, 2025.</w:t>
            </w:r>
          </w:p>
          <w:p w:rsidR="00BD79EC" w:rsidP="00BD79EC" w14:paraId="47DB3C8C" w14:textId="77777777">
            <w:pPr>
              <w:jc w:val="both"/>
            </w:pPr>
            <w:r>
              <w:t>(b)  A school district shall provide to each student and the parent of or person standing in parental relation to the student the report prepared under Subsection (a) of this section.</w:t>
            </w:r>
          </w:p>
          <w:p w:rsidR="00BD79EC" w:rsidP="00BD79EC" w14:paraId="40AE9157" w14:textId="77777777">
            <w:pPr>
              <w:jc w:val="both"/>
            </w:pPr>
          </w:p>
        </w:tc>
        <w:tc>
          <w:tcPr>
            <w:tcW w:w="6244" w:type="dxa"/>
          </w:tcPr>
          <w:p w:rsidR="00BD79EC" w:rsidP="00BD79EC" w14:paraId="040A7F37" w14:textId="77777777">
            <w:pPr>
              <w:jc w:val="both"/>
            </w:pPr>
          </w:p>
        </w:tc>
      </w:tr>
      <w:tr w14:paraId="7C4BD884"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3A8EFD88" w14:textId="77777777">
            <w:pPr>
              <w:jc w:val="both"/>
            </w:pPr>
            <w:r w:rsidRPr="00A4107B">
              <w:rPr>
                <w:highlight w:val="lightGray"/>
              </w:rPr>
              <w:t>No equivalent provision.</w:t>
            </w:r>
          </w:p>
          <w:p w:rsidR="00BD79EC" w:rsidP="00BD79EC" w14:paraId="1AA10F31" w14:textId="77777777">
            <w:pPr>
              <w:jc w:val="both"/>
            </w:pPr>
          </w:p>
        </w:tc>
        <w:tc>
          <w:tcPr>
            <w:tcW w:w="6248" w:type="dxa"/>
          </w:tcPr>
          <w:p w:rsidR="00BD79EC" w:rsidP="00BD79EC" w14:paraId="2FD09AE7" w14:textId="77777777">
            <w:pPr>
              <w:jc w:val="both"/>
            </w:pPr>
            <w:r>
              <w:t>SECTION 26.  Section 12A.004(a), Education Code, as amended by this Act, applies to a local innovation plan adopted or renewed before, on, or after the effective date of this Act.</w:t>
            </w:r>
          </w:p>
          <w:p w:rsidR="00BD79EC" w:rsidP="00BD79EC" w14:paraId="70D34A0F" w14:textId="77777777">
            <w:pPr>
              <w:jc w:val="both"/>
            </w:pPr>
          </w:p>
        </w:tc>
        <w:tc>
          <w:tcPr>
            <w:tcW w:w="6244" w:type="dxa"/>
          </w:tcPr>
          <w:p w:rsidR="00BD79EC" w:rsidP="00BD79EC" w14:paraId="74CD1FDA" w14:textId="77777777">
            <w:pPr>
              <w:jc w:val="both"/>
            </w:pPr>
          </w:p>
        </w:tc>
      </w:tr>
      <w:tr w14:paraId="0F4A1D62"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04BE3692" w14:textId="77777777">
            <w:pPr>
              <w:jc w:val="both"/>
            </w:pPr>
            <w:r w:rsidRPr="00A4107B">
              <w:rPr>
                <w:highlight w:val="lightGray"/>
              </w:rPr>
              <w:t>No equivalent provision.</w:t>
            </w:r>
          </w:p>
          <w:p w:rsidR="00BD79EC" w:rsidP="00BD79EC" w14:paraId="104020D6" w14:textId="77777777">
            <w:pPr>
              <w:jc w:val="both"/>
            </w:pPr>
          </w:p>
        </w:tc>
        <w:tc>
          <w:tcPr>
            <w:tcW w:w="6248" w:type="dxa"/>
          </w:tcPr>
          <w:p w:rsidR="00BD79EC" w:rsidP="00BD79EC" w14:paraId="07386226" w14:textId="77777777">
            <w:pPr>
              <w:jc w:val="both"/>
            </w:pPr>
            <w:r>
              <w:t>SECTION 27.  Section 22.05121, Education Code, as added by this Act, applies to a disciplinary proceeding for conduct that occurs before, on, or after the effective date of this Act, except that a disciplinary proceeding finally resolved before the effective date of this Act is unaffected by this Act.</w:t>
            </w:r>
          </w:p>
          <w:p w:rsidR="00BD79EC" w:rsidP="00BD79EC" w14:paraId="191A0C52" w14:textId="77777777">
            <w:pPr>
              <w:jc w:val="both"/>
            </w:pPr>
          </w:p>
        </w:tc>
        <w:tc>
          <w:tcPr>
            <w:tcW w:w="6244" w:type="dxa"/>
          </w:tcPr>
          <w:p w:rsidR="00BD79EC" w:rsidP="00BD79EC" w14:paraId="17576854" w14:textId="77777777">
            <w:pPr>
              <w:jc w:val="both"/>
            </w:pPr>
          </w:p>
        </w:tc>
      </w:tr>
      <w:tr w14:paraId="2DF54187"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2955FB4A" w14:textId="77777777">
            <w:pPr>
              <w:jc w:val="both"/>
            </w:pPr>
            <w:r w:rsidRPr="00D91FAF">
              <w:rPr>
                <w:highlight w:val="lightGray"/>
              </w:rPr>
              <w:t>No equivalent provision.</w:t>
            </w:r>
          </w:p>
          <w:p w:rsidR="00BD79EC" w:rsidP="00BD79EC" w14:paraId="629612AF" w14:textId="77777777">
            <w:pPr>
              <w:jc w:val="both"/>
            </w:pPr>
          </w:p>
        </w:tc>
        <w:tc>
          <w:tcPr>
            <w:tcW w:w="6248" w:type="dxa"/>
          </w:tcPr>
          <w:p w:rsidR="00BD79EC" w:rsidP="00BD79EC" w14:paraId="3257A462" w14:textId="77777777">
            <w:pPr>
              <w:jc w:val="both"/>
            </w:pPr>
            <w:r>
              <w:t>SECTION 28.  Notwithstanding Sections 38.2545(c)(2), (d), and (e), Education Code, as added by this Act, a school district must comply with the requirements of those provisions and update consent forms and documents as necessary for compliance as soon as practicable after the effective date of this Act but not later than December 1, 2025.</w:t>
            </w:r>
          </w:p>
          <w:p w:rsidR="00BD79EC" w:rsidP="00BD79EC" w14:paraId="674A1126" w14:textId="77777777">
            <w:pPr>
              <w:jc w:val="both"/>
            </w:pPr>
          </w:p>
        </w:tc>
        <w:tc>
          <w:tcPr>
            <w:tcW w:w="6244" w:type="dxa"/>
          </w:tcPr>
          <w:p w:rsidR="00BD79EC" w:rsidP="00BD79EC" w14:paraId="1F80DEEF" w14:textId="77777777">
            <w:pPr>
              <w:jc w:val="both"/>
            </w:pPr>
          </w:p>
        </w:tc>
      </w:tr>
      <w:tr w14:paraId="2795CEF6"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34DFB58E" w14:textId="77777777">
            <w:pPr>
              <w:jc w:val="both"/>
            </w:pPr>
            <w:r>
              <w:t>SECTION 17.  This Act applies beginning with the 2025-2026 school year.</w:t>
            </w:r>
          </w:p>
          <w:p w:rsidR="00BD79EC" w:rsidP="00BD79EC" w14:paraId="0544D671" w14:textId="77777777">
            <w:pPr>
              <w:jc w:val="both"/>
            </w:pPr>
          </w:p>
        </w:tc>
        <w:tc>
          <w:tcPr>
            <w:tcW w:w="6248" w:type="dxa"/>
          </w:tcPr>
          <w:p w:rsidR="00BD79EC" w:rsidP="00BD79EC" w14:paraId="3CE355F6" w14:textId="77777777">
            <w:pPr>
              <w:jc w:val="both"/>
            </w:pPr>
            <w:r>
              <w:t>SECTION 29. Same as House version.</w:t>
            </w:r>
          </w:p>
          <w:p w:rsidR="00BD79EC" w:rsidP="00BD79EC" w14:paraId="78659EF2" w14:textId="77777777">
            <w:pPr>
              <w:jc w:val="both"/>
            </w:pPr>
          </w:p>
          <w:p w:rsidR="00BD79EC" w:rsidP="00BD79EC" w14:paraId="6D8FAF49" w14:textId="77777777">
            <w:pPr>
              <w:jc w:val="both"/>
            </w:pPr>
          </w:p>
        </w:tc>
        <w:tc>
          <w:tcPr>
            <w:tcW w:w="6244" w:type="dxa"/>
          </w:tcPr>
          <w:p w:rsidR="00BD79EC" w:rsidP="00BD79EC" w14:paraId="3C4469A6" w14:textId="77777777">
            <w:pPr>
              <w:jc w:val="both"/>
            </w:pPr>
          </w:p>
        </w:tc>
      </w:tr>
      <w:tr w14:paraId="035DFF0E" w14:textId="77777777" w:rsidTr="00642C47">
        <w:tblPrEx>
          <w:tblW w:w="4820" w:type="pct"/>
          <w:tblInd w:w="6" w:type="dxa"/>
          <w:tblLayout w:type="fixed"/>
          <w:tblCellMar>
            <w:left w:w="0" w:type="dxa"/>
            <w:bottom w:w="288" w:type="dxa"/>
            <w:right w:w="720" w:type="dxa"/>
          </w:tblCellMar>
          <w:tblLook w:val="01E0"/>
        </w:tblPrEx>
        <w:tc>
          <w:tcPr>
            <w:tcW w:w="6248" w:type="dxa"/>
          </w:tcPr>
          <w:p w:rsidR="00BD79EC" w:rsidP="00BD79EC" w14:paraId="39317C0C" w14:textId="77777777">
            <w:pPr>
              <w:jc w:val="both"/>
            </w:pPr>
            <w:r>
              <w:t>SECTION 18.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BD79EC" w:rsidP="00BD79EC" w14:paraId="3A70B98B" w14:textId="77777777">
            <w:pPr>
              <w:jc w:val="both"/>
            </w:pPr>
          </w:p>
        </w:tc>
        <w:tc>
          <w:tcPr>
            <w:tcW w:w="6248" w:type="dxa"/>
          </w:tcPr>
          <w:p w:rsidR="00BD79EC" w:rsidP="00BD79EC" w14:paraId="118AD387" w14:textId="77777777">
            <w:pPr>
              <w:jc w:val="both"/>
            </w:pPr>
            <w:r>
              <w:t>SECTION 30. Same as House version.</w:t>
            </w:r>
          </w:p>
          <w:p w:rsidR="00BD79EC" w:rsidP="00BD79EC" w14:paraId="15E1A734" w14:textId="77777777">
            <w:pPr>
              <w:jc w:val="both"/>
            </w:pPr>
          </w:p>
          <w:p w:rsidR="00BD79EC" w:rsidP="00BD79EC" w14:paraId="0CD84279" w14:textId="77777777">
            <w:pPr>
              <w:jc w:val="both"/>
            </w:pPr>
          </w:p>
        </w:tc>
        <w:tc>
          <w:tcPr>
            <w:tcW w:w="6244" w:type="dxa"/>
          </w:tcPr>
          <w:p w:rsidR="00BD79EC" w:rsidP="00BD79EC" w14:paraId="5F7AC17F" w14:textId="77777777">
            <w:pPr>
              <w:jc w:val="both"/>
            </w:pPr>
          </w:p>
        </w:tc>
      </w:tr>
    </w:tbl>
    <w:p w:rsidR="00F83C4A" w14:paraId="480E6E5D" w14:textId="77777777"/>
    <w:sectPr w:rsidSect="0093597F">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DE" w14:paraId="11876E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97F" w14:paraId="18ADE406" w14:textId="3AB2E1D5">
    <w:pPr>
      <w:tabs>
        <w:tab w:val="center" w:pos="9360"/>
        <w:tab w:val="right" w:pos="18720"/>
      </w:tabs>
    </w:pPr>
    <w:r>
      <w:fldChar w:fldCharType="begin"/>
    </w:r>
    <w:r>
      <w:instrText xml:space="preserve"> DOCPROPERTY  CCRF  \* MERGEFORMAT </w:instrText>
    </w:r>
    <w:r>
      <w:fldChar w:fldCharType="separate"/>
    </w:r>
    <w:r w:rsidR="00762AC3">
      <w:t xml:space="preserve"> </w:t>
    </w:r>
    <w:r w:rsidR="00762AC3">
      <w:fldChar w:fldCharType="end"/>
    </w:r>
    <w:r w:rsidR="00F83C4A">
      <w:tab/>
    </w:r>
    <w:r>
      <w:fldChar w:fldCharType="begin"/>
    </w:r>
    <w:r w:rsidR="00F83C4A">
      <w:instrText xml:space="preserve"> PAGE </w:instrText>
    </w:r>
    <w:r>
      <w:fldChar w:fldCharType="separate"/>
    </w:r>
    <w:r w:rsidR="00F83C4A">
      <w:t>42</w:t>
    </w:r>
    <w:r>
      <w:fldChar w:fldCharType="end"/>
    </w:r>
    <w:r w:rsidR="00F83C4A">
      <w:tab/>
    </w:r>
    <w:r>
      <w:fldChar w:fldCharType="begin"/>
    </w:r>
    <w:r>
      <w:instrText xml:space="preserve"> DOCPROPERTY  OTID  \* MERGEFORMAT </w:instrText>
    </w:r>
    <w:r>
      <w:fldChar w:fldCharType="separate"/>
    </w:r>
    <w:r w:rsidR="00762AC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DE" w14:paraId="2F9044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DE" w14:paraId="5A4143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DE" w14:paraId="25D6A7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DE" w14:paraId="4A86C87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7F"/>
    <w:rsid w:val="001118FD"/>
    <w:rsid w:val="00125062"/>
    <w:rsid w:val="00354532"/>
    <w:rsid w:val="003F1111"/>
    <w:rsid w:val="005C335C"/>
    <w:rsid w:val="00614433"/>
    <w:rsid w:val="00642C47"/>
    <w:rsid w:val="00661F4A"/>
    <w:rsid w:val="007273DE"/>
    <w:rsid w:val="00762AC3"/>
    <w:rsid w:val="008C4F56"/>
    <w:rsid w:val="0093597F"/>
    <w:rsid w:val="009F46A1"/>
    <w:rsid w:val="00A4107B"/>
    <w:rsid w:val="00A76C25"/>
    <w:rsid w:val="00A81BD2"/>
    <w:rsid w:val="00AE1006"/>
    <w:rsid w:val="00BA68D0"/>
    <w:rsid w:val="00BD79EC"/>
    <w:rsid w:val="00C2609F"/>
    <w:rsid w:val="00C75118"/>
    <w:rsid w:val="00C75E06"/>
    <w:rsid w:val="00CD5038"/>
    <w:rsid w:val="00CF34AD"/>
    <w:rsid w:val="00D91FAF"/>
    <w:rsid w:val="00DA7766"/>
    <w:rsid w:val="00E02A5B"/>
    <w:rsid w:val="00EE31E0"/>
    <w:rsid w:val="00F27E36"/>
    <w:rsid w:val="00F83C4A"/>
    <w:rsid w:val="00FD79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7A98479-3827-4B12-869A-B881273A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7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1FAF"/>
    <w:rPr>
      <w:sz w:val="16"/>
      <w:szCs w:val="16"/>
    </w:rPr>
  </w:style>
  <w:style w:type="paragraph" w:styleId="CommentText">
    <w:name w:val="annotation text"/>
    <w:basedOn w:val="Normal"/>
    <w:link w:val="CommentTextChar"/>
    <w:uiPriority w:val="99"/>
    <w:unhideWhenUsed/>
    <w:rsid w:val="00D91FAF"/>
    <w:rPr>
      <w:sz w:val="20"/>
    </w:rPr>
  </w:style>
  <w:style w:type="character" w:customStyle="1" w:styleId="CommentTextChar">
    <w:name w:val="Comment Text Char"/>
    <w:basedOn w:val="DefaultParagraphFont"/>
    <w:link w:val="CommentText"/>
    <w:uiPriority w:val="99"/>
    <w:rsid w:val="00D91FAF"/>
  </w:style>
  <w:style w:type="paragraph" w:styleId="CommentSubject">
    <w:name w:val="annotation subject"/>
    <w:basedOn w:val="CommentText"/>
    <w:next w:val="CommentText"/>
    <w:link w:val="CommentSubjectChar"/>
    <w:uiPriority w:val="99"/>
    <w:semiHidden/>
    <w:unhideWhenUsed/>
    <w:rsid w:val="00D91FAF"/>
    <w:rPr>
      <w:b/>
      <w:bCs/>
    </w:rPr>
  </w:style>
  <w:style w:type="character" w:customStyle="1" w:styleId="CommentSubjectChar">
    <w:name w:val="Comment Subject Char"/>
    <w:basedOn w:val="CommentTextChar"/>
    <w:link w:val="CommentSubject"/>
    <w:uiPriority w:val="99"/>
    <w:semiHidden/>
    <w:rsid w:val="00D91FAF"/>
    <w:rPr>
      <w:b/>
      <w:bCs/>
    </w:rPr>
  </w:style>
  <w:style w:type="paragraph" w:styleId="Header">
    <w:name w:val="header"/>
    <w:basedOn w:val="Normal"/>
    <w:link w:val="HeaderChar"/>
    <w:uiPriority w:val="99"/>
    <w:unhideWhenUsed/>
    <w:rsid w:val="007273DE"/>
    <w:pPr>
      <w:tabs>
        <w:tab w:val="center" w:pos="4680"/>
        <w:tab w:val="right" w:pos="9360"/>
      </w:tabs>
    </w:pPr>
  </w:style>
  <w:style w:type="character" w:customStyle="1" w:styleId="HeaderChar">
    <w:name w:val="Header Char"/>
    <w:basedOn w:val="DefaultParagraphFont"/>
    <w:link w:val="Header"/>
    <w:uiPriority w:val="99"/>
    <w:rsid w:val="007273DE"/>
    <w:rPr>
      <w:sz w:val="22"/>
    </w:rPr>
  </w:style>
  <w:style w:type="paragraph" w:styleId="Footer">
    <w:name w:val="footer"/>
    <w:basedOn w:val="Normal"/>
    <w:link w:val="FooterChar"/>
    <w:uiPriority w:val="99"/>
    <w:unhideWhenUsed/>
    <w:rsid w:val="007273DE"/>
    <w:pPr>
      <w:tabs>
        <w:tab w:val="center" w:pos="4680"/>
        <w:tab w:val="right" w:pos="9360"/>
      </w:tabs>
    </w:pPr>
  </w:style>
  <w:style w:type="character" w:customStyle="1" w:styleId="FooterChar">
    <w:name w:val="Footer Char"/>
    <w:basedOn w:val="DefaultParagraphFont"/>
    <w:link w:val="Footer"/>
    <w:uiPriority w:val="99"/>
    <w:rsid w:val="007273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42</Pages>
  <Words>13583</Words>
  <Characters>73974</Characters>
  <Application>Microsoft Office Word</Application>
  <DocSecurity>0</DocSecurity>
  <Lines>2065</Lines>
  <Paragraphs>529</Paragraphs>
  <ScaleCrop>false</ScaleCrop>
  <HeadingPairs>
    <vt:vector size="2" baseType="variant">
      <vt:variant>
        <vt:lpstr>Title</vt:lpstr>
      </vt:variant>
      <vt:variant>
        <vt:i4>1</vt:i4>
      </vt:variant>
    </vt:vector>
  </HeadingPairs>
  <TitlesOfParts>
    <vt:vector size="1" baseType="lpstr">
      <vt:lpstr>HB6-SAA</vt:lpstr>
    </vt:vector>
  </TitlesOfParts>
  <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HB6-SAA</dc:title>
  <dc:creator>David Van Vliet</dc:creator>
  <cp:lastModifiedBy>Shannon Berry</cp:lastModifiedBy>
  <cp:revision>2</cp:revision>
  <dcterms:created xsi:type="dcterms:W3CDTF">2025-05-23T17:25:00Z</dcterms:created>
  <dcterms:modified xsi:type="dcterms:W3CDTF">2025-05-23T17:25:00Z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