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016"/>
        <w:gridCol w:w="6017"/>
        <w:gridCol w:w="6013"/>
      </w:tblGrid>
      <w:tr w14:paraId="2C08AFB1" w14:textId="77777777" w:rsidTr="00BA6032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B861C1" w14:paraId="340BFF3E" w14:textId="77777777">
            <w:pPr>
              <w:ind w:left="650"/>
              <w:jc w:val="center"/>
            </w:pPr>
            <w:r>
              <w:rPr>
                <w:b/>
              </w:rPr>
              <w:t>House Bill  3909</w:t>
            </w:r>
          </w:p>
          <w:p w:rsidR="00B861C1" w14:paraId="4B4BB947" w14:textId="77777777">
            <w:pPr>
              <w:ind w:left="650"/>
              <w:jc w:val="center"/>
            </w:pPr>
            <w:r>
              <w:t>Senate Amendments</w:t>
            </w:r>
          </w:p>
          <w:p w:rsidR="00B861C1" w14:paraId="330FA4C5" w14:textId="77777777">
            <w:pPr>
              <w:ind w:left="650"/>
              <w:jc w:val="center"/>
            </w:pPr>
            <w:r>
              <w:t>Section-by-Section Analysis</w:t>
            </w:r>
          </w:p>
          <w:p w:rsidR="00B861C1" w14:paraId="7A30FA72" w14:textId="77777777">
            <w:pPr>
              <w:jc w:val="center"/>
            </w:pPr>
          </w:p>
        </w:tc>
      </w:tr>
      <w:tr w14:paraId="66D2BBB5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B861C1" w14:paraId="6448F34A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B861C1" w14:paraId="5DAA3D7D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B861C1" w14:paraId="6705DBEB" w14:textId="77777777">
            <w:pPr>
              <w:jc w:val="center"/>
            </w:pPr>
            <w:r>
              <w:t>CONFERENCE</w:t>
            </w:r>
          </w:p>
        </w:tc>
      </w:tr>
      <w:tr w14:paraId="54EC0491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861C1" w14:paraId="3D77F9D4" w14:textId="77777777">
            <w:pPr>
              <w:jc w:val="both"/>
            </w:pPr>
            <w:r>
              <w:t>SECTION 1.  Section 61.014, Election Code, is amended by amending Subsection (a) and adding Subsection (e) to read as follows:</w:t>
            </w:r>
          </w:p>
          <w:p w:rsidR="00B861C1" w14:paraId="3EB80325" w14:textId="77777777">
            <w:pPr>
              <w:jc w:val="both"/>
            </w:pPr>
            <w:r>
              <w:t xml:space="preserve">(a)  </w:t>
            </w:r>
            <w:r>
              <w:rPr>
                <w:u w:val="single"/>
              </w:rPr>
              <w:t>Except as permitted by Sections 61.012 and 61.013, a</w:t>
            </w:r>
            <w:r>
              <w:t xml:space="preserve"> [</w:t>
            </w:r>
            <w:r>
              <w:rPr>
                <w:strike/>
              </w:rPr>
              <w:t>A</w:t>
            </w:r>
            <w:r>
              <w:t xml:space="preserve">] person may not use a wireless communication device </w:t>
            </w:r>
            <w:r>
              <w:rPr>
                <w:u w:val="single"/>
              </w:rPr>
              <w:t>within a room in which voting is taking place</w:t>
            </w:r>
            <w:r>
              <w:t xml:space="preserve"> </w:t>
            </w:r>
            <w:r w:rsidRPr="00BA6032">
              <w:rPr>
                <w:highlight w:val="lightGray"/>
              </w:rPr>
              <w:t>[</w:t>
            </w:r>
            <w:r w:rsidRPr="00BA6032">
              <w:rPr>
                <w:strike/>
                <w:highlight w:val="lightGray"/>
              </w:rPr>
              <w:t>within 100 feet of a voting station</w:t>
            </w:r>
            <w:r w:rsidRPr="00BA6032">
              <w:rPr>
                <w:highlight w:val="lightGray"/>
              </w:rPr>
              <w:t>]</w:t>
            </w:r>
            <w:r w:rsidRPr="00D14EFB">
              <w:t>.</w:t>
            </w:r>
          </w:p>
          <w:p w:rsidR="00F671BA" w14:paraId="62C32ADD" w14:textId="77777777">
            <w:pPr>
              <w:jc w:val="both"/>
              <w:rPr>
                <w:u w:val="single"/>
              </w:rPr>
            </w:pPr>
          </w:p>
          <w:p w:rsidR="00F671BA" w14:paraId="49C65644" w14:textId="77777777">
            <w:pPr>
              <w:jc w:val="both"/>
              <w:rPr>
                <w:u w:val="single"/>
              </w:rPr>
            </w:pPr>
          </w:p>
          <w:p w:rsidR="00B861C1" w14:paraId="345D8712" w14:textId="74505B2A">
            <w:pPr>
              <w:jc w:val="both"/>
            </w:pPr>
            <w:r>
              <w:rPr>
                <w:u w:val="single"/>
              </w:rPr>
              <w:t>(e)  The secretary of state shall require a presiding judge to post a notice that states the prohibition on the use of a wireless communication device in a prominent and reasonably visible location outside of a room in which voting is taking place.</w:t>
            </w:r>
          </w:p>
          <w:p w:rsidR="00B861C1" w14:paraId="03139536" w14:textId="77777777">
            <w:pPr>
              <w:jc w:val="both"/>
            </w:pPr>
          </w:p>
        </w:tc>
        <w:tc>
          <w:tcPr>
            <w:tcW w:w="6480" w:type="dxa"/>
          </w:tcPr>
          <w:p w:rsidR="00B861C1" w14:paraId="214FD9AA" w14:textId="77777777">
            <w:pPr>
              <w:jc w:val="both"/>
            </w:pPr>
            <w:r>
              <w:t>SECTION 1.  Section 61.014, Election Code, is amended by amending Subsection (a) and adding Subsection (e) to read as follows:</w:t>
            </w:r>
          </w:p>
          <w:p w:rsidR="00B861C1" w:rsidRPr="00D14EFB" w14:paraId="0F5E0636" w14:textId="77777777">
            <w:pPr>
              <w:jc w:val="both"/>
              <w:rPr>
                <w:highlight w:val="lightGray"/>
              </w:rPr>
            </w:pPr>
            <w:r>
              <w:t xml:space="preserve">(a)  </w:t>
            </w:r>
            <w:r>
              <w:rPr>
                <w:u w:val="single"/>
              </w:rPr>
              <w:t>Except as permitted by Sections 61.012 and 61.013, a</w:t>
            </w:r>
            <w:r>
              <w:t xml:space="preserve"> [</w:t>
            </w:r>
            <w:r>
              <w:rPr>
                <w:strike/>
              </w:rPr>
              <w:t>A</w:t>
            </w:r>
            <w:r>
              <w:t>] person may not use a wireless communication device</w:t>
            </w:r>
            <w:r w:rsidRPr="00D14EFB">
              <w:rPr>
                <w:highlight w:val="lightGray"/>
                <w:u w:val="single"/>
              </w:rPr>
              <w:t>:</w:t>
            </w:r>
          </w:p>
          <w:p w:rsidR="00B861C1" w:rsidRPr="00BA6032" w14:paraId="2520F99F" w14:textId="77777777">
            <w:pPr>
              <w:jc w:val="both"/>
              <w:rPr>
                <w:highlight w:val="lightGray"/>
              </w:rPr>
            </w:pPr>
            <w:r w:rsidRPr="00F671BA">
              <w:rPr>
                <w:highlight w:val="lightGray"/>
                <w:u w:val="single"/>
              </w:rPr>
              <w:t>(1)</w:t>
            </w:r>
            <w:r w:rsidRPr="00F671BA">
              <w:rPr>
                <w:highlight w:val="lightGray"/>
              </w:rPr>
              <w:t xml:space="preserve">  within 100 feet of a voting station</w:t>
            </w:r>
            <w:r w:rsidRPr="00BA6032">
              <w:rPr>
                <w:highlight w:val="lightGray"/>
                <w:u w:val="single"/>
              </w:rPr>
              <w:t>; or</w:t>
            </w:r>
          </w:p>
          <w:p w:rsidR="00B861C1" w14:paraId="7D14FE7B" w14:textId="77777777">
            <w:pPr>
              <w:jc w:val="both"/>
            </w:pPr>
            <w:r w:rsidRPr="00BA6032">
              <w:rPr>
                <w:highlight w:val="lightGray"/>
                <w:u w:val="single"/>
              </w:rPr>
              <w:t>(2)  if a polling station uses an electronic pollbook system hardwired to a printer,</w:t>
            </w:r>
            <w:r w:rsidRPr="00BA6032">
              <w:rPr>
                <w:u w:val="single"/>
              </w:rPr>
              <w:t xml:space="preserve"> within</w:t>
            </w:r>
            <w:r>
              <w:rPr>
                <w:u w:val="single"/>
              </w:rPr>
              <w:t xml:space="preserve"> a room in which voting is taking place</w:t>
            </w:r>
            <w:r>
              <w:t>.</w:t>
            </w:r>
          </w:p>
          <w:p w:rsidR="00B861C1" w14:paraId="2973BDF4" w14:textId="77777777">
            <w:pPr>
              <w:jc w:val="both"/>
            </w:pPr>
            <w:r>
              <w:rPr>
                <w:u w:val="single"/>
              </w:rPr>
              <w:t>(e)  The secretary of state shall require a presiding judge to post a notice that states the prohibition on the use of a wireless communication device in a prominent and reasonably visible location outside of a room in which voting is taking place.</w:t>
            </w:r>
          </w:p>
          <w:p w:rsidR="00B861C1" w14:paraId="584B0A7D" w14:textId="77777777">
            <w:pPr>
              <w:jc w:val="both"/>
            </w:pPr>
          </w:p>
        </w:tc>
        <w:tc>
          <w:tcPr>
            <w:tcW w:w="5760" w:type="dxa"/>
          </w:tcPr>
          <w:p w:rsidR="00B861C1" w14:paraId="51DE36E0" w14:textId="77777777">
            <w:pPr>
              <w:jc w:val="both"/>
            </w:pPr>
          </w:p>
        </w:tc>
      </w:tr>
      <w:tr w14:paraId="6B79DE0D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861C1" w14:paraId="7D781CAB" w14:textId="77777777">
            <w:pPr>
              <w:jc w:val="both"/>
            </w:pPr>
            <w:r>
              <w:t>SECTION 2.  This Act takes effect September 1, 2025.</w:t>
            </w:r>
          </w:p>
          <w:p w:rsidR="00B861C1" w14:paraId="03F0BED7" w14:textId="77777777">
            <w:pPr>
              <w:jc w:val="both"/>
            </w:pPr>
          </w:p>
        </w:tc>
        <w:tc>
          <w:tcPr>
            <w:tcW w:w="6480" w:type="dxa"/>
          </w:tcPr>
          <w:p w:rsidR="00B861C1" w14:paraId="45D5F52E" w14:textId="77777777">
            <w:pPr>
              <w:jc w:val="both"/>
            </w:pPr>
            <w:r>
              <w:t>SECTION 2. Same as House version.</w:t>
            </w:r>
          </w:p>
          <w:p w:rsidR="00B861C1" w14:paraId="3C2BAC98" w14:textId="77777777">
            <w:pPr>
              <w:jc w:val="both"/>
            </w:pPr>
          </w:p>
          <w:p w:rsidR="00B861C1" w14:paraId="7289169C" w14:textId="77777777">
            <w:pPr>
              <w:jc w:val="both"/>
            </w:pPr>
          </w:p>
        </w:tc>
        <w:tc>
          <w:tcPr>
            <w:tcW w:w="5760" w:type="dxa"/>
          </w:tcPr>
          <w:p w:rsidR="00B861C1" w14:paraId="1035653F" w14:textId="77777777">
            <w:pPr>
              <w:jc w:val="both"/>
            </w:pPr>
          </w:p>
        </w:tc>
      </w:tr>
    </w:tbl>
    <w:p w:rsidR="00412D86" w14:paraId="3D489375" w14:textId="77777777"/>
    <w:sectPr w:rsidSect="00B861C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30D4" w14:paraId="7F86E4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61C1" w14:paraId="2F3D3CD8" w14:textId="27505748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2F1F2D">
      <w:t xml:space="preserve"> </w:t>
    </w:r>
    <w:r w:rsidR="002F1F2D">
      <w:fldChar w:fldCharType="end"/>
    </w:r>
    <w:r w:rsidR="00412D86">
      <w:tab/>
    </w:r>
    <w:r>
      <w:fldChar w:fldCharType="begin"/>
    </w:r>
    <w:r w:rsidR="00412D86">
      <w:instrText xml:space="preserve"> PAGE </w:instrText>
    </w:r>
    <w:r>
      <w:fldChar w:fldCharType="separate"/>
    </w:r>
    <w:r w:rsidR="00412D86">
      <w:t>1</w:t>
    </w:r>
    <w:r>
      <w:fldChar w:fldCharType="end"/>
    </w:r>
    <w:r w:rsidR="00412D86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2F1F2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30D4" w14:paraId="69C85DD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30D4" w14:paraId="5F744E4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30D4" w14:paraId="17A0843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30D4" w14:paraId="098DC55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C1"/>
    <w:rsid w:val="000852A9"/>
    <w:rsid w:val="001D511B"/>
    <w:rsid w:val="002F1F2D"/>
    <w:rsid w:val="00412D86"/>
    <w:rsid w:val="0056405E"/>
    <w:rsid w:val="006A4D8A"/>
    <w:rsid w:val="00915D66"/>
    <w:rsid w:val="00B861C1"/>
    <w:rsid w:val="00BA6032"/>
    <w:rsid w:val="00D14EFB"/>
    <w:rsid w:val="00D730D4"/>
    <w:rsid w:val="00F671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62B90C-E3BC-4371-BEC0-CA53B008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1C1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D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D73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D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240</Words>
  <Characters>1186</Characters>
  <Application>Microsoft Office Word</Application>
  <DocSecurity>0</DocSecurity>
  <Lines>44</Lines>
  <Paragraphs>16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HB3909-SAA</dc:title>
  <dc:creator>Kelsi Cox</dc:creator>
  <cp:lastModifiedBy>Nicholas De La Garza</cp:lastModifiedBy>
  <cp:revision>2</cp:revision>
  <dcterms:created xsi:type="dcterms:W3CDTF">2025-05-29T15:04:00Z</dcterms:created>
  <dcterms:modified xsi:type="dcterms:W3CDTF">2025-05-29T15:04:00Z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